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23CAB">
        <w:rPr>
          <w:b/>
        </w:rPr>
        <w:t>0</w:t>
      </w:r>
      <w:r w:rsidR="006C22A7">
        <w:rPr>
          <w:b/>
        </w:rPr>
        <w:t>0</w:t>
      </w:r>
      <w:r w:rsidR="00823CAB">
        <w:rPr>
          <w:b/>
        </w:rPr>
        <w:t>1/2012</w:t>
      </w:r>
      <w:r w:rsidR="006C22A7">
        <w:rPr>
          <w:b/>
        </w:rPr>
        <w:t xml:space="preserve"> – PRORROGAÇÃO (1)</w:t>
      </w:r>
    </w:p>
    <w:p w:rsidR="00823CAB" w:rsidRDefault="00823CAB" w:rsidP="00E120AA">
      <w:pPr>
        <w:pStyle w:val="Cabealho"/>
        <w:tabs>
          <w:tab w:val="clear" w:pos="4419"/>
          <w:tab w:val="clear" w:pos="8838"/>
        </w:tabs>
        <w:spacing w:line="360" w:lineRule="auto"/>
        <w:ind w:right="-143"/>
        <w:jc w:val="both"/>
        <w:rPr>
          <w:b/>
          <w:bCs/>
          <w:sz w:val="24"/>
          <w:szCs w:val="24"/>
        </w:rPr>
      </w:pPr>
    </w:p>
    <w:p w:rsidR="00823CAB" w:rsidRDefault="00823CAB" w:rsidP="00823CAB">
      <w:pPr>
        <w:widowControl w:val="0"/>
        <w:autoSpaceDE w:val="0"/>
        <w:autoSpaceDN w:val="0"/>
        <w:adjustRightInd w:val="0"/>
        <w:spacing w:before="100" w:line="360" w:lineRule="auto"/>
        <w:jc w:val="both"/>
        <w:rPr>
          <w:color w:val="0000FF"/>
        </w:rPr>
      </w:pPr>
      <w:r>
        <w:rPr>
          <w:lang w:val="pt-PT"/>
        </w:rPr>
        <w:t xml:space="preserve">O Conselho Escolar João Mendes da Unidade Escolar Escola Estadual João Mendes no Estado de Goiás, pessoa jurídica de Direito Privado, com sede  na Praça dos Pireneus Centro Nº 10 Centro Corumbá de Goiás, inscrita no CNPJ/MF sob o nº </w:t>
      </w:r>
      <w:r>
        <w:t>00.701.463 / 0001 – 80</w:t>
      </w:r>
      <w:r>
        <w:rPr>
          <w:lang w:val="pt-PT"/>
        </w:rPr>
        <w:t>, neste ato representado pelo Presidente do Conselho  (a) Sr (a) Anália de Morais Santos, Professora, Brasileira, casada, inscrito (a) no CPF/MF sob o nº,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w:t>
      </w:r>
      <w:r w:rsidR="00354E0F">
        <w:rPr>
          <w:lang w:val="pt-PT"/>
        </w:rPr>
        <w:t>ompreendido entre 02/01/2012 a 30/04/</w:t>
      </w:r>
      <w:r>
        <w:rPr>
          <w:lang w:val="pt-PT"/>
        </w:rPr>
        <w:t>2012.  Os interessados deverão apresentar a documentação para habilitação e p</w:t>
      </w:r>
      <w:r w:rsidR="006C22A7">
        <w:rPr>
          <w:lang w:val="pt-PT"/>
        </w:rPr>
        <w:t>roposta de preços   até o dia 20</w:t>
      </w:r>
      <w:r>
        <w:rPr>
          <w:lang w:val="pt-PT"/>
        </w:rPr>
        <w:t xml:space="preserve"> de janeiro de 2012  no horário das 8:00 as 12:00 e das 13:00 as 17:00, na sede do Conselho Escolar, situada à Praça dos Pireneus Centro Nº 10 Centro Corumbá de Goiás.</w:t>
      </w:r>
    </w:p>
    <w:p w:rsidR="00823CAB" w:rsidRDefault="00823CAB"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E5316" w:rsidRPr="004B48DB" w:rsidRDefault="004E5316" w:rsidP="00823CAB">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823CAB" w:rsidRDefault="00823CAB" w:rsidP="00E120AA">
      <w:pPr>
        <w:autoSpaceDE w:val="0"/>
        <w:autoSpaceDN w:val="0"/>
        <w:adjustRightInd w:val="0"/>
        <w:spacing w:line="360" w:lineRule="auto"/>
        <w:jc w:val="both"/>
        <w:rPr>
          <w:b/>
          <w:bCs/>
        </w:rPr>
      </w:pPr>
    </w:p>
    <w:p w:rsidR="00823CAB" w:rsidRDefault="00823CAB"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823CAB" w:rsidRDefault="00F26B09" w:rsidP="00E120AA">
      <w:pPr>
        <w:widowControl w:val="0"/>
        <w:spacing w:line="360" w:lineRule="auto"/>
        <w:ind w:right="-143"/>
        <w:jc w:val="both"/>
        <w:rPr>
          <w:snapToGrid w:val="0"/>
        </w:rPr>
      </w:pPr>
      <w:r w:rsidRPr="004B48DB">
        <w:rPr>
          <w:snapToGrid w:val="0"/>
        </w:rPr>
        <w:t xml:space="preserve">Os gêneros alimentícios </w:t>
      </w:r>
      <w:r w:rsidRPr="00823CAB">
        <w:rPr>
          <w:snapToGrid w:val="0"/>
        </w:rPr>
        <w:t>deverão</w:t>
      </w:r>
      <w:r w:rsidR="00823CAB" w:rsidRPr="00823CAB">
        <w:rPr>
          <w:snapToGrid w:val="0"/>
        </w:rPr>
        <w:t xml:space="preserve"> ser entregues, semanalmente, na Escola Estadual João Mendes na</w:t>
      </w:r>
      <w:r w:rsidR="001B4F95" w:rsidRPr="00823CAB">
        <w:rPr>
          <w:snapToGrid w:val="0"/>
        </w:rPr>
        <w:t xml:space="preserve"> </w:t>
      </w:r>
      <w:r w:rsidR="00823CAB" w:rsidRPr="00823CAB">
        <w:rPr>
          <w:lang w:val="pt-PT"/>
        </w:rPr>
        <w:t>Praça dos Pireneus Centro Nº 10 Centro Corumbá de Goiás</w:t>
      </w:r>
      <w:r w:rsidR="00823CAB" w:rsidRPr="00823CAB">
        <w:rPr>
          <w:snapToGrid w:val="0"/>
        </w:rPr>
        <w:t>,</w:t>
      </w:r>
      <w:r w:rsidRPr="00823CAB">
        <w:rPr>
          <w:snapToGrid w:val="0"/>
        </w:rPr>
        <w:t>durante o período</w:t>
      </w:r>
      <w:r w:rsidR="00C16473" w:rsidRPr="00823CAB">
        <w:rPr>
          <w:snapToGrid w:val="0"/>
        </w:rPr>
        <w:t xml:space="preserve"> </w:t>
      </w:r>
      <w:r w:rsidR="00823CAB" w:rsidRPr="00823CAB">
        <w:rPr>
          <w:snapToGrid w:val="0"/>
        </w:rPr>
        <w:t>de 2/01/2012 a 30/04/2012</w:t>
      </w:r>
      <w:r w:rsidRPr="00823CAB">
        <w:rPr>
          <w:snapToGrid w:val="0"/>
        </w:rPr>
        <w:t xml:space="preserve">, no horário compreendido entre </w:t>
      </w:r>
      <w:r w:rsidR="00823CAB" w:rsidRPr="00823CAB">
        <w:rPr>
          <w:snapToGrid w:val="0"/>
        </w:rPr>
        <w:t>8:00 as 17:00 hs</w:t>
      </w:r>
      <w:r w:rsidRPr="00823CA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823CAB" w:rsidRDefault="00F26B09" w:rsidP="00823CAB">
      <w:pPr>
        <w:widowControl w:val="0"/>
        <w:autoSpaceDE w:val="0"/>
        <w:autoSpaceDN w:val="0"/>
        <w:adjustRightInd w:val="0"/>
        <w:spacing w:line="360" w:lineRule="auto"/>
        <w:ind w:right="-143"/>
        <w:rPr>
          <w:b/>
          <w:bCs/>
          <w:color w:val="000000"/>
        </w:rPr>
      </w:pPr>
      <w:r w:rsidRPr="004B48DB">
        <w:rPr>
          <w:b/>
          <w:snapToGrid w:val="0"/>
        </w:rPr>
        <w:t xml:space="preserve">8. </w:t>
      </w:r>
      <w:r w:rsidR="00823CAB">
        <w:rPr>
          <w:b/>
          <w:bCs/>
          <w:color w:val="000000"/>
        </w:rPr>
        <w:t>PAGAMENTO</w:t>
      </w:r>
    </w:p>
    <w:p w:rsidR="00823CAB" w:rsidRDefault="00823CAB" w:rsidP="00823CAB">
      <w:pPr>
        <w:widowControl w:val="0"/>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João Mendes da Unidade Escolar João Mendes da Secretaria da Educação do Estado de Goiás, corresponderá ao documento fiscal emitido a cada entrega.</w:t>
      </w:r>
    </w:p>
    <w:p w:rsidR="00823CAB" w:rsidRDefault="00823CAB" w:rsidP="00823CAB">
      <w:pPr>
        <w:widowControl w:val="0"/>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823CAB" w:rsidRDefault="00823CAB" w:rsidP="00823CAB">
      <w:pPr>
        <w:widowControl w:val="0"/>
        <w:autoSpaceDE w:val="0"/>
        <w:autoSpaceDN w:val="0"/>
        <w:adjustRightInd w:val="0"/>
        <w:spacing w:line="360" w:lineRule="auto"/>
        <w:jc w:val="both"/>
      </w:pPr>
      <w:r>
        <w:t>8.3 As notas fiscais deverão vir acompanhadas de documento padrão de controle de entregas;</w:t>
      </w:r>
    </w:p>
    <w:p w:rsidR="00823CAB" w:rsidRDefault="00823CAB" w:rsidP="00823CAB">
      <w:pPr>
        <w:widowControl w:val="0"/>
        <w:autoSpaceDE w:val="0"/>
        <w:autoSpaceDN w:val="0"/>
        <w:adjustRightInd w:val="0"/>
        <w:spacing w:line="360" w:lineRule="auto"/>
        <w:jc w:val="both"/>
      </w:pPr>
      <w:smartTag w:uri="urn:schemas-microsoft-com:office:smarttags" w:element="metricconverter">
        <w:smartTagPr>
          <w:attr w:name="ProductID" w:val="2.6 A"/>
        </w:smartTagPr>
        <w:r>
          <w:t>8.4 A</w:t>
        </w:r>
      </w:smartTag>
      <w:r>
        <w:t xml:space="preserve"> documentação fiscal para fins de pagamento deverá conter o mesmo número de inscrição no Cadastro Nacional de Pessoas Jurídicas – CNPJ indicado no Contrato;</w:t>
      </w:r>
    </w:p>
    <w:p w:rsidR="00823CAB" w:rsidRDefault="00823CAB" w:rsidP="00823CAB">
      <w:pPr>
        <w:widowControl w:val="0"/>
        <w:autoSpaceDE w:val="0"/>
        <w:autoSpaceDN w:val="0"/>
        <w:adjustRightInd w:val="0"/>
        <w:spacing w:line="360" w:lineRule="auto"/>
        <w:jc w:val="both"/>
      </w:pPr>
      <w:r>
        <w:t>8.5 O preço de compra será o menor preço apresentado pelos proponentes;</w:t>
      </w:r>
    </w:p>
    <w:p w:rsidR="00823CAB" w:rsidRDefault="00823CAB" w:rsidP="00823CAB">
      <w:pPr>
        <w:widowControl w:val="0"/>
        <w:autoSpaceDE w:val="0"/>
        <w:autoSpaceDN w:val="0"/>
        <w:adjustRightInd w:val="0"/>
        <w:spacing w:line="360" w:lineRule="auto"/>
        <w:jc w:val="both"/>
      </w:pPr>
      <w:r>
        <w:t>8.6 O preço de compra dos gêneros alimentícios será o menor preço apresentado pelos proponentes;</w:t>
      </w:r>
    </w:p>
    <w:p w:rsidR="00823CAB" w:rsidRDefault="00823CAB" w:rsidP="00823CAB">
      <w:pPr>
        <w:widowControl w:val="0"/>
        <w:autoSpaceDE w:val="0"/>
        <w:autoSpaceDN w:val="0"/>
        <w:adjustRightInd w:val="0"/>
        <w:spacing w:line="360" w:lineRule="auto"/>
        <w:jc w:val="both"/>
      </w:pPr>
      <w:r>
        <w:t xml:space="preserve">8.7 Serão utilizados para composição do preço de referência: </w:t>
      </w:r>
    </w:p>
    <w:p w:rsidR="00823CAB" w:rsidRDefault="00823CAB" w:rsidP="00823CAB">
      <w:pPr>
        <w:widowControl w:val="0"/>
        <w:autoSpaceDE w:val="0"/>
        <w:autoSpaceDN w:val="0"/>
        <w:adjustRightInd w:val="0"/>
        <w:spacing w:line="360" w:lineRule="auto"/>
        <w:jc w:val="both"/>
      </w:pPr>
      <w:r>
        <w:t>I- os preços de Referência praticados no âmbito do Programa de Aquisição de Alimentos – PAA,</w:t>
      </w:r>
    </w:p>
    <w:p w:rsidR="00823CAB" w:rsidRDefault="00823CAB" w:rsidP="00823CAB">
      <w:pPr>
        <w:widowControl w:val="0"/>
        <w:autoSpaceDE w:val="0"/>
        <w:autoSpaceDN w:val="0"/>
        <w:adjustRightInd w:val="0"/>
        <w:spacing w:line="360" w:lineRule="auto"/>
        <w:jc w:val="both"/>
      </w:pPr>
      <w:r>
        <w:lastRenderedPageBreak/>
        <w:t>II- média dos preços pagos aos Agricultores Familiares por 3 (três) mercados varejistas, priorizando a feira do produtor da agricultura familiar;</w:t>
      </w:r>
    </w:p>
    <w:p w:rsidR="00823CAB" w:rsidRDefault="00823CAB" w:rsidP="00823CAB">
      <w:pPr>
        <w:widowControl w:val="0"/>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23CAB" w:rsidRDefault="00823CAB" w:rsidP="00823CAB">
      <w:pPr>
        <w:widowControl w:val="0"/>
        <w:autoSpaceDE w:val="0"/>
        <w:autoSpaceDN w:val="0"/>
        <w:adjustRightInd w:val="0"/>
        <w:rPr>
          <w:b/>
          <w:bCs/>
        </w:rPr>
      </w:pPr>
    </w:p>
    <w:p w:rsidR="00823CAB" w:rsidRDefault="00823CAB" w:rsidP="00823CAB">
      <w:pPr>
        <w:widowControl w:val="0"/>
        <w:autoSpaceDE w:val="0"/>
        <w:autoSpaceDN w:val="0"/>
        <w:adjustRightInd w:val="0"/>
        <w:rPr>
          <w:b/>
          <w:bCs/>
        </w:rPr>
      </w:pPr>
      <w:r>
        <w:rPr>
          <w:b/>
          <w:bCs/>
        </w:rPr>
        <w:t>9. CLASSIFICAÇÃO DAS PROPOSTAS</w:t>
      </w:r>
    </w:p>
    <w:p w:rsidR="00823CAB" w:rsidRDefault="00823CAB" w:rsidP="00823CAB">
      <w:pPr>
        <w:widowControl w:val="0"/>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23CAB" w:rsidRDefault="00823CAB" w:rsidP="00823CAB">
      <w:pPr>
        <w:widowControl w:val="0"/>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3CAB" w:rsidRDefault="00823CAB" w:rsidP="00823CAB">
      <w:pPr>
        <w:widowControl w:val="0"/>
        <w:autoSpaceDE w:val="0"/>
        <w:autoSpaceDN w:val="0"/>
        <w:adjustRightInd w:val="0"/>
        <w:spacing w:line="360" w:lineRule="auto"/>
        <w:jc w:val="both"/>
      </w:pPr>
      <w:r>
        <w:rPr>
          <w:b/>
          <w:bCs/>
        </w:rPr>
        <w:t xml:space="preserve">9.3 </w:t>
      </w:r>
      <w:r>
        <w:t xml:space="preserve">O Conselho Escolar João Mendes da Unidade Escolar João Mendes ou a Comissão de Avaliação Alimentícia designada pela </w:t>
      </w:r>
      <w:r>
        <w:rPr>
          <w:b/>
          <w:bCs/>
        </w:rPr>
        <w:t xml:space="preserve">Portaria (caso tenha) </w:t>
      </w:r>
      <w:r>
        <w:t>classificará as propostas considerando o preço dos produtos embalados individualmente, de acordo com a solicitação do Conselho Escolar João Mendes da Unidade Escolar Escola Estadual João Mendes, do frete para transporte e distribuição ponto a ponto. O Conselho Escolar João Mendes da Unidade Escolar Escola EstadualJoão Mendes dará preferência para os produtos orgânicos ou agro ecológico, respeitando-se as orientações da resolução 38/FNDE;</w:t>
      </w:r>
    </w:p>
    <w:p w:rsidR="00823CAB" w:rsidRDefault="00823CAB" w:rsidP="00823CAB">
      <w:pPr>
        <w:widowControl w:val="0"/>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23CAB" w:rsidRDefault="00823CAB" w:rsidP="00823CAB">
      <w:pPr>
        <w:widowControl w:val="0"/>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23CAB" w:rsidRPr="004B48DB" w:rsidRDefault="00823CAB" w:rsidP="00823CAB">
      <w:pPr>
        <w:widowControl w:val="0"/>
        <w:spacing w:line="360" w:lineRule="auto"/>
        <w:ind w:right="-143"/>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23CAB" w:rsidRDefault="00823CAB" w:rsidP="00823CAB">
      <w:pPr>
        <w:widowControl w:val="0"/>
        <w:autoSpaceDE w:val="0"/>
        <w:autoSpaceDN w:val="0"/>
        <w:adjustRightInd w:val="0"/>
        <w:spacing w:line="360" w:lineRule="auto"/>
        <w:rPr>
          <w:b/>
          <w:bCs/>
        </w:rPr>
      </w:pPr>
      <w:r>
        <w:rPr>
          <w:b/>
          <w:bCs/>
        </w:rPr>
        <w:t>10. RESULTADO</w:t>
      </w:r>
    </w:p>
    <w:p w:rsidR="00823CAB" w:rsidRDefault="00823CAB" w:rsidP="00823CAB">
      <w:pPr>
        <w:widowControl w:val="0"/>
        <w:autoSpaceDE w:val="0"/>
        <w:autoSpaceDN w:val="0"/>
        <w:adjustRightInd w:val="0"/>
        <w:spacing w:line="360" w:lineRule="auto"/>
      </w:pPr>
      <w:r>
        <w:t xml:space="preserve">O Conselho Escolar João Mendes, ou a Comissão de Avaliação Alimentícia designada pela </w:t>
      </w:r>
      <w:r>
        <w:rPr>
          <w:b/>
          <w:bCs/>
        </w:rPr>
        <w:t xml:space="preserve">Portaria (caso tenha) </w:t>
      </w:r>
      <w:r>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823CAB" w:rsidRDefault="00823CAB" w:rsidP="00823CAB">
      <w:pPr>
        <w:widowControl w:val="0"/>
        <w:autoSpaceDE w:val="0"/>
        <w:autoSpaceDN w:val="0"/>
        <w:adjustRightInd w:val="0"/>
        <w:spacing w:line="360" w:lineRule="auto"/>
        <w:jc w:val="both"/>
        <w:rPr>
          <w:b/>
          <w:bCs/>
        </w:rPr>
      </w:pPr>
    </w:p>
    <w:p w:rsidR="00823CAB" w:rsidRDefault="00823CAB" w:rsidP="00823CAB">
      <w:pPr>
        <w:widowControl w:val="0"/>
        <w:autoSpaceDE w:val="0"/>
        <w:autoSpaceDN w:val="0"/>
        <w:adjustRightInd w:val="0"/>
        <w:spacing w:line="360" w:lineRule="auto"/>
        <w:jc w:val="both"/>
        <w:rPr>
          <w:b/>
          <w:bCs/>
        </w:rPr>
      </w:pPr>
      <w:r>
        <w:rPr>
          <w:b/>
          <w:bCs/>
        </w:rPr>
        <w:lastRenderedPageBreak/>
        <w:t>11. CONTRATAÇÃO</w:t>
      </w:r>
    </w:p>
    <w:p w:rsidR="00823CAB" w:rsidRDefault="00823CAB" w:rsidP="00823CAB">
      <w:pPr>
        <w:widowControl w:val="0"/>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23CAB" w:rsidRDefault="00823CAB" w:rsidP="00823CAB">
      <w:pPr>
        <w:autoSpaceDE w:val="0"/>
        <w:autoSpaceDN w:val="0"/>
        <w:adjustRightInd w:val="0"/>
        <w:spacing w:line="360" w:lineRule="auto"/>
        <w:jc w:val="both"/>
      </w:pPr>
      <w:r>
        <w:rPr>
          <w:b/>
          <w:bCs/>
        </w:rPr>
        <w:t xml:space="preserve">11.2 </w:t>
      </w:r>
      <w:r>
        <w:t>O prazo de vigência do contrato será de 4(quatro) meses, período este compreendido de 02 de janeiro a 30 de abril de 2012</w:t>
      </w:r>
    </w:p>
    <w:p w:rsidR="00A9596A" w:rsidRPr="004B48DB" w:rsidRDefault="008214E8" w:rsidP="00823CAB">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823CAB" w:rsidRDefault="000B2D17" w:rsidP="00E120AA">
      <w:pPr>
        <w:autoSpaceDE w:val="0"/>
        <w:autoSpaceDN w:val="0"/>
        <w:adjustRightInd w:val="0"/>
        <w:spacing w:line="360" w:lineRule="auto"/>
        <w:jc w:val="both"/>
        <w:rPr>
          <w:b/>
          <w:bCs/>
        </w:rPr>
      </w:pPr>
      <w:r w:rsidRPr="004B48DB">
        <w:rPr>
          <w:b/>
          <w:bCs/>
        </w:rPr>
        <w:t>12.8</w:t>
      </w:r>
      <w:r w:rsidR="00823CAB">
        <w:rPr>
          <w:b/>
          <w:bCs/>
        </w:rPr>
        <w:t xml:space="preserve"> </w:t>
      </w:r>
      <w:r w:rsidR="00823CAB">
        <w:t>O período de fornecimento desta Chamada Pública se dará de 02 de Janeiro a 30 de abril de 2012</w:t>
      </w:r>
    </w:p>
    <w:p w:rsidR="004F22DD" w:rsidRPr="00823CAB" w:rsidRDefault="00A9596A" w:rsidP="00E120AA">
      <w:pPr>
        <w:autoSpaceDE w:val="0"/>
        <w:autoSpaceDN w:val="0"/>
        <w:adjustRightInd w:val="0"/>
        <w:spacing w:line="360" w:lineRule="auto"/>
        <w:jc w:val="both"/>
        <w:rPr>
          <w:color w:val="FF0000"/>
        </w:rPr>
      </w:pPr>
      <w:r w:rsidRPr="004B48DB">
        <w:rPr>
          <w:b/>
          <w:bCs/>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F5494">
        <w:t>a Escola Estadual João Mendes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F5494" w:rsidRDefault="00BF5494" w:rsidP="00BF5494">
      <w:pPr>
        <w:widowControl w:val="0"/>
        <w:autoSpaceDE w:val="0"/>
        <w:autoSpaceDN w:val="0"/>
        <w:adjustRightInd w:val="0"/>
        <w:spacing w:line="360" w:lineRule="auto"/>
        <w:jc w:val="both"/>
      </w:pPr>
      <w:r>
        <w:t>Os interessados poderão dirimir quaisquer dúvidas por meio do Telefone (62) 33381726, Conselho Escolar João Mendes da Unidade Escolar Escola Estadual João Mendes.</w:t>
      </w:r>
    </w:p>
    <w:p w:rsidR="00BF5494" w:rsidRDefault="00BF5494" w:rsidP="00BF5494">
      <w:pPr>
        <w:widowControl w:val="0"/>
        <w:autoSpaceDE w:val="0"/>
        <w:autoSpaceDN w:val="0"/>
        <w:adjustRightInd w:val="0"/>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BF5494" w:rsidRDefault="00BF5494" w:rsidP="00E120AA">
      <w:pPr>
        <w:autoSpaceDE w:val="0"/>
        <w:autoSpaceDN w:val="0"/>
        <w:adjustRightInd w:val="0"/>
        <w:spacing w:line="360" w:lineRule="auto"/>
        <w:jc w:val="both"/>
      </w:pPr>
    </w:p>
    <w:p w:rsidR="00BF5494" w:rsidRDefault="00BF5494" w:rsidP="00E120AA">
      <w:pPr>
        <w:autoSpaceDE w:val="0"/>
        <w:autoSpaceDN w:val="0"/>
        <w:adjustRightInd w:val="0"/>
        <w:spacing w:line="360" w:lineRule="auto"/>
        <w:jc w:val="both"/>
      </w:pPr>
    </w:p>
    <w:p w:rsidR="00BF5494" w:rsidRPr="004B48DB" w:rsidRDefault="00BF549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BF5494" w:rsidRDefault="00BF5494" w:rsidP="00BF5494">
      <w:pPr>
        <w:widowControl w:val="0"/>
        <w:autoSpaceDE w:val="0"/>
        <w:autoSpaceDN w:val="0"/>
        <w:adjustRightInd w:val="0"/>
        <w:jc w:val="center"/>
        <w:rPr>
          <w:b/>
          <w:bCs/>
        </w:rPr>
      </w:pPr>
      <w:r>
        <w:rPr>
          <w:b/>
          <w:bCs/>
        </w:rPr>
        <w:t>Anália de Morais Santos</w:t>
      </w:r>
    </w:p>
    <w:p w:rsidR="00BF5494" w:rsidRDefault="00BF5494" w:rsidP="00BF5494">
      <w:pPr>
        <w:widowControl w:val="0"/>
        <w:autoSpaceDE w:val="0"/>
        <w:autoSpaceDN w:val="0"/>
        <w:adjustRightInd w:val="0"/>
        <w:jc w:val="center"/>
        <w:rPr>
          <w:b/>
          <w:bCs/>
        </w:rPr>
      </w:pPr>
      <w:r>
        <w:rPr>
          <w:b/>
          <w:bCs/>
        </w:rPr>
        <w:t>Presidente do Conselho Escolar da Unidade Escolar Escola Estadual João Mendes</w:t>
      </w:r>
    </w:p>
    <w:p w:rsidR="003859DD" w:rsidRPr="004B48DB" w:rsidRDefault="003859DD" w:rsidP="00E120AA">
      <w:pPr>
        <w:autoSpaceDE w:val="0"/>
        <w:autoSpaceDN w:val="0"/>
        <w:adjustRightInd w:val="0"/>
        <w:jc w:val="both"/>
      </w:pP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BF5494" w:rsidRDefault="00E509BA" w:rsidP="00BF5494">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BF5494" w:rsidRDefault="00E509BA" w:rsidP="00E120AA">
      <w:pPr>
        <w:autoSpaceDE w:val="0"/>
        <w:autoSpaceDN w:val="0"/>
        <w:adjustRightInd w:val="0"/>
        <w:jc w:val="both"/>
        <w:rPr>
          <w:b/>
          <w:bCs/>
          <w:color w:val="FF0000"/>
        </w:rPr>
      </w:pPr>
    </w:p>
    <w:tbl>
      <w:tblPr>
        <w:tblW w:w="0" w:type="auto"/>
        <w:tblInd w:w="2" w:type="dxa"/>
        <w:tblLayout w:type="fixed"/>
        <w:tblCellMar>
          <w:left w:w="70" w:type="dxa"/>
          <w:right w:w="70" w:type="dxa"/>
        </w:tblCellMar>
        <w:tblLook w:val="0000"/>
      </w:tblPr>
      <w:tblGrid>
        <w:gridCol w:w="4993"/>
        <w:gridCol w:w="4993"/>
      </w:tblGrid>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jc w:val="center"/>
              <w:rPr>
                <w:b/>
                <w:bCs/>
              </w:rPr>
            </w:pPr>
            <w:r>
              <w:rPr>
                <w:b/>
                <w:bCs/>
              </w:rPr>
              <w:t>GÊNEROS ALIMENTÍCIOS</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jc w:val="center"/>
              <w:rPr>
                <w:b/>
                <w:bCs/>
              </w:rPr>
            </w:pPr>
            <w:r>
              <w:rPr>
                <w:b/>
                <w:bCs/>
              </w:rPr>
              <w:t>QUANTITATIVO</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Abacaxi</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130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Abóbora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26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 xml:space="preserve">Açafrão </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Banana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40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Batata Doce</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Batata Inglesa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50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Beterraba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16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Cebola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28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Cenoura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258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Chuchu</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Doce pronto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73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Farinha de mandioca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63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Fubá de milho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Inhame</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114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Laranja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54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Maçã</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270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Mamão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54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Mandioca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70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Melancia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lastRenderedPageBreak/>
              <w:t>Milho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184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Ovo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30 Dz</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Pimentão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3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Rapadura da cana</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40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Repolho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60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Tempero</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30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Tomate</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160 Kg</w:t>
            </w:r>
          </w:p>
        </w:tc>
      </w:tr>
      <w:tr w:rsidR="00BF5494" w:rsidTr="005855B9">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Vagem</w:t>
            </w:r>
          </w:p>
        </w:tc>
        <w:tc>
          <w:tcPr>
            <w:tcW w:w="4993" w:type="dxa"/>
            <w:tcBorders>
              <w:top w:val="single" w:sz="6" w:space="0" w:color="auto"/>
              <w:left w:val="single" w:sz="6" w:space="0" w:color="auto"/>
              <w:bottom w:val="single" w:sz="6" w:space="0" w:color="auto"/>
              <w:right w:val="single" w:sz="6" w:space="0" w:color="auto"/>
            </w:tcBorders>
          </w:tcPr>
          <w:p w:rsidR="00BF5494" w:rsidRDefault="00BF5494" w:rsidP="005855B9">
            <w:pPr>
              <w:widowControl w:val="0"/>
              <w:autoSpaceDE w:val="0"/>
              <w:autoSpaceDN w:val="0"/>
              <w:adjustRightInd w:val="0"/>
            </w:pPr>
            <w:r>
              <w:t>20 Kg</w:t>
            </w:r>
          </w:p>
        </w:tc>
      </w:tr>
    </w:tbl>
    <w:p w:rsidR="00BF5494" w:rsidRDefault="00BF5494" w:rsidP="00BF5494">
      <w:pPr>
        <w:widowControl w:val="0"/>
        <w:autoSpaceDE w:val="0"/>
        <w:autoSpaceDN w:val="0"/>
        <w:adjustRightInd w:val="0"/>
        <w:jc w:val="center"/>
        <w:rPr>
          <w:b/>
          <w:bCs/>
        </w:rPr>
      </w:pPr>
      <w:r>
        <w:rPr>
          <w:b/>
          <w:bCs/>
        </w:rPr>
        <w:t xml:space="preserve"> </w:t>
      </w:r>
    </w:p>
    <w:p w:rsidR="00BF5494" w:rsidRDefault="00BF5494" w:rsidP="00BF5494">
      <w:pPr>
        <w:widowControl w:val="0"/>
        <w:autoSpaceDE w:val="0"/>
        <w:autoSpaceDN w:val="0"/>
        <w:adjustRightInd w:val="0"/>
        <w:jc w:val="both"/>
        <w:rPr>
          <w:b/>
          <w:bCs/>
        </w:rPr>
      </w:pPr>
    </w:p>
    <w:p w:rsidR="00BF5494" w:rsidRDefault="00BF5494" w:rsidP="00BF5494">
      <w:pPr>
        <w:widowControl w:val="0"/>
        <w:autoSpaceDE w:val="0"/>
        <w:autoSpaceDN w:val="0"/>
        <w:adjustRightInd w:val="0"/>
        <w:jc w:val="both"/>
        <w:rPr>
          <w:b/>
          <w:bCs/>
        </w:rPr>
      </w:pPr>
    </w:p>
    <w:p w:rsidR="00F75C46" w:rsidRPr="004B48DB" w:rsidRDefault="00F75C46"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BF5494" w:rsidRDefault="001E4754" w:rsidP="00E120AA">
      <w:pPr>
        <w:autoSpaceDE w:val="0"/>
        <w:autoSpaceDN w:val="0"/>
        <w:adjustRightInd w:val="0"/>
        <w:spacing w:line="360" w:lineRule="auto"/>
        <w:jc w:val="both"/>
        <w:rPr>
          <w:b/>
        </w:rPr>
      </w:pPr>
      <w:r w:rsidRPr="004B48DB">
        <w:rPr>
          <w:b/>
        </w:rPr>
        <w:t>CONSELHO ESCOLAR D</w:t>
      </w:r>
      <w:r w:rsidR="00BF5494">
        <w:rPr>
          <w:b/>
        </w:rPr>
        <w:t xml:space="preserve">A ESCOLA ESTADUAL JOÃO MENDES </w:t>
      </w:r>
    </w:p>
    <w:p w:rsidR="00BF5494" w:rsidRPr="00BF5494" w:rsidRDefault="00BF5494" w:rsidP="00BF5494">
      <w:pPr>
        <w:autoSpaceDE w:val="0"/>
        <w:autoSpaceDN w:val="0"/>
        <w:adjustRightInd w:val="0"/>
        <w:spacing w:line="360" w:lineRule="auto"/>
        <w:jc w:val="both"/>
        <w:rPr>
          <w:b/>
        </w:rPr>
      </w:pPr>
    </w:p>
    <w:p w:rsidR="00031303" w:rsidRPr="004B48DB" w:rsidRDefault="000F0897" w:rsidP="00E120AA">
      <w:pPr>
        <w:autoSpaceDE w:val="0"/>
        <w:autoSpaceDN w:val="0"/>
        <w:adjustRightInd w:val="0"/>
        <w:jc w:val="both"/>
        <w:rPr>
          <w:b/>
          <w:bCs/>
        </w:rPr>
      </w:pPr>
      <w:r>
        <w:rPr>
          <w:b/>
          <w:bCs/>
        </w:rPr>
        <w:t>CORUMBÁ,02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F0897" w:rsidRDefault="000F0897" w:rsidP="000F0897">
      <w:pPr>
        <w:autoSpaceDE w:val="0"/>
        <w:autoSpaceDN w:val="0"/>
        <w:adjustRightInd w:val="0"/>
        <w:spacing w:line="360" w:lineRule="auto"/>
        <w:jc w:val="both"/>
        <w:rPr>
          <w:b/>
          <w:bCs/>
        </w:rPr>
      </w:pPr>
    </w:p>
    <w:p w:rsidR="00475531" w:rsidRPr="004B48DB" w:rsidRDefault="00475531" w:rsidP="000F089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0F0897"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0F0897">
        <w:rPr>
          <w:b/>
          <w:bCs/>
        </w:rPr>
        <w:t xml:space="preserve">Pública </w:t>
      </w:r>
      <w:r w:rsidR="000F0897" w:rsidRPr="000F0897">
        <w:rPr>
          <w:b/>
          <w:bCs/>
        </w:rPr>
        <w:t>nº 01/2012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0F0897" w:rsidRDefault="000F0897"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1D1" w:rsidRDefault="006211D1">
      <w:r>
        <w:separator/>
      </w:r>
    </w:p>
  </w:endnote>
  <w:endnote w:type="continuationSeparator" w:id="1">
    <w:p w:rsidR="006211D1" w:rsidRDefault="00621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03F4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03F4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54E0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03F4F">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1D1" w:rsidRDefault="006211D1">
      <w:r>
        <w:separator/>
      </w:r>
    </w:p>
  </w:footnote>
  <w:footnote w:type="continuationSeparator" w:id="1">
    <w:p w:rsidR="006211D1" w:rsidRDefault="00621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03F4F">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F089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03F4F">
    <w:pPr>
      <w:pStyle w:val="Legenda"/>
      <w:rPr>
        <w:b w:val="0"/>
        <w:sz w:val="28"/>
      </w:rPr>
    </w:pPr>
    <w:r w:rsidRPr="00703F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106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897"/>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0EEA"/>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4E0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11D1"/>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2A7"/>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F4F"/>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CAB"/>
    <w:rsid w:val="008253DE"/>
    <w:rsid w:val="00825CF1"/>
    <w:rsid w:val="0083008D"/>
    <w:rsid w:val="00830440"/>
    <w:rsid w:val="008304FB"/>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49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10F6"/>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670E-B81D-4AE4-A447-22F20EA96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5042</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2012-01-20T11:37:00Z</cp:lastPrinted>
  <dcterms:created xsi:type="dcterms:W3CDTF">2012-02-07T11:06:00Z</dcterms:created>
  <dcterms:modified xsi:type="dcterms:W3CDTF">2012-02-10T11:25:00Z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