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300344">
      <w:pPr>
        <w:tabs>
          <w:tab w:val="left" w:pos="7410"/>
        </w:tabs>
        <w:spacing w:line="360" w:lineRule="auto"/>
        <w:jc w:val="center"/>
        <w:rPr>
          <w:b/>
          <w:u w:val="single"/>
        </w:rPr>
      </w:pPr>
      <w:r>
        <w:rPr>
          <w:b/>
          <w:u w:val="single"/>
        </w:rPr>
        <w:t xml:space="preserve">  </w:t>
      </w:r>
    </w:p>
    <w:p w:rsidR="002410A9" w:rsidRDefault="002410A9" w:rsidP="00300344">
      <w:pPr>
        <w:tabs>
          <w:tab w:val="left" w:pos="0"/>
        </w:tabs>
        <w:spacing w:line="360" w:lineRule="auto"/>
        <w:jc w:val="center"/>
        <w:rPr>
          <w:b/>
        </w:rPr>
      </w:pPr>
      <w:r w:rsidRPr="00300344">
        <w:rPr>
          <w:b/>
        </w:rPr>
        <w:t xml:space="preserve">E D I T A L D E CHAMADA PÚBLICA Nº.  </w:t>
      </w:r>
      <w:r>
        <w:rPr>
          <w:b/>
        </w:rPr>
        <w:t>0</w:t>
      </w:r>
      <w:r w:rsidR="004F1326">
        <w:rPr>
          <w:b/>
        </w:rPr>
        <w:t>0</w:t>
      </w:r>
      <w:r>
        <w:rPr>
          <w:b/>
        </w:rPr>
        <w:t>3/2013</w:t>
      </w:r>
    </w:p>
    <w:p w:rsidR="00B454CB" w:rsidRDefault="00B454CB" w:rsidP="00300344">
      <w:pPr>
        <w:tabs>
          <w:tab w:val="left" w:pos="0"/>
        </w:tabs>
        <w:spacing w:line="360" w:lineRule="auto"/>
        <w:jc w:val="center"/>
        <w:rPr>
          <w:b/>
        </w:rPr>
      </w:pPr>
      <w:r>
        <w:rPr>
          <w:b/>
        </w:rPr>
        <w:t>PRORROGAÇÃO (01)</w:t>
      </w:r>
    </w:p>
    <w:p w:rsidR="002410A9" w:rsidRDefault="002410A9" w:rsidP="00300344">
      <w:pPr>
        <w:spacing w:line="360" w:lineRule="auto"/>
        <w:jc w:val="both"/>
        <w:rPr>
          <w:lang w:val="pt-PT"/>
        </w:rPr>
      </w:pPr>
    </w:p>
    <w:p w:rsidR="002410A9" w:rsidRPr="00F96B7E" w:rsidRDefault="002410A9" w:rsidP="00300344">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C723E">
        <w:rPr>
          <w:b/>
          <w:lang w:val="pt-PT"/>
        </w:rPr>
        <w:t>01/08/2013 a 31/10</w:t>
      </w:r>
      <w:r w:rsidRPr="00747A9E">
        <w:rPr>
          <w:b/>
          <w:lang w:val="pt-PT"/>
        </w:rPr>
        <w:t>/2013</w:t>
      </w:r>
      <w:r w:rsidRPr="00F96B7E">
        <w:rPr>
          <w:b/>
          <w:lang w:val="pt-PT"/>
        </w:rPr>
        <w:t>.</w:t>
      </w:r>
      <w:r w:rsidRPr="00300344">
        <w:rPr>
          <w:lang w:val="pt-PT"/>
        </w:rPr>
        <w:t xml:space="preserve">  Os interessados deverão apresentar a documentação para habilitação e proposta de preços até o dia </w:t>
      </w:r>
      <w:r w:rsidR="00B454CB">
        <w:rPr>
          <w:b/>
          <w:lang w:val="pt-PT"/>
        </w:rPr>
        <w:t>04/09</w:t>
      </w:r>
      <w:r w:rsidRPr="00747A9E">
        <w:rPr>
          <w:b/>
          <w:lang w:val="pt-PT"/>
        </w:rPr>
        <w:t>/2013</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300344">
      <w:pPr>
        <w:spacing w:line="360" w:lineRule="auto"/>
        <w:jc w:val="both"/>
      </w:pPr>
    </w:p>
    <w:p w:rsidR="002410A9" w:rsidRPr="00300344" w:rsidRDefault="002410A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10A9" w:rsidRPr="00300344" w:rsidRDefault="002410A9" w:rsidP="00300344">
      <w:pPr>
        <w:pStyle w:val="Cabealho"/>
        <w:tabs>
          <w:tab w:val="clear" w:pos="4419"/>
          <w:tab w:val="clear" w:pos="8838"/>
        </w:tabs>
        <w:spacing w:line="360" w:lineRule="auto"/>
        <w:ind w:right="-143"/>
        <w:jc w:val="both"/>
        <w:rPr>
          <w:sz w:val="24"/>
          <w:szCs w:val="24"/>
        </w:rPr>
      </w:pP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410A9" w:rsidRDefault="002410A9" w:rsidP="00300344">
      <w:pPr>
        <w:widowControl w:val="0"/>
        <w:spacing w:line="360" w:lineRule="auto"/>
        <w:ind w:right="-142"/>
        <w:jc w:val="both"/>
        <w:rPr>
          <w:b/>
          <w:snapToGrid w:val="0"/>
        </w:rPr>
      </w:pPr>
    </w:p>
    <w:p w:rsidR="002410A9" w:rsidRPr="00300344" w:rsidRDefault="002410A9" w:rsidP="00300344">
      <w:pPr>
        <w:widowControl w:val="0"/>
        <w:spacing w:line="360" w:lineRule="auto"/>
        <w:ind w:right="-142"/>
        <w:jc w:val="both"/>
        <w:rPr>
          <w:b/>
          <w:snapToGrid w:val="0"/>
        </w:rPr>
      </w:pPr>
      <w:r w:rsidRPr="00300344">
        <w:rPr>
          <w:b/>
          <w:snapToGrid w:val="0"/>
        </w:rPr>
        <w:t>3. FONTE DE RECURSO</w:t>
      </w:r>
    </w:p>
    <w:p w:rsidR="002410A9" w:rsidRPr="00300344" w:rsidRDefault="002410A9" w:rsidP="00300344">
      <w:pPr>
        <w:widowControl w:val="0"/>
        <w:spacing w:line="360" w:lineRule="auto"/>
        <w:ind w:left="540" w:right="-143" w:hanging="540"/>
        <w:jc w:val="both"/>
        <w:rPr>
          <w:snapToGrid w:val="0"/>
        </w:rPr>
      </w:pPr>
      <w:r w:rsidRPr="00300344">
        <w:rPr>
          <w:snapToGrid w:val="0"/>
        </w:rPr>
        <w:t>Recursos provenientes do Convênio FNDE.</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300344">
      <w:pPr>
        <w:autoSpaceDE w:val="0"/>
        <w:autoSpaceDN w:val="0"/>
        <w:adjustRightInd w:val="0"/>
        <w:spacing w:line="360" w:lineRule="auto"/>
        <w:jc w:val="both"/>
      </w:pPr>
      <w:r w:rsidRPr="00300344">
        <w:t>IV – Certidão Negativa junto ao FGTS - CRF;</w:t>
      </w:r>
    </w:p>
    <w:p w:rsidR="002410A9" w:rsidRPr="00300344" w:rsidRDefault="002410A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Pr="00300344" w:rsidRDefault="002410A9" w:rsidP="00300344">
      <w:pPr>
        <w:autoSpaceDE w:val="0"/>
        <w:autoSpaceDN w:val="0"/>
        <w:adjustRightInd w:val="0"/>
        <w:spacing w:line="360" w:lineRule="auto"/>
        <w:jc w:val="both"/>
      </w:pPr>
      <w:r w:rsidRPr="00300344">
        <w:t>IX – Declaração de capacidade de produção, beneficiamento e transporte.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de inscrição no cadastro de pessoa física (CPF);</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Prova de atendimento de requisitos previstos em Lei especial, quando for o caso.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300344">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300344">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300344">
      <w:pPr>
        <w:widowControl w:val="0"/>
        <w:spacing w:line="360" w:lineRule="auto"/>
        <w:ind w:right="-143"/>
        <w:jc w:val="both"/>
      </w:pPr>
    </w:p>
    <w:p w:rsidR="002410A9" w:rsidRPr="00300344" w:rsidRDefault="002410A9" w:rsidP="00300344">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300344">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FC723E">
        <w:rPr>
          <w:b/>
          <w:lang w:val="pt-PT"/>
        </w:rPr>
        <w:t>01/08/2013 a 31/10</w:t>
      </w:r>
      <w:r w:rsidR="00FC723E" w:rsidRPr="00747A9E">
        <w:rPr>
          <w:b/>
          <w:lang w:val="pt-PT"/>
        </w:rPr>
        <w:t>/2013</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300344">
      <w:pPr>
        <w:widowControl w:val="0"/>
        <w:spacing w:line="360" w:lineRule="auto"/>
        <w:ind w:right="-143"/>
        <w:jc w:val="both"/>
        <w:rPr>
          <w:snapToGrid w:val="0"/>
        </w:rPr>
      </w:pPr>
    </w:p>
    <w:p w:rsidR="002410A9" w:rsidRPr="00300344" w:rsidRDefault="002410A9" w:rsidP="00300344">
      <w:pPr>
        <w:widowControl w:val="0"/>
        <w:spacing w:line="360" w:lineRule="auto"/>
        <w:ind w:right="-143"/>
        <w:jc w:val="both"/>
        <w:rPr>
          <w:b/>
          <w:snapToGrid w:val="0"/>
        </w:rPr>
      </w:pPr>
      <w:r w:rsidRPr="00300344">
        <w:rPr>
          <w:b/>
          <w:snapToGrid w:val="0"/>
        </w:rPr>
        <w:t>8. PAGAMENTO</w:t>
      </w:r>
    </w:p>
    <w:p w:rsidR="002410A9" w:rsidRPr="00300344" w:rsidRDefault="002410A9" w:rsidP="00300344">
      <w:pPr>
        <w:autoSpaceDE w:val="0"/>
        <w:autoSpaceDN w:val="0"/>
        <w:adjustRightInd w:val="0"/>
        <w:spacing w:line="360" w:lineRule="auto"/>
        <w:jc w:val="both"/>
      </w:pPr>
      <w:r w:rsidRPr="00300344">
        <w:t>8.1 Os pagamentos dos produtos da Agricultura Familiar ou Empreendedor Familia</w:t>
      </w:r>
      <w:r w:rsidR="004F1326">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300344">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Default="002410A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410A9" w:rsidRPr="00300344" w:rsidRDefault="002410A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410A9" w:rsidRPr="00300344" w:rsidRDefault="002410A9" w:rsidP="00300344">
      <w:pPr>
        <w:autoSpaceDE w:val="0"/>
        <w:autoSpaceDN w:val="0"/>
        <w:adjustRightInd w:val="0"/>
        <w:spacing w:line="360" w:lineRule="auto"/>
        <w:jc w:val="both"/>
      </w:pPr>
      <w:r w:rsidRPr="00300344">
        <w:t>I- os preços de Referência praticados no âmbito do Programa de Aquisição de Alimentos – PAA,</w:t>
      </w:r>
    </w:p>
    <w:p w:rsidR="002410A9" w:rsidRPr="00300344" w:rsidRDefault="002410A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410A9" w:rsidRPr="00300344" w:rsidRDefault="002410A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2410A9" w:rsidRPr="00300344" w:rsidRDefault="002410A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Pr="00300344" w:rsidRDefault="002410A9" w:rsidP="00300344">
      <w:pPr>
        <w:autoSpaceDE w:val="0"/>
        <w:autoSpaceDN w:val="0"/>
        <w:adjustRightInd w:val="0"/>
        <w:spacing w:line="360" w:lineRule="auto"/>
        <w:jc w:val="both"/>
      </w:pPr>
    </w:p>
    <w:p w:rsidR="002410A9" w:rsidRPr="00FC723E" w:rsidRDefault="002410A9" w:rsidP="00300344">
      <w:pPr>
        <w:autoSpaceDE w:val="0"/>
        <w:autoSpaceDN w:val="0"/>
        <w:adjustRightInd w:val="0"/>
        <w:spacing w:line="360" w:lineRule="auto"/>
        <w:jc w:val="both"/>
        <w:rPr>
          <w:b/>
          <w:bCs/>
        </w:rPr>
      </w:pPr>
      <w:r w:rsidRPr="00300344">
        <w:rPr>
          <w:b/>
          <w:bCs/>
        </w:rPr>
        <w:t>10. RESULTADO</w:t>
      </w:r>
    </w:p>
    <w:p w:rsidR="002410A9" w:rsidRPr="00300344" w:rsidRDefault="002410A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4F1326">
        <w:t xml:space="preserve"> </w:t>
      </w:r>
      <w:proofErr w:type="gramEnd"/>
      <w:r w:rsidR="004F1326" w:rsidRPr="004F1326">
        <w:rPr>
          <w:b/>
        </w:rPr>
        <w:t>003</w:t>
      </w:r>
      <w:r w:rsidRPr="004F1326">
        <w:rPr>
          <w:b/>
        </w:rPr>
        <w:t xml:space="preserve">/2013. </w:t>
      </w:r>
      <w:r w:rsidRPr="00300344">
        <w:t>Caso não tenha recebido nenhum Projeto de Venda, deverá ser realizada outra Chamada Pública, ampliando a divulgação para o âmbito da região, território rural, estado e país.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11. CONTRATAÇÃO</w:t>
      </w:r>
    </w:p>
    <w:p w:rsidR="002410A9" w:rsidRPr="00300344" w:rsidRDefault="002410A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300344">
      <w:pPr>
        <w:autoSpaceDE w:val="0"/>
        <w:autoSpaceDN w:val="0"/>
        <w:adjustRightInd w:val="0"/>
        <w:spacing w:line="360" w:lineRule="auto"/>
        <w:jc w:val="both"/>
        <w:rPr>
          <w:b/>
          <w:color w:val="FF0000"/>
        </w:rPr>
      </w:pPr>
      <w:r w:rsidRPr="00300344">
        <w:rPr>
          <w:b/>
          <w:bCs/>
        </w:rPr>
        <w:lastRenderedPageBreak/>
        <w:t xml:space="preserve">11.2 </w:t>
      </w:r>
      <w:r w:rsidRPr="00300344">
        <w:t xml:space="preserve">O prazo de vigência do </w:t>
      </w:r>
      <w:r>
        <w:t>projeto</w:t>
      </w:r>
      <w:r w:rsidRPr="00300344">
        <w:t xml:space="preserve"> será de </w:t>
      </w:r>
      <w:r w:rsidR="004F1326">
        <w:t>03</w:t>
      </w:r>
      <w:proofErr w:type="gramStart"/>
      <w:r w:rsidR="004F1326">
        <w:t xml:space="preserve">( </w:t>
      </w:r>
      <w:proofErr w:type="gramEnd"/>
      <w:r w:rsidR="004F1326">
        <w:t>três</w:t>
      </w:r>
      <w:r>
        <w:t xml:space="preserve"> meses )</w:t>
      </w:r>
      <w:r w:rsidRPr="00300344">
        <w:t xml:space="preserve">, período este compreendido de </w:t>
      </w:r>
      <w:r w:rsidR="00FC723E">
        <w:rPr>
          <w:b/>
          <w:lang w:val="pt-PT"/>
        </w:rPr>
        <w:t>01/08/2013 a 31/10</w:t>
      </w:r>
      <w:r w:rsidR="00FC723E" w:rsidRPr="00747A9E">
        <w:rPr>
          <w:b/>
          <w:lang w:val="pt-PT"/>
        </w:rPr>
        <w:t>/2013</w:t>
      </w:r>
      <w: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410A9" w:rsidRPr="00300344" w:rsidRDefault="002410A9" w:rsidP="00300344">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FC723E">
        <w:rPr>
          <w:b/>
          <w:lang w:val="pt-PT"/>
        </w:rPr>
        <w:t>01/08/2013 a 31/10</w:t>
      </w:r>
      <w:r w:rsidR="00FC723E" w:rsidRPr="00747A9E">
        <w:rPr>
          <w:b/>
          <w:lang w:val="pt-PT"/>
        </w:rPr>
        <w:t>/2013</w:t>
      </w:r>
      <w:r w:rsidRPr="00B3411D">
        <w:rPr>
          <w:b/>
        </w:rP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13. FATOS SUPERVENIENTES</w:t>
      </w:r>
    </w:p>
    <w:p w:rsidR="002410A9" w:rsidRPr="00300344" w:rsidRDefault="002410A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300344">
      <w:pPr>
        <w:autoSpaceDE w:val="0"/>
        <w:autoSpaceDN w:val="0"/>
        <w:adjustRightInd w:val="0"/>
        <w:spacing w:line="360" w:lineRule="auto"/>
        <w:jc w:val="both"/>
      </w:pPr>
      <w:r w:rsidRPr="00300344">
        <w:t>a) Adiamento do processo;</w:t>
      </w:r>
    </w:p>
    <w:p w:rsidR="002410A9" w:rsidRPr="00300344" w:rsidRDefault="002410A9" w:rsidP="00300344">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14. DISPOSIÇÕES FINAIS</w:t>
      </w:r>
    </w:p>
    <w:p w:rsidR="002410A9" w:rsidRPr="00300344" w:rsidRDefault="002410A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Default="002410A9" w:rsidP="00300344">
      <w:pPr>
        <w:autoSpaceDE w:val="0"/>
        <w:autoSpaceDN w:val="0"/>
        <w:adjustRightInd w:val="0"/>
        <w:spacing w:line="360" w:lineRule="auto"/>
        <w:jc w:val="both"/>
        <w:rPr>
          <w:b/>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Estadual Escola Estadual José de Faria.</w:t>
      </w:r>
    </w:p>
    <w:p w:rsidR="004F1326" w:rsidRPr="00B3411D" w:rsidRDefault="004F1326"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15. FORO</w:t>
      </w:r>
    </w:p>
    <w:p w:rsidR="002410A9" w:rsidRPr="00300344" w:rsidRDefault="002410A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410A9"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4F1326" w:rsidRDefault="004F1326" w:rsidP="00300344">
      <w:pPr>
        <w:autoSpaceDE w:val="0"/>
        <w:autoSpaceDN w:val="0"/>
        <w:adjustRightInd w:val="0"/>
        <w:spacing w:line="360" w:lineRule="auto"/>
        <w:jc w:val="both"/>
        <w:rPr>
          <w:b/>
          <w:bCs/>
        </w:rPr>
      </w:pPr>
    </w:p>
    <w:p w:rsidR="004F1326" w:rsidRPr="00300344" w:rsidRDefault="004F1326"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pPr>
    </w:p>
    <w:p w:rsidR="002410A9" w:rsidRDefault="002410A9" w:rsidP="00300344">
      <w:pPr>
        <w:autoSpaceDE w:val="0"/>
        <w:autoSpaceDN w:val="0"/>
        <w:adjustRightInd w:val="0"/>
        <w:spacing w:line="360" w:lineRule="auto"/>
        <w:jc w:val="center"/>
        <w:rPr>
          <w:b/>
          <w:bCs/>
        </w:rPr>
      </w:pPr>
      <w:r>
        <w:rPr>
          <w:b/>
          <w:bCs/>
        </w:rPr>
        <w:t xml:space="preserve">Cleonice Maria de Carvalho Almeida </w:t>
      </w:r>
    </w:p>
    <w:p w:rsidR="002410A9" w:rsidRDefault="002410A9" w:rsidP="00300344">
      <w:pPr>
        <w:autoSpaceDE w:val="0"/>
        <w:autoSpaceDN w:val="0"/>
        <w:adjustRightInd w:val="0"/>
        <w:spacing w:line="360" w:lineRule="auto"/>
        <w:jc w:val="center"/>
        <w:rPr>
          <w:b/>
          <w:bCs/>
        </w:rPr>
      </w:pPr>
      <w:r w:rsidRPr="00300344">
        <w:rPr>
          <w:b/>
          <w:bCs/>
        </w:rPr>
        <w:t xml:space="preserve">Presidente do Conselho da Unidade Escolar </w:t>
      </w:r>
    </w:p>
    <w:p w:rsidR="002410A9" w:rsidRDefault="002410A9" w:rsidP="00300344">
      <w:pPr>
        <w:autoSpaceDE w:val="0"/>
        <w:autoSpaceDN w:val="0"/>
        <w:adjustRightInd w:val="0"/>
        <w:spacing w:line="360" w:lineRule="auto"/>
        <w:jc w:val="center"/>
        <w:rPr>
          <w:b/>
          <w:bCs/>
        </w:rPr>
      </w:pPr>
      <w:r>
        <w:rPr>
          <w:b/>
          <w:bCs/>
        </w:rPr>
        <w:t>Escola Estadual José de Faria</w:t>
      </w:r>
    </w:p>
    <w:p w:rsidR="002410A9" w:rsidRPr="00300344" w:rsidRDefault="002410A9" w:rsidP="00300344">
      <w:pPr>
        <w:autoSpaceDE w:val="0"/>
        <w:autoSpaceDN w:val="0"/>
        <w:adjustRightInd w:val="0"/>
        <w:spacing w:line="360" w:lineRule="auto"/>
        <w:jc w:val="center"/>
      </w:pPr>
      <w:r w:rsidRPr="00300344">
        <w:rPr>
          <w:b/>
          <w:bCs/>
        </w:rPr>
        <w:t>SECRETARIA DA EDUCAÇÃO</w:t>
      </w:r>
    </w:p>
    <w:p w:rsidR="002410A9" w:rsidRPr="00300344" w:rsidRDefault="002410A9" w:rsidP="00300344">
      <w:pPr>
        <w:tabs>
          <w:tab w:val="left" w:pos="1701"/>
          <w:tab w:val="left" w:pos="9639"/>
        </w:tabs>
        <w:spacing w:line="360" w:lineRule="auto"/>
        <w:ind w:right="-81"/>
        <w:jc w:val="both"/>
      </w:pPr>
    </w:p>
    <w:p w:rsidR="002410A9" w:rsidRPr="00300344" w:rsidRDefault="002410A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300344">
      <w:pPr>
        <w:autoSpaceDE w:val="0"/>
        <w:autoSpaceDN w:val="0"/>
        <w:adjustRightInd w:val="0"/>
        <w:spacing w:line="360" w:lineRule="auto"/>
        <w:jc w:val="both"/>
        <w:rPr>
          <w:b/>
          <w:bCs/>
        </w:rPr>
      </w:pPr>
      <w:r>
        <w:rPr>
          <w:b/>
          <w:bCs/>
        </w:rPr>
        <w:t xml:space="preserve">                    </w:t>
      </w:r>
    </w:p>
    <w:p w:rsidR="002410A9" w:rsidRPr="00300344" w:rsidRDefault="002410A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300344">
      <w:pPr>
        <w:autoSpaceDE w:val="0"/>
        <w:autoSpaceDN w:val="0"/>
        <w:adjustRightInd w:val="0"/>
        <w:spacing w:line="360" w:lineRule="auto"/>
        <w:jc w:val="both"/>
        <w:rPr>
          <w:b/>
        </w:rPr>
      </w:pPr>
    </w:p>
    <w:p w:rsidR="002410A9" w:rsidRDefault="002410A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300344">
      <w:pPr>
        <w:autoSpaceDE w:val="0"/>
        <w:autoSpaceDN w:val="0"/>
        <w:adjustRightInd w:val="0"/>
        <w:spacing w:line="360" w:lineRule="auto"/>
        <w:ind w:firstLine="1440"/>
        <w:jc w:val="both"/>
      </w:pPr>
    </w:p>
    <w:p w:rsidR="002410A9" w:rsidRDefault="002410A9" w:rsidP="00893331">
      <w:pPr>
        <w:numPr>
          <w:ilvl w:val="0"/>
          <w:numId w:val="38"/>
        </w:numPr>
        <w:autoSpaceDE w:val="0"/>
        <w:autoSpaceDN w:val="0"/>
        <w:adjustRightInd w:val="0"/>
        <w:spacing w:line="360" w:lineRule="auto"/>
        <w:jc w:val="both"/>
      </w:pPr>
      <w:r w:rsidRPr="00300344">
        <w:t>Denominação de venda do alimento;</w:t>
      </w:r>
    </w:p>
    <w:p w:rsidR="002410A9" w:rsidRPr="00300344" w:rsidRDefault="002410A9" w:rsidP="00893331">
      <w:pPr>
        <w:numPr>
          <w:ilvl w:val="0"/>
          <w:numId w:val="38"/>
        </w:numPr>
        <w:autoSpaceDE w:val="0"/>
        <w:autoSpaceDN w:val="0"/>
        <w:adjustRightInd w:val="0"/>
        <w:spacing w:line="360" w:lineRule="auto"/>
        <w:jc w:val="both"/>
      </w:pPr>
      <w:r w:rsidRPr="00300344">
        <w:t>Lista de ingredientes;</w:t>
      </w:r>
    </w:p>
    <w:p w:rsidR="002410A9" w:rsidRPr="00300344" w:rsidRDefault="002410A9" w:rsidP="00300344">
      <w:pPr>
        <w:numPr>
          <w:ilvl w:val="0"/>
          <w:numId w:val="38"/>
        </w:numPr>
        <w:autoSpaceDE w:val="0"/>
        <w:autoSpaceDN w:val="0"/>
        <w:adjustRightInd w:val="0"/>
        <w:spacing w:line="360" w:lineRule="auto"/>
        <w:jc w:val="both"/>
      </w:pPr>
      <w:r w:rsidRPr="00300344">
        <w:t>Conteúdos líquidos</w:t>
      </w:r>
    </w:p>
    <w:p w:rsidR="002410A9" w:rsidRPr="00300344" w:rsidRDefault="002410A9" w:rsidP="00300344">
      <w:pPr>
        <w:numPr>
          <w:ilvl w:val="0"/>
          <w:numId w:val="38"/>
        </w:numPr>
        <w:autoSpaceDE w:val="0"/>
        <w:autoSpaceDN w:val="0"/>
        <w:adjustRightInd w:val="0"/>
        <w:spacing w:line="360" w:lineRule="auto"/>
        <w:jc w:val="both"/>
      </w:pPr>
      <w:r w:rsidRPr="00300344">
        <w:t>Identificação do lote;</w:t>
      </w:r>
    </w:p>
    <w:p w:rsidR="002410A9" w:rsidRPr="00300344" w:rsidRDefault="002410A9" w:rsidP="00300344">
      <w:pPr>
        <w:numPr>
          <w:ilvl w:val="0"/>
          <w:numId w:val="38"/>
        </w:numPr>
        <w:autoSpaceDE w:val="0"/>
        <w:autoSpaceDN w:val="0"/>
        <w:adjustRightInd w:val="0"/>
        <w:spacing w:line="360" w:lineRule="auto"/>
        <w:jc w:val="both"/>
      </w:pPr>
      <w:r w:rsidRPr="00300344">
        <w:t>Prazo de validade;</w:t>
      </w:r>
    </w:p>
    <w:p w:rsidR="002410A9" w:rsidRPr="00300344" w:rsidRDefault="002410A9" w:rsidP="00300344">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300344">
      <w:pPr>
        <w:numPr>
          <w:ilvl w:val="0"/>
          <w:numId w:val="38"/>
        </w:numPr>
        <w:autoSpaceDE w:val="0"/>
        <w:autoSpaceDN w:val="0"/>
        <w:adjustRightInd w:val="0"/>
        <w:spacing w:line="360" w:lineRule="auto"/>
        <w:jc w:val="both"/>
      </w:pPr>
      <w:r w:rsidRPr="00300344">
        <w:t>Registro no órgão competente;</w:t>
      </w:r>
    </w:p>
    <w:p w:rsidR="002410A9" w:rsidRPr="00300344" w:rsidRDefault="002410A9" w:rsidP="00300344">
      <w:pPr>
        <w:numPr>
          <w:ilvl w:val="0"/>
          <w:numId w:val="38"/>
        </w:numPr>
        <w:autoSpaceDE w:val="0"/>
        <w:autoSpaceDN w:val="0"/>
        <w:adjustRightInd w:val="0"/>
        <w:spacing w:line="360" w:lineRule="auto"/>
        <w:jc w:val="both"/>
      </w:pPr>
      <w:r w:rsidRPr="00300344">
        <w:t>Informação nutricional;</w:t>
      </w:r>
    </w:p>
    <w:p w:rsidR="002410A9" w:rsidRPr="00300344" w:rsidRDefault="002410A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300344">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300344">
      <w:pPr>
        <w:numPr>
          <w:ilvl w:val="0"/>
          <w:numId w:val="38"/>
        </w:numPr>
        <w:autoSpaceDE w:val="0"/>
        <w:autoSpaceDN w:val="0"/>
        <w:adjustRightInd w:val="0"/>
        <w:spacing w:line="360" w:lineRule="auto"/>
        <w:jc w:val="both"/>
      </w:pPr>
      <w:r w:rsidRPr="00300344">
        <w:t>Vinagre;</w:t>
      </w:r>
    </w:p>
    <w:p w:rsidR="002410A9" w:rsidRPr="00300344" w:rsidRDefault="002410A9" w:rsidP="00300344">
      <w:pPr>
        <w:numPr>
          <w:ilvl w:val="0"/>
          <w:numId w:val="38"/>
        </w:numPr>
        <w:autoSpaceDE w:val="0"/>
        <w:autoSpaceDN w:val="0"/>
        <w:adjustRightInd w:val="0"/>
        <w:spacing w:line="360" w:lineRule="auto"/>
        <w:jc w:val="both"/>
      </w:pPr>
      <w:r w:rsidRPr="00300344">
        <w:t>Açúcar;</w:t>
      </w:r>
    </w:p>
    <w:p w:rsidR="002410A9" w:rsidRPr="00300344" w:rsidRDefault="002410A9" w:rsidP="00300344">
      <w:pPr>
        <w:numPr>
          <w:ilvl w:val="0"/>
          <w:numId w:val="38"/>
        </w:numPr>
        <w:autoSpaceDE w:val="0"/>
        <w:autoSpaceDN w:val="0"/>
        <w:adjustRightInd w:val="0"/>
        <w:spacing w:line="360" w:lineRule="auto"/>
        <w:jc w:val="both"/>
      </w:pPr>
      <w:r w:rsidRPr="00300344">
        <w:t>Sal.</w:t>
      </w:r>
    </w:p>
    <w:p w:rsidR="002410A9" w:rsidRPr="00300344" w:rsidRDefault="002410A9" w:rsidP="00300344">
      <w:pPr>
        <w:autoSpaceDE w:val="0"/>
        <w:autoSpaceDN w:val="0"/>
        <w:adjustRightInd w:val="0"/>
        <w:spacing w:line="360" w:lineRule="auto"/>
        <w:ind w:left="360"/>
        <w:jc w:val="both"/>
      </w:pPr>
    </w:p>
    <w:p w:rsidR="002410A9" w:rsidRPr="00300344" w:rsidRDefault="002410A9" w:rsidP="00300344">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300344">
      <w:pPr>
        <w:autoSpaceDE w:val="0"/>
        <w:autoSpaceDN w:val="0"/>
        <w:adjustRightInd w:val="0"/>
        <w:spacing w:line="360" w:lineRule="auto"/>
        <w:jc w:val="both"/>
      </w:pPr>
      <w:r w:rsidRPr="00300344">
        <w:t>Órgãos responsáveis pela legislação de alimentos:</w:t>
      </w:r>
    </w:p>
    <w:p w:rsidR="002410A9" w:rsidRPr="00300344" w:rsidRDefault="002410A9" w:rsidP="00300344">
      <w:pPr>
        <w:autoSpaceDE w:val="0"/>
        <w:autoSpaceDN w:val="0"/>
        <w:adjustRightInd w:val="0"/>
        <w:spacing w:line="360" w:lineRule="auto"/>
        <w:jc w:val="both"/>
      </w:pPr>
      <w:r w:rsidRPr="00300344">
        <w:t>ANVISA (Agência Nacional de Vigilância Sanitária)</w:t>
      </w:r>
    </w:p>
    <w:p w:rsidR="002410A9" w:rsidRPr="00300344" w:rsidRDefault="002410A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300344">
      <w:pPr>
        <w:autoSpaceDE w:val="0"/>
        <w:autoSpaceDN w:val="0"/>
        <w:adjustRightInd w:val="0"/>
        <w:spacing w:line="360" w:lineRule="auto"/>
        <w:jc w:val="both"/>
      </w:pPr>
      <w:r w:rsidRPr="00300344">
        <w:t>INMETRO (Instituto de Metrologia)</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1 – HORTIFRUTIGRANJEIROS</w:t>
      </w:r>
    </w:p>
    <w:p w:rsidR="002410A9" w:rsidRPr="004F1326" w:rsidRDefault="002410A9" w:rsidP="004F132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300344">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300344">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300344">
            <w:pPr>
              <w:autoSpaceDE w:val="0"/>
              <w:autoSpaceDN w:val="0"/>
              <w:adjustRightInd w:val="0"/>
              <w:spacing w:line="360" w:lineRule="auto"/>
              <w:jc w:val="both"/>
              <w:rPr>
                <w:b/>
              </w:rPr>
            </w:pPr>
            <w:r w:rsidRPr="00300344">
              <w:rPr>
                <w:b/>
              </w:rPr>
              <w:t>VARIEDADES</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Abacaxi</w:t>
            </w:r>
          </w:p>
        </w:tc>
        <w:tc>
          <w:tcPr>
            <w:tcW w:w="2180" w:type="dxa"/>
          </w:tcPr>
          <w:p w:rsidR="002410A9" w:rsidRPr="00300344" w:rsidRDefault="002410A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410A9" w:rsidRPr="00300344" w:rsidRDefault="002410A9" w:rsidP="00300344">
            <w:pPr>
              <w:autoSpaceDE w:val="0"/>
              <w:autoSpaceDN w:val="0"/>
              <w:adjustRightInd w:val="0"/>
              <w:spacing w:line="360" w:lineRule="auto"/>
              <w:jc w:val="both"/>
            </w:pPr>
            <w:r w:rsidRPr="00300344">
              <w:t>Havaí ou pérola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Banana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Laranja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roofErr w:type="spellStart"/>
            <w:r w:rsidRPr="00300344">
              <w:t>Pêra</w:t>
            </w:r>
            <w:proofErr w:type="spell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Maçã</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Mamão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Formosa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Melancia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Peso entre 6 a 10 Kg</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proofErr w:type="spellStart"/>
            <w:r>
              <w:t>Fª</w:t>
            </w:r>
            <w:proofErr w:type="spellEnd"/>
            <w:r>
              <w:t xml:space="preserve"> de Mandioca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Caseira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Frango</w:t>
            </w:r>
          </w:p>
        </w:tc>
        <w:tc>
          <w:tcPr>
            <w:tcW w:w="2180" w:type="dxa"/>
          </w:tcPr>
          <w:p w:rsidR="002410A9" w:rsidRPr="00300344" w:rsidRDefault="002410A9" w:rsidP="00300344">
            <w:pPr>
              <w:autoSpaceDE w:val="0"/>
              <w:autoSpaceDN w:val="0"/>
              <w:adjustRightInd w:val="0"/>
              <w:spacing w:line="360" w:lineRule="auto"/>
              <w:jc w:val="both"/>
            </w:pPr>
            <w:proofErr w:type="gramStart"/>
            <w:r>
              <w:t>kg</w:t>
            </w:r>
            <w:proofErr w:type="gramEnd"/>
          </w:p>
        </w:tc>
        <w:tc>
          <w:tcPr>
            <w:tcW w:w="4478" w:type="dxa"/>
          </w:tcPr>
          <w:p w:rsidR="002410A9" w:rsidRPr="00300344" w:rsidRDefault="002410A9" w:rsidP="00300344">
            <w:pPr>
              <w:autoSpaceDE w:val="0"/>
              <w:autoSpaceDN w:val="0"/>
              <w:adjustRightInd w:val="0"/>
              <w:spacing w:line="360" w:lineRule="auto"/>
              <w:jc w:val="both"/>
            </w:pPr>
            <w:r>
              <w:t>Caipira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Couve</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Manteiga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Milho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Verde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Leite</w:t>
            </w:r>
          </w:p>
        </w:tc>
        <w:tc>
          <w:tcPr>
            <w:tcW w:w="2180" w:type="dxa"/>
          </w:tcPr>
          <w:p w:rsidR="002410A9" w:rsidRPr="00300344" w:rsidRDefault="002410A9" w:rsidP="00300344">
            <w:pPr>
              <w:autoSpaceDE w:val="0"/>
              <w:autoSpaceDN w:val="0"/>
              <w:adjustRightInd w:val="0"/>
              <w:spacing w:line="360" w:lineRule="auto"/>
              <w:jc w:val="both"/>
            </w:pPr>
            <w:r>
              <w:t>L</w:t>
            </w:r>
          </w:p>
        </w:tc>
        <w:tc>
          <w:tcPr>
            <w:tcW w:w="4478" w:type="dxa"/>
          </w:tcPr>
          <w:p w:rsidR="002410A9" w:rsidRPr="00300344" w:rsidRDefault="002410A9" w:rsidP="00300344">
            <w:pPr>
              <w:autoSpaceDE w:val="0"/>
              <w:autoSpaceDN w:val="0"/>
              <w:adjustRightInd w:val="0"/>
              <w:spacing w:line="360" w:lineRule="auto"/>
              <w:jc w:val="both"/>
            </w:pPr>
            <w:r>
              <w:t>Pasteurizado</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Repolho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Verde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Tomate</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Tempero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Alho e Sal</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Mandioca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Queijo</w:t>
            </w:r>
          </w:p>
        </w:tc>
        <w:tc>
          <w:tcPr>
            <w:tcW w:w="2180" w:type="dxa"/>
          </w:tcPr>
          <w:p w:rsidR="002410A9" w:rsidRPr="00300344" w:rsidRDefault="002410A9" w:rsidP="00300344">
            <w:pPr>
              <w:autoSpaceDE w:val="0"/>
              <w:autoSpaceDN w:val="0"/>
              <w:adjustRightInd w:val="0"/>
              <w:spacing w:line="360" w:lineRule="auto"/>
              <w:jc w:val="both"/>
            </w:pPr>
            <w:r>
              <w:t>Kg</w:t>
            </w:r>
          </w:p>
        </w:tc>
        <w:tc>
          <w:tcPr>
            <w:tcW w:w="4478" w:type="dxa"/>
          </w:tcPr>
          <w:p w:rsidR="002410A9" w:rsidRPr="00300344" w:rsidRDefault="002410A9" w:rsidP="00300344">
            <w:pPr>
              <w:autoSpaceDE w:val="0"/>
              <w:autoSpaceDN w:val="0"/>
              <w:adjustRightInd w:val="0"/>
              <w:spacing w:line="360" w:lineRule="auto"/>
              <w:jc w:val="both"/>
            </w:pPr>
            <w:r>
              <w:t>Curado</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lastRenderedPageBreak/>
              <w:t>Cebolinha</w:t>
            </w:r>
          </w:p>
        </w:tc>
        <w:tc>
          <w:tcPr>
            <w:tcW w:w="2180" w:type="dxa"/>
          </w:tcPr>
          <w:p w:rsidR="002410A9" w:rsidRPr="00300344" w:rsidRDefault="002410A9" w:rsidP="00300344">
            <w:pPr>
              <w:autoSpaceDE w:val="0"/>
              <w:autoSpaceDN w:val="0"/>
              <w:adjustRightInd w:val="0"/>
              <w:spacing w:line="360" w:lineRule="auto"/>
              <w:jc w:val="both"/>
            </w:pPr>
            <w:proofErr w:type="spellStart"/>
            <w:r w:rsidRPr="00300344">
              <w:t>Mç</w:t>
            </w:r>
            <w:proofErr w:type="spellEnd"/>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Cebola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Branca ou roxa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Cenoura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Chuchu</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Alho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Beterraba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Especial tipo 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Batata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Doce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Batata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Inglesa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Limão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Taiti</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Linguiça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Suína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Ovo</w:t>
            </w:r>
          </w:p>
        </w:tc>
        <w:tc>
          <w:tcPr>
            <w:tcW w:w="2180" w:type="dxa"/>
          </w:tcPr>
          <w:p w:rsidR="002410A9" w:rsidRPr="00300344" w:rsidRDefault="002410A9" w:rsidP="00300344">
            <w:pPr>
              <w:autoSpaceDE w:val="0"/>
              <w:autoSpaceDN w:val="0"/>
              <w:adjustRightInd w:val="0"/>
              <w:spacing w:line="360" w:lineRule="auto"/>
              <w:jc w:val="both"/>
            </w:pPr>
            <w:proofErr w:type="spellStart"/>
            <w:r w:rsidRPr="00300344">
              <w:t>Dz</w:t>
            </w:r>
            <w:proofErr w:type="spellEnd"/>
          </w:p>
        </w:tc>
        <w:tc>
          <w:tcPr>
            <w:tcW w:w="4478" w:type="dxa"/>
          </w:tcPr>
          <w:p w:rsidR="002410A9" w:rsidRPr="00300344" w:rsidRDefault="002410A9"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w:t>
            </w:r>
            <w:r w:rsidRPr="00300344">
              <w:lastRenderedPageBreak/>
              <w:t>edição de essências, corantes naturais ou artificiais, conservadores e edulcorantes.</w:t>
            </w:r>
          </w:p>
        </w:tc>
        <w:tc>
          <w:tcPr>
            <w:tcW w:w="3420" w:type="dxa"/>
          </w:tcPr>
          <w:p w:rsidR="002410A9" w:rsidRPr="00300344" w:rsidRDefault="002410A9" w:rsidP="00300344">
            <w:pPr>
              <w:autoSpaceDE w:val="0"/>
              <w:autoSpaceDN w:val="0"/>
              <w:adjustRightInd w:val="0"/>
              <w:spacing w:line="360" w:lineRule="auto"/>
              <w:jc w:val="both"/>
            </w:pPr>
            <w:r w:rsidRPr="00300344">
              <w:lastRenderedPageBreak/>
              <w:t>Embalagem em polietileno de baixa densidade atóxico. De 30g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bl>
    <w:p w:rsidR="00FC723E" w:rsidRDefault="00FC723E" w:rsidP="004F1326">
      <w:pPr>
        <w:autoSpaceDE w:val="0"/>
        <w:autoSpaceDN w:val="0"/>
        <w:adjustRightInd w:val="0"/>
        <w:spacing w:line="360" w:lineRule="auto"/>
        <w:rPr>
          <w:b/>
          <w:bCs/>
        </w:rPr>
      </w:pPr>
    </w:p>
    <w:p w:rsidR="002410A9" w:rsidRPr="00300344" w:rsidRDefault="002410A9" w:rsidP="004F132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Pr="00300344" w:rsidRDefault="002410A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Batata inglesa</w:t>
            </w:r>
          </w:p>
        </w:tc>
        <w:tc>
          <w:tcPr>
            <w:tcW w:w="2977" w:type="dxa"/>
          </w:tcPr>
          <w:p w:rsidR="002410A9" w:rsidRPr="00300344" w:rsidRDefault="002410A9" w:rsidP="00300344">
            <w:pPr>
              <w:autoSpaceDE w:val="0"/>
              <w:autoSpaceDN w:val="0"/>
              <w:adjustRightInd w:val="0"/>
              <w:spacing w:line="360" w:lineRule="auto"/>
            </w:pPr>
            <w:r>
              <w:t>35 kg</w:t>
            </w:r>
          </w:p>
        </w:tc>
        <w:tc>
          <w:tcPr>
            <w:tcW w:w="2977" w:type="dxa"/>
          </w:tcPr>
          <w:p w:rsidR="002410A9" w:rsidRPr="00300344" w:rsidRDefault="002410A9" w:rsidP="00300344">
            <w:pPr>
              <w:autoSpaceDE w:val="0"/>
              <w:autoSpaceDN w:val="0"/>
              <w:adjustRightInd w:val="0"/>
              <w:spacing w:line="360" w:lineRule="auto"/>
            </w:pPr>
            <w:r>
              <w:t>3,89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Banana maçã</w:t>
            </w:r>
          </w:p>
        </w:tc>
        <w:tc>
          <w:tcPr>
            <w:tcW w:w="2977" w:type="dxa"/>
          </w:tcPr>
          <w:p w:rsidR="002410A9" w:rsidRPr="00300344" w:rsidRDefault="002410A9" w:rsidP="00300344">
            <w:pPr>
              <w:autoSpaceDE w:val="0"/>
              <w:autoSpaceDN w:val="0"/>
              <w:adjustRightInd w:val="0"/>
              <w:spacing w:line="360" w:lineRule="auto"/>
            </w:pPr>
            <w:r>
              <w:t>35 kg</w:t>
            </w:r>
          </w:p>
        </w:tc>
        <w:tc>
          <w:tcPr>
            <w:tcW w:w="2977" w:type="dxa"/>
          </w:tcPr>
          <w:p w:rsidR="002410A9" w:rsidRPr="00300344" w:rsidRDefault="002410A9" w:rsidP="00300344">
            <w:pPr>
              <w:autoSpaceDE w:val="0"/>
              <w:autoSpaceDN w:val="0"/>
              <w:adjustRightInd w:val="0"/>
              <w:spacing w:line="360" w:lineRule="auto"/>
            </w:pPr>
            <w:r>
              <w:t>3,09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Beterraba</w:t>
            </w:r>
          </w:p>
        </w:tc>
        <w:tc>
          <w:tcPr>
            <w:tcW w:w="2977" w:type="dxa"/>
          </w:tcPr>
          <w:p w:rsidR="002410A9" w:rsidRPr="00300344" w:rsidRDefault="002410A9" w:rsidP="00300344">
            <w:pPr>
              <w:autoSpaceDE w:val="0"/>
              <w:autoSpaceDN w:val="0"/>
              <w:adjustRightInd w:val="0"/>
              <w:spacing w:line="360" w:lineRule="auto"/>
            </w:pPr>
            <w:r>
              <w:t>35</w:t>
            </w:r>
            <w:r w:rsidRPr="00300344">
              <w:t xml:space="preserve"> Kg</w:t>
            </w:r>
          </w:p>
        </w:tc>
        <w:tc>
          <w:tcPr>
            <w:tcW w:w="2977" w:type="dxa"/>
          </w:tcPr>
          <w:p w:rsidR="002410A9" w:rsidRPr="00300344" w:rsidRDefault="002410A9" w:rsidP="00300344">
            <w:pPr>
              <w:autoSpaceDE w:val="0"/>
              <w:autoSpaceDN w:val="0"/>
              <w:adjustRightInd w:val="0"/>
              <w:spacing w:line="360" w:lineRule="auto"/>
            </w:pPr>
            <w:r>
              <w:t>2,29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Cebola</w:t>
            </w:r>
          </w:p>
        </w:tc>
        <w:tc>
          <w:tcPr>
            <w:tcW w:w="2977" w:type="dxa"/>
          </w:tcPr>
          <w:p w:rsidR="002410A9" w:rsidRPr="00300344" w:rsidRDefault="002410A9" w:rsidP="00300344">
            <w:pPr>
              <w:autoSpaceDE w:val="0"/>
              <w:autoSpaceDN w:val="0"/>
              <w:adjustRightInd w:val="0"/>
              <w:spacing w:line="360" w:lineRule="auto"/>
            </w:pPr>
            <w:r>
              <w:t>18</w:t>
            </w:r>
            <w:r w:rsidRPr="00300344">
              <w:t xml:space="preserve"> Kg</w:t>
            </w:r>
          </w:p>
        </w:tc>
        <w:tc>
          <w:tcPr>
            <w:tcW w:w="2977" w:type="dxa"/>
          </w:tcPr>
          <w:p w:rsidR="002410A9" w:rsidRPr="00300344" w:rsidRDefault="002410A9" w:rsidP="00300344">
            <w:pPr>
              <w:autoSpaceDE w:val="0"/>
              <w:autoSpaceDN w:val="0"/>
              <w:adjustRightInd w:val="0"/>
              <w:spacing w:line="360" w:lineRule="auto"/>
            </w:pPr>
            <w:r>
              <w:t>2,19</w:t>
            </w:r>
          </w:p>
        </w:tc>
      </w:tr>
      <w:tr w:rsidR="002410A9" w:rsidRPr="00300344" w:rsidTr="00F840F2">
        <w:tc>
          <w:tcPr>
            <w:tcW w:w="3652" w:type="dxa"/>
          </w:tcPr>
          <w:p w:rsidR="002410A9" w:rsidRPr="00300344" w:rsidRDefault="002410A9" w:rsidP="007E3728">
            <w:pPr>
              <w:autoSpaceDE w:val="0"/>
              <w:autoSpaceDN w:val="0"/>
              <w:adjustRightInd w:val="0"/>
              <w:spacing w:line="360" w:lineRule="auto"/>
            </w:pPr>
            <w:r w:rsidRPr="00300344">
              <w:t xml:space="preserve">Cenoura </w:t>
            </w:r>
          </w:p>
        </w:tc>
        <w:tc>
          <w:tcPr>
            <w:tcW w:w="2977" w:type="dxa"/>
          </w:tcPr>
          <w:p w:rsidR="002410A9" w:rsidRPr="00300344" w:rsidRDefault="002410A9" w:rsidP="00300344">
            <w:pPr>
              <w:autoSpaceDE w:val="0"/>
              <w:autoSpaceDN w:val="0"/>
              <w:adjustRightInd w:val="0"/>
              <w:spacing w:line="360" w:lineRule="auto"/>
            </w:pPr>
            <w:r>
              <w:t xml:space="preserve">70 </w:t>
            </w:r>
            <w:r w:rsidRPr="00300344">
              <w:t>Kg</w:t>
            </w:r>
          </w:p>
        </w:tc>
        <w:tc>
          <w:tcPr>
            <w:tcW w:w="2977" w:type="dxa"/>
          </w:tcPr>
          <w:p w:rsidR="002410A9" w:rsidRPr="00300344" w:rsidRDefault="002410A9" w:rsidP="00300344">
            <w:pPr>
              <w:autoSpaceDE w:val="0"/>
              <w:autoSpaceDN w:val="0"/>
              <w:adjustRightInd w:val="0"/>
              <w:spacing w:line="360" w:lineRule="auto"/>
            </w:pPr>
            <w:r>
              <w:t>2,49</w:t>
            </w:r>
          </w:p>
        </w:tc>
      </w:tr>
      <w:tr w:rsidR="002410A9" w:rsidRPr="00300344" w:rsidTr="00F840F2">
        <w:tc>
          <w:tcPr>
            <w:tcW w:w="3652" w:type="dxa"/>
          </w:tcPr>
          <w:p w:rsidR="002410A9" w:rsidRPr="00300344" w:rsidRDefault="002410A9" w:rsidP="00FE37EA">
            <w:pPr>
              <w:autoSpaceDE w:val="0"/>
              <w:autoSpaceDN w:val="0"/>
              <w:adjustRightInd w:val="0"/>
              <w:spacing w:line="360" w:lineRule="auto"/>
            </w:pPr>
            <w:r w:rsidRPr="00300344">
              <w:t xml:space="preserve">Couve </w:t>
            </w:r>
          </w:p>
        </w:tc>
        <w:tc>
          <w:tcPr>
            <w:tcW w:w="2977" w:type="dxa"/>
          </w:tcPr>
          <w:p w:rsidR="002410A9" w:rsidRPr="00300344" w:rsidRDefault="002410A9" w:rsidP="00FE37EA">
            <w:pPr>
              <w:autoSpaceDE w:val="0"/>
              <w:autoSpaceDN w:val="0"/>
              <w:adjustRightInd w:val="0"/>
              <w:spacing w:line="360" w:lineRule="auto"/>
            </w:pPr>
            <w:r>
              <w:t>10 kg</w:t>
            </w:r>
          </w:p>
        </w:tc>
        <w:tc>
          <w:tcPr>
            <w:tcW w:w="2977" w:type="dxa"/>
          </w:tcPr>
          <w:p w:rsidR="002410A9" w:rsidRPr="00300344" w:rsidRDefault="002410A9" w:rsidP="00300344">
            <w:pPr>
              <w:autoSpaceDE w:val="0"/>
              <w:autoSpaceDN w:val="0"/>
              <w:adjustRightInd w:val="0"/>
              <w:spacing w:line="360" w:lineRule="auto"/>
            </w:pPr>
            <w:r>
              <w:t>16,29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Doce de Goiaba</w:t>
            </w:r>
          </w:p>
        </w:tc>
        <w:tc>
          <w:tcPr>
            <w:tcW w:w="2977" w:type="dxa"/>
          </w:tcPr>
          <w:p w:rsidR="002410A9" w:rsidRPr="00300344" w:rsidRDefault="002410A9" w:rsidP="00300344">
            <w:pPr>
              <w:autoSpaceDE w:val="0"/>
              <w:autoSpaceDN w:val="0"/>
              <w:adjustRightInd w:val="0"/>
              <w:spacing w:line="360" w:lineRule="auto"/>
            </w:pPr>
            <w:r>
              <w:t>15 kg</w:t>
            </w:r>
          </w:p>
        </w:tc>
        <w:tc>
          <w:tcPr>
            <w:tcW w:w="2977" w:type="dxa"/>
          </w:tcPr>
          <w:p w:rsidR="002410A9" w:rsidRPr="00300344" w:rsidRDefault="002410A9" w:rsidP="00300344">
            <w:pPr>
              <w:autoSpaceDE w:val="0"/>
              <w:autoSpaceDN w:val="0"/>
              <w:adjustRightInd w:val="0"/>
              <w:spacing w:line="360" w:lineRule="auto"/>
            </w:pPr>
            <w:r>
              <w:t>3,99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Laranja</w:t>
            </w:r>
          </w:p>
        </w:tc>
        <w:tc>
          <w:tcPr>
            <w:tcW w:w="2977" w:type="dxa"/>
          </w:tcPr>
          <w:p w:rsidR="002410A9" w:rsidRPr="00300344" w:rsidRDefault="002410A9" w:rsidP="00300344">
            <w:pPr>
              <w:autoSpaceDE w:val="0"/>
              <w:autoSpaceDN w:val="0"/>
              <w:adjustRightInd w:val="0"/>
              <w:spacing w:line="360" w:lineRule="auto"/>
            </w:pPr>
            <w:r>
              <w:t>50 kg</w:t>
            </w:r>
          </w:p>
        </w:tc>
        <w:tc>
          <w:tcPr>
            <w:tcW w:w="2977" w:type="dxa"/>
          </w:tcPr>
          <w:p w:rsidR="002410A9" w:rsidRPr="00300344" w:rsidRDefault="002410A9" w:rsidP="00300344">
            <w:pPr>
              <w:autoSpaceDE w:val="0"/>
              <w:autoSpaceDN w:val="0"/>
              <w:adjustRightInd w:val="0"/>
              <w:spacing w:line="360" w:lineRule="auto"/>
            </w:pPr>
            <w:r>
              <w:t>0,99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Mandioca</w:t>
            </w:r>
          </w:p>
        </w:tc>
        <w:tc>
          <w:tcPr>
            <w:tcW w:w="2977" w:type="dxa"/>
          </w:tcPr>
          <w:p w:rsidR="002410A9" w:rsidRPr="00300344" w:rsidRDefault="002410A9" w:rsidP="00300344">
            <w:pPr>
              <w:autoSpaceDE w:val="0"/>
              <w:autoSpaceDN w:val="0"/>
              <w:adjustRightInd w:val="0"/>
              <w:spacing w:line="360" w:lineRule="auto"/>
            </w:pPr>
            <w:r>
              <w:t>140 kg</w:t>
            </w:r>
          </w:p>
        </w:tc>
        <w:tc>
          <w:tcPr>
            <w:tcW w:w="2977" w:type="dxa"/>
          </w:tcPr>
          <w:p w:rsidR="002410A9" w:rsidRPr="00300344" w:rsidRDefault="002410A9" w:rsidP="00300344">
            <w:pPr>
              <w:autoSpaceDE w:val="0"/>
              <w:autoSpaceDN w:val="0"/>
              <w:adjustRightInd w:val="0"/>
              <w:spacing w:line="360" w:lineRule="auto"/>
            </w:pPr>
            <w:r>
              <w:t>3,59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Milho verde in natura</w:t>
            </w:r>
          </w:p>
        </w:tc>
        <w:tc>
          <w:tcPr>
            <w:tcW w:w="2977" w:type="dxa"/>
          </w:tcPr>
          <w:p w:rsidR="002410A9" w:rsidRPr="00300344" w:rsidRDefault="002410A9" w:rsidP="00300344">
            <w:pPr>
              <w:autoSpaceDE w:val="0"/>
              <w:autoSpaceDN w:val="0"/>
              <w:adjustRightInd w:val="0"/>
              <w:spacing w:line="360" w:lineRule="auto"/>
            </w:pPr>
            <w:r>
              <w:t>40</w:t>
            </w:r>
            <w:r w:rsidRPr="00300344">
              <w:t xml:space="preserve"> Kg</w:t>
            </w:r>
          </w:p>
        </w:tc>
        <w:tc>
          <w:tcPr>
            <w:tcW w:w="2977" w:type="dxa"/>
          </w:tcPr>
          <w:p w:rsidR="002410A9" w:rsidRPr="00300344" w:rsidRDefault="002410A9" w:rsidP="00300344">
            <w:pPr>
              <w:autoSpaceDE w:val="0"/>
              <w:autoSpaceDN w:val="0"/>
              <w:adjustRightInd w:val="0"/>
              <w:spacing w:line="360" w:lineRule="auto"/>
            </w:pPr>
            <w:r>
              <w:t>3,19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Melancia</w:t>
            </w:r>
          </w:p>
        </w:tc>
        <w:tc>
          <w:tcPr>
            <w:tcW w:w="2977" w:type="dxa"/>
          </w:tcPr>
          <w:p w:rsidR="002410A9" w:rsidRPr="00300344" w:rsidRDefault="002410A9" w:rsidP="00300344">
            <w:pPr>
              <w:autoSpaceDE w:val="0"/>
              <w:autoSpaceDN w:val="0"/>
              <w:adjustRightInd w:val="0"/>
              <w:spacing w:line="360" w:lineRule="auto"/>
            </w:pPr>
            <w:r>
              <w:t>40 kg</w:t>
            </w:r>
          </w:p>
        </w:tc>
        <w:tc>
          <w:tcPr>
            <w:tcW w:w="2977" w:type="dxa"/>
          </w:tcPr>
          <w:p w:rsidR="002410A9" w:rsidRPr="00300344" w:rsidRDefault="002410A9" w:rsidP="00300344">
            <w:pPr>
              <w:autoSpaceDE w:val="0"/>
              <w:autoSpaceDN w:val="0"/>
              <w:adjustRightInd w:val="0"/>
              <w:spacing w:line="360" w:lineRule="auto"/>
            </w:pPr>
            <w:r>
              <w:t>0,99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Repolho</w:t>
            </w:r>
          </w:p>
        </w:tc>
        <w:tc>
          <w:tcPr>
            <w:tcW w:w="2977" w:type="dxa"/>
          </w:tcPr>
          <w:p w:rsidR="002410A9" w:rsidRPr="00300344" w:rsidRDefault="002410A9" w:rsidP="00300344">
            <w:pPr>
              <w:autoSpaceDE w:val="0"/>
              <w:autoSpaceDN w:val="0"/>
              <w:adjustRightInd w:val="0"/>
              <w:spacing w:line="360" w:lineRule="auto"/>
            </w:pPr>
            <w:r>
              <w:t>30</w:t>
            </w:r>
            <w:r w:rsidRPr="00300344">
              <w:t xml:space="preserve"> Kg</w:t>
            </w:r>
          </w:p>
        </w:tc>
        <w:tc>
          <w:tcPr>
            <w:tcW w:w="2977" w:type="dxa"/>
          </w:tcPr>
          <w:p w:rsidR="002410A9" w:rsidRPr="00300344" w:rsidRDefault="002410A9" w:rsidP="00300344">
            <w:pPr>
              <w:autoSpaceDE w:val="0"/>
              <w:autoSpaceDN w:val="0"/>
              <w:adjustRightInd w:val="0"/>
              <w:spacing w:line="360" w:lineRule="auto"/>
            </w:pPr>
            <w:r>
              <w:t>1,69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Tomate</w:t>
            </w:r>
          </w:p>
        </w:tc>
        <w:tc>
          <w:tcPr>
            <w:tcW w:w="2977" w:type="dxa"/>
          </w:tcPr>
          <w:p w:rsidR="002410A9" w:rsidRPr="00300344" w:rsidRDefault="002410A9" w:rsidP="00300344">
            <w:pPr>
              <w:autoSpaceDE w:val="0"/>
              <w:autoSpaceDN w:val="0"/>
              <w:adjustRightInd w:val="0"/>
              <w:spacing w:line="360" w:lineRule="auto"/>
            </w:pPr>
            <w:r>
              <w:t>10</w:t>
            </w:r>
            <w:r w:rsidRPr="00300344">
              <w:t xml:space="preserve"> Kg</w:t>
            </w:r>
          </w:p>
        </w:tc>
        <w:tc>
          <w:tcPr>
            <w:tcW w:w="2977" w:type="dxa"/>
          </w:tcPr>
          <w:p w:rsidR="002410A9" w:rsidRPr="00300344" w:rsidRDefault="002410A9" w:rsidP="00300344">
            <w:pPr>
              <w:autoSpaceDE w:val="0"/>
              <w:autoSpaceDN w:val="0"/>
              <w:adjustRightInd w:val="0"/>
              <w:spacing w:line="360" w:lineRule="auto"/>
            </w:pPr>
            <w:r>
              <w:t>2,49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Mamão</w:t>
            </w:r>
          </w:p>
        </w:tc>
        <w:tc>
          <w:tcPr>
            <w:tcW w:w="2977" w:type="dxa"/>
          </w:tcPr>
          <w:p w:rsidR="002410A9" w:rsidRPr="00300344" w:rsidRDefault="002410A9" w:rsidP="00300344">
            <w:pPr>
              <w:autoSpaceDE w:val="0"/>
              <w:autoSpaceDN w:val="0"/>
              <w:adjustRightInd w:val="0"/>
              <w:spacing w:line="360" w:lineRule="auto"/>
            </w:pPr>
            <w:r>
              <w:t xml:space="preserve">15 </w:t>
            </w:r>
            <w:r w:rsidRPr="00300344">
              <w:t>Kg</w:t>
            </w:r>
          </w:p>
        </w:tc>
        <w:tc>
          <w:tcPr>
            <w:tcW w:w="2977" w:type="dxa"/>
          </w:tcPr>
          <w:p w:rsidR="002410A9" w:rsidRPr="00300344" w:rsidRDefault="002410A9" w:rsidP="00300344">
            <w:pPr>
              <w:autoSpaceDE w:val="0"/>
              <w:autoSpaceDN w:val="0"/>
              <w:adjustRightInd w:val="0"/>
              <w:spacing w:line="360" w:lineRule="auto"/>
            </w:pPr>
            <w:r>
              <w:t>1,99</w:t>
            </w:r>
          </w:p>
        </w:tc>
      </w:tr>
      <w:tr w:rsidR="002410A9" w:rsidRPr="00300344" w:rsidTr="00F840F2">
        <w:tc>
          <w:tcPr>
            <w:tcW w:w="3652" w:type="dxa"/>
          </w:tcPr>
          <w:p w:rsidR="002410A9" w:rsidRPr="00F50B2B" w:rsidRDefault="002410A9" w:rsidP="00300344">
            <w:pPr>
              <w:autoSpaceDE w:val="0"/>
              <w:autoSpaceDN w:val="0"/>
              <w:adjustRightInd w:val="0"/>
              <w:spacing w:line="360" w:lineRule="auto"/>
              <w:jc w:val="both"/>
              <w:rPr>
                <w:bCs/>
              </w:rPr>
            </w:pPr>
            <w:r w:rsidRPr="00F50B2B">
              <w:rPr>
                <w:bCs/>
              </w:rPr>
              <w:t>Leite</w:t>
            </w:r>
          </w:p>
        </w:tc>
        <w:tc>
          <w:tcPr>
            <w:tcW w:w="2977" w:type="dxa"/>
          </w:tcPr>
          <w:p w:rsidR="002410A9" w:rsidRPr="00300344" w:rsidRDefault="002410A9" w:rsidP="00300344">
            <w:pPr>
              <w:autoSpaceDE w:val="0"/>
              <w:autoSpaceDN w:val="0"/>
              <w:adjustRightInd w:val="0"/>
              <w:spacing w:line="360" w:lineRule="auto"/>
              <w:jc w:val="both"/>
              <w:rPr>
                <w:bCs/>
              </w:rPr>
            </w:pPr>
            <w:proofErr w:type="gramStart"/>
            <w:r>
              <w:rPr>
                <w:bCs/>
              </w:rPr>
              <w:t>180 L</w:t>
            </w:r>
            <w:proofErr w:type="gramEnd"/>
          </w:p>
        </w:tc>
        <w:tc>
          <w:tcPr>
            <w:tcW w:w="2977" w:type="dxa"/>
          </w:tcPr>
          <w:p w:rsidR="002410A9" w:rsidRPr="00300344" w:rsidRDefault="002410A9" w:rsidP="00300344">
            <w:pPr>
              <w:autoSpaceDE w:val="0"/>
              <w:autoSpaceDN w:val="0"/>
              <w:adjustRightInd w:val="0"/>
              <w:spacing w:line="360" w:lineRule="auto"/>
              <w:jc w:val="both"/>
              <w:rPr>
                <w:bCs/>
              </w:rPr>
            </w:pPr>
            <w:r>
              <w:rPr>
                <w:bCs/>
              </w:rPr>
              <w:t>2,49</w:t>
            </w:r>
          </w:p>
        </w:tc>
      </w:tr>
      <w:tr w:rsidR="002410A9" w:rsidRPr="00300344" w:rsidTr="00F840F2">
        <w:tc>
          <w:tcPr>
            <w:tcW w:w="3652" w:type="dxa"/>
          </w:tcPr>
          <w:p w:rsidR="002410A9" w:rsidRPr="00F50B2B" w:rsidRDefault="002410A9" w:rsidP="00300344">
            <w:pPr>
              <w:autoSpaceDE w:val="0"/>
              <w:autoSpaceDN w:val="0"/>
              <w:adjustRightInd w:val="0"/>
              <w:spacing w:line="360" w:lineRule="auto"/>
              <w:jc w:val="both"/>
              <w:rPr>
                <w:bCs/>
              </w:rPr>
            </w:pPr>
            <w:r>
              <w:rPr>
                <w:bCs/>
              </w:rPr>
              <w:t>Abacaxi</w:t>
            </w:r>
          </w:p>
        </w:tc>
        <w:tc>
          <w:tcPr>
            <w:tcW w:w="2977" w:type="dxa"/>
          </w:tcPr>
          <w:p w:rsidR="002410A9" w:rsidRPr="00300344" w:rsidRDefault="002410A9" w:rsidP="00300344">
            <w:pPr>
              <w:autoSpaceDE w:val="0"/>
              <w:autoSpaceDN w:val="0"/>
              <w:adjustRightInd w:val="0"/>
              <w:spacing w:line="360" w:lineRule="auto"/>
              <w:jc w:val="both"/>
              <w:rPr>
                <w:bCs/>
              </w:rPr>
            </w:pPr>
            <w:r>
              <w:rPr>
                <w:bCs/>
              </w:rPr>
              <w:t>25 kg</w:t>
            </w:r>
          </w:p>
        </w:tc>
        <w:tc>
          <w:tcPr>
            <w:tcW w:w="2977" w:type="dxa"/>
          </w:tcPr>
          <w:p w:rsidR="002410A9" w:rsidRPr="00300344" w:rsidRDefault="002410A9" w:rsidP="00300344">
            <w:pPr>
              <w:autoSpaceDE w:val="0"/>
              <w:autoSpaceDN w:val="0"/>
              <w:adjustRightInd w:val="0"/>
              <w:spacing w:line="360" w:lineRule="auto"/>
              <w:jc w:val="both"/>
              <w:rPr>
                <w:bCs/>
              </w:rPr>
            </w:pPr>
            <w:r>
              <w:rPr>
                <w:bCs/>
              </w:rPr>
              <w:t>3,19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Tempero de Alho e Sal</w:t>
            </w:r>
          </w:p>
        </w:tc>
        <w:tc>
          <w:tcPr>
            <w:tcW w:w="2977" w:type="dxa"/>
          </w:tcPr>
          <w:p w:rsidR="002410A9" w:rsidRDefault="002410A9" w:rsidP="00300344">
            <w:pPr>
              <w:autoSpaceDE w:val="0"/>
              <w:autoSpaceDN w:val="0"/>
              <w:adjustRightInd w:val="0"/>
              <w:spacing w:line="360" w:lineRule="auto"/>
              <w:jc w:val="both"/>
              <w:rPr>
                <w:bCs/>
              </w:rPr>
            </w:pPr>
            <w:r>
              <w:rPr>
                <w:bCs/>
              </w:rPr>
              <w:t>18 kg</w:t>
            </w:r>
          </w:p>
        </w:tc>
        <w:tc>
          <w:tcPr>
            <w:tcW w:w="2977" w:type="dxa"/>
          </w:tcPr>
          <w:p w:rsidR="002410A9" w:rsidRDefault="002410A9" w:rsidP="00300344">
            <w:pPr>
              <w:autoSpaceDE w:val="0"/>
              <w:autoSpaceDN w:val="0"/>
              <w:adjustRightInd w:val="0"/>
              <w:spacing w:line="360" w:lineRule="auto"/>
              <w:jc w:val="both"/>
              <w:rPr>
                <w:bCs/>
              </w:rPr>
            </w:pPr>
            <w:r>
              <w:rPr>
                <w:bCs/>
              </w:rPr>
              <w:t>5,99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Frango Caipira</w:t>
            </w:r>
          </w:p>
        </w:tc>
        <w:tc>
          <w:tcPr>
            <w:tcW w:w="2977" w:type="dxa"/>
          </w:tcPr>
          <w:p w:rsidR="002410A9" w:rsidRDefault="002410A9" w:rsidP="00300344">
            <w:pPr>
              <w:autoSpaceDE w:val="0"/>
              <w:autoSpaceDN w:val="0"/>
              <w:adjustRightInd w:val="0"/>
              <w:spacing w:line="360" w:lineRule="auto"/>
              <w:jc w:val="both"/>
              <w:rPr>
                <w:bCs/>
              </w:rPr>
            </w:pPr>
            <w:r>
              <w:rPr>
                <w:bCs/>
              </w:rPr>
              <w:t>55 kg</w:t>
            </w:r>
          </w:p>
        </w:tc>
        <w:tc>
          <w:tcPr>
            <w:tcW w:w="2977" w:type="dxa"/>
          </w:tcPr>
          <w:p w:rsidR="002410A9" w:rsidRDefault="002410A9" w:rsidP="00300344">
            <w:pPr>
              <w:autoSpaceDE w:val="0"/>
              <w:autoSpaceDN w:val="0"/>
              <w:adjustRightInd w:val="0"/>
              <w:spacing w:line="360" w:lineRule="auto"/>
              <w:jc w:val="both"/>
              <w:rPr>
                <w:bCs/>
              </w:rPr>
            </w:pPr>
            <w:r>
              <w:rPr>
                <w:bCs/>
              </w:rPr>
              <w:t>4,99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proofErr w:type="spellStart"/>
            <w:r>
              <w:rPr>
                <w:bCs/>
              </w:rPr>
              <w:t>Lingüiça</w:t>
            </w:r>
            <w:proofErr w:type="spellEnd"/>
            <w:r>
              <w:rPr>
                <w:bCs/>
              </w:rPr>
              <w:t xml:space="preserve"> Suína</w:t>
            </w:r>
          </w:p>
        </w:tc>
        <w:tc>
          <w:tcPr>
            <w:tcW w:w="2977" w:type="dxa"/>
          </w:tcPr>
          <w:p w:rsidR="002410A9" w:rsidRDefault="002410A9" w:rsidP="00300344">
            <w:pPr>
              <w:autoSpaceDE w:val="0"/>
              <w:autoSpaceDN w:val="0"/>
              <w:adjustRightInd w:val="0"/>
              <w:spacing w:line="360" w:lineRule="auto"/>
              <w:jc w:val="both"/>
              <w:rPr>
                <w:bCs/>
              </w:rPr>
            </w:pPr>
            <w:r>
              <w:rPr>
                <w:bCs/>
              </w:rPr>
              <w:t>70 kg</w:t>
            </w:r>
          </w:p>
        </w:tc>
        <w:tc>
          <w:tcPr>
            <w:tcW w:w="2977" w:type="dxa"/>
          </w:tcPr>
          <w:p w:rsidR="002410A9" w:rsidRDefault="002410A9" w:rsidP="00300344">
            <w:pPr>
              <w:autoSpaceDE w:val="0"/>
              <w:autoSpaceDN w:val="0"/>
              <w:adjustRightInd w:val="0"/>
              <w:spacing w:line="360" w:lineRule="auto"/>
              <w:jc w:val="both"/>
              <w:rPr>
                <w:bCs/>
              </w:rPr>
            </w:pPr>
            <w:r>
              <w:rPr>
                <w:bCs/>
              </w:rPr>
              <w:t>11,39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Ovos brancos</w:t>
            </w:r>
          </w:p>
        </w:tc>
        <w:tc>
          <w:tcPr>
            <w:tcW w:w="2977" w:type="dxa"/>
          </w:tcPr>
          <w:p w:rsidR="002410A9" w:rsidRDefault="002410A9" w:rsidP="00300344">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2410A9" w:rsidP="00300344">
            <w:pPr>
              <w:autoSpaceDE w:val="0"/>
              <w:autoSpaceDN w:val="0"/>
              <w:adjustRightInd w:val="0"/>
              <w:spacing w:line="360" w:lineRule="auto"/>
              <w:jc w:val="both"/>
              <w:rPr>
                <w:bCs/>
              </w:rPr>
            </w:pPr>
            <w:r>
              <w:rPr>
                <w:bCs/>
              </w:rPr>
              <w:t>3,69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Queijo ralado</w:t>
            </w:r>
          </w:p>
        </w:tc>
        <w:tc>
          <w:tcPr>
            <w:tcW w:w="2977" w:type="dxa"/>
          </w:tcPr>
          <w:p w:rsidR="002410A9" w:rsidRDefault="002410A9" w:rsidP="00300344">
            <w:pPr>
              <w:autoSpaceDE w:val="0"/>
              <w:autoSpaceDN w:val="0"/>
              <w:adjustRightInd w:val="0"/>
              <w:spacing w:line="360" w:lineRule="auto"/>
              <w:jc w:val="both"/>
              <w:rPr>
                <w:bCs/>
              </w:rPr>
            </w:pPr>
            <w:r>
              <w:rPr>
                <w:bCs/>
              </w:rPr>
              <w:t>10 kg</w:t>
            </w:r>
          </w:p>
        </w:tc>
        <w:tc>
          <w:tcPr>
            <w:tcW w:w="2977" w:type="dxa"/>
          </w:tcPr>
          <w:p w:rsidR="002410A9" w:rsidRDefault="002410A9" w:rsidP="00300344">
            <w:pPr>
              <w:autoSpaceDE w:val="0"/>
              <w:autoSpaceDN w:val="0"/>
              <w:adjustRightInd w:val="0"/>
              <w:spacing w:line="360" w:lineRule="auto"/>
              <w:jc w:val="both"/>
              <w:rPr>
                <w:bCs/>
              </w:rPr>
            </w:pPr>
            <w:r>
              <w:rPr>
                <w:bCs/>
              </w:rPr>
              <w:t>17,49</w:t>
            </w:r>
          </w:p>
        </w:tc>
      </w:tr>
    </w:tbl>
    <w:p w:rsidR="002410A9" w:rsidRPr="00300344" w:rsidRDefault="002410A9" w:rsidP="00300344">
      <w:pPr>
        <w:autoSpaceDE w:val="0"/>
        <w:autoSpaceDN w:val="0"/>
        <w:adjustRightInd w:val="0"/>
        <w:spacing w:line="360" w:lineRule="auto"/>
        <w:jc w:val="both"/>
        <w:rPr>
          <w:b/>
          <w:bCs/>
        </w:rPr>
      </w:pPr>
      <w:r w:rsidRPr="00300344">
        <w:rPr>
          <w:b/>
          <w:bCs/>
        </w:rPr>
        <w:t xml:space="preserve"> </w:t>
      </w:r>
    </w:p>
    <w:p w:rsidR="002410A9" w:rsidRDefault="002410A9" w:rsidP="00300344">
      <w:pPr>
        <w:autoSpaceDE w:val="0"/>
        <w:autoSpaceDN w:val="0"/>
        <w:adjustRightInd w:val="0"/>
        <w:spacing w:line="360" w:lineRule="auto"/>
        <w:jc w:val="center"/>
        <w:rPr>
          <w:b/>
        </w:rPr>
      </w:pPr>
      <w:r>
        <w:rPr>
          <w:b/>
        </w:rPr>
        <w:t>CONSELHO ESCOLAR DA</w:t>
      </w:r>
      <w:r w:rsidR="00FC723E">
        <w:rPr>
          <w:b/>
        </w:rPr>
        <w:t xml:space="preserve"> </w:t>
      </w:r>
      <w:r>
        <w:rPr>
          <w:b/>
        </w:rPr>
        <w:t>ESCOLA ESTADUAL JOSÉ DE FARIA</w:t>
      </w:r>
    </w:p>
    <w:p w:rsidR="002410A9" w:rsidRPr="00300344" w:rsidRDefault="002410A9" w:rsidP="00300344">
      <w:pPr>
        <w:autoSpaceDE w:val="0"/>
        <w:autoSpaceDN w:val="0"/>
        <w:adjustRightInd w:val="0"/>
        <w:spacing w:line="360" w:lineRule="auto"/>
        <w:jc w:val="center"/>
        <w:rPr>
          <w:color w:val="FF0000"/>
        </w:rPr>
      </w:pPr>
      <w:r>
        <w:rPr>
          <w:b/>
        </w:rPr>
        <w:t xml:space="preserve">EDÉIA, </w:t>
      </w:r>
      <w:r w:rsidR="00FC723E">
        <w:rPr>
          <w:b/>
        </w:rPr>
        <w:t>22</w:t>
      </w:r>
      <w:r>
        <w:rPr>
          <w:b/>
        </w:rPr>
        <w:t xml:space="preserve"> DE AGOSTO DE 2013</w:t>
      </w:r>
      <w:r w:rsidR="00FC723E">
        <w:rPr>
          <w:b/>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300344">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Nome do Proponente</w:t>
      </w:r>
    </w:p>
    <w:p w:rsidR="002410A9" w:rsidRPr="00300344" w:rsidRDefault="002410A9" w:rsidP="00F96B7E">
      <w:pPr>
        <w:autoSpaceDE w:val="0"/>
        <w:autoSpaceDN w:val="0"/>
        <w:adjustRightInd w:val="0"/>
        <w:spacing w:line="276" w:lineRule="auto"/>
        <w:jc w:val="both"/>
      </w:pPr>
      <w:r w:rsidRPr="00300344">
        <w:t xml:space="preserve"> 2.</w:t>
      </w:r>
      <w:r>
        <w:t xml:space="preserve"> </w:t>
      </w:r>
      <w:r w:rsidRPr="00300344">
        <w:t>CNPJ</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 xml:space="preserve">4. Município </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6. Nome representante Legal</w:t>
      </w:r>
    </w:p>
    <w:p w:rsidR="002410A9" w:rsidRPr="00300344" w:rsidRDefault="002410A9" w:rsidP="00F96B7E">
      <w:pPr>
        <w:autoSpaceDE w:val="0"/>
        <w:autoSpaceDN w:val="0"/>
        <w:adjustRightInd w:val="0"/>
        <w:spacing w:line="276" w:lineRule="auto"/>
        <w:jc w:val="both"/>
      </w:pPr>
      <w:r w:rsidRPr="00300344">
        <w:t>7.</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r w:rsidRPr="00300344">
        <w:t>9.</w:t>
      </w:r>
      <w:r>
        <w:t xml:space="preserve"> </w:t>
      </w:r>
      <w:r w:rsidRPr="00300344">
        <w:t xml:space="preserve">Banco </w:t>
      </w:r>
    </w:p>
    <w:p w:rsidR="002410A9" w:rsidRPr="00300344" w:rsidRDefault="002410A9" w:rsidP="00F96B7E">
      <w:pPr>
        <w:autoSpaceDE w:val="0"/>
        <w:autoSpaceDN w:val="0"/>
        <w:adjustRightInd w:val="0"/>
        <w:spacing w:line="276" w:lineRule="auto"/>
        <w:jc w:val="both"/>
      </w:pPr>
      <w:r w:rsidRPr="00300344">
        <w:t xml:space="preserve">10. Nº Agência </w:t>
      </w:r>
    </w:p>
    <w:p w:rsidR="002410A9" w:rsidRPr="00300344" w:rsidRDefault="002410A9" w:rsidP="00F96B7E">
      <w:pPr>
        <w:autoSpaceDE w:val="0"/>
        <w:autoSpaceDN w:val="0"/>
        <w:adjustRightInd w:val="0"/>
        <w:spacing w:line="276" w:lineRule="auto"/>
        <w:jc w:val="both"/>
      </w:pPr>
      <w:r w:rsidRPr="00300344">
        <w:t>11. Nº Conta Corrente</w:t>
      </w:r>
    </w:p>
    <w:p w:rsidR="002410A9" w:rsidRPr="00300344" w:rsidRDefault="002410A9" w:rsidP="00F96B7E">
      <w:pPr>
        <w:autoSpaceDE w:val="0"/>
        <w:autoSpaceDN w:val="0"/>
        <w:adjustRightInd w:val="0"/>
        <w:spacing w:line="276"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F96B7E">
      <w:pPr>
        <w:autoSpaceDE w:val="0"/>
        <w:autoSpaceDN w:val="0"/>
        <w:adjustRightInd w:val="0"/>
        <w:spacing w:line="276" w:lineRule="auto"/>
        <w:jc w:val="both"/>
      </w:pPr>
      <w:r w:rsidRPr="00300344">
        <w:t xml:space="preserve">1. Nome Proponente </w:t>
      </w:r>
    </w:p>
    <w:p w:rsidR="002410A9" w:rsidRPr="00300344" w:rsidRDefault="002410A9" w:rsidP="00F96B7E">
      <w:pPr>
        <w:autoSpaceDE w:val="0"/>
        <w:autoSpaceDN w:val="0"/>
        <w:adjustRightInd w:val="0"/>
        <w:spacing w:line="276" w:lineRule="auto"/>
        <w:jc w:val="both"/>
      </w:pPr>
      <w:r w:rsidRPr="00300344">
        <w:t>2.</w:t>
      </w:r>
      <w:r>
        <w:t xml:space="preserve"> </w:t>
      </w:r>
      <w:r w:rsidRPr="00300344">
        <w:t>CPF</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4. Município</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 xml:space="preserve">6. Nome da Entidade Articuladora </w:t>
      </w:r>
    </w:p>
    <w:p w:rsidR="002410A9" w:rsidRPr="00300344" w:rsidRDefault="002410A9" w:rsidP="00F96B7E">
      <w:pPr>
        <w:autoSpaceDE w:val="0"/>
        <w:autoSpaceDN w:val="0"/>
        <w:adjustRightInd w:val="0"/>
        <w:spacing w:line="276" w:lineRule="auto"/>
        <w:jc w:val="both"/>
      </w:pPr>
      <w:r w:rsidRPr="00300344">
        <w:t xml:space="preserve">7. 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p>
    <w:p w:rsidR="002410A9" w:rsidRPr="00300344" w:rsidRDefault="002410A9" w:rsidP="00F96B7E">
      <w:pPr>
        <w:autoSpaceDE w:val="0"/>
        <w:autoSpaceDN w:val="0"/>
        <w:adjustRightInd w:val="0"/>
        <w:spacing w:line="276" w:lineRule="auto"/>
        <w:jc w:val="both"/>
        <w:rPr>
          <w:b/>
          <w:bCs/>
        </w:rPr>
      </w:pPr>
      <w:r w:rsidRPr="00300344">
        <w:rPr>
          <w:b/>
          <w:bCs/>
        </w:rPr>
        <w:t>B- Fornecedores Participantes (Grupo Formal e Informal)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 xml:space="preserve">Nome </w:t>
      </w:r>
    </w:p>
    <w:p w:rsidR="002410A9" w:rsidRPr="00300344" w:rsidRDefault="002410A9" w:rsidP="00F96B7E">
      <w:pPr>
        <w:autoSpaceDE w:val="0"/>
        <w:autoSpaceDN w:val="0"/>
        <w:adjustRightInd w:val="0"/>
        <w:spacing w:line="276" w:lineRule="auto"/>
        <w:jc w:val="both"/>
      </w:pPr>
      <w:r w:rsidRPr="00300344">
        <w:t>2.</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DAP </w:t>
      </w:r>
    </w:p>
    <w:p w:rsidR="002410A9" w:rsidRPr="00300344" w:rsidRDefault="002410A9" w:rsidP="00F96B7E">
      <w:pPr>
        <w:autoSpaceDE w:val="0"/>
        <w:autoSpaceDN w:val="0"/>
        <w:adjustRightInd w:val="0"/>
        <w:spacing w:line="276" w:lineRule="auto"/>
        <w:jc w:val="both"/>
      </w:pPr>
      <w:r w:rsidRPr="00300344">
        <w:t>4. Nº Agência</w:t>
      </w:r>
    </w:p>
    <w:p w:rsidR="002410A9" w:rsidRPr="00300344" w:rsidRDefault="002410A9" w:rsidP="00F96B7E">
      <w:pPr>
        <w:autoSpaceDE w:val="0"/>
        <w:autoSpaceDN w:val="0"/>
        <w:adjustRightInd w:val="0"/>
        <w:spacing w:line="276" w:lineRule="auto"/>
        <w:jc w:val="both"/>
      </w:pPr>
      <w:r w:rsidRPr="00300344">
        <w:t>5. Nº Conta Corrente</w:t>
      </w:r>
    </w:p>
    <w:p w:rsidR="002410A9" w:rsidRPr="00300344" w:rsidRDefault="002410A9" w:rsidP="00F96B7E">
      <w:pPr>
        <w:autoSpaceDE w:val="0"/>
        <w:autoSpaceDN w:val="0"/>
        <w:adjustRightInd w:val="0"/>
        <w:spacing w:line="276" w:lineRule="auto"/>
        <w:jc w:val="both"/>
      </w:pPr>
    </w:p>
    <w:p w:rsidR="002410A9"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300344">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B31" w:rsidRDefault="00CA2B31">
      <w:r>
        <w:separator/>
      </w:r>
    </w:p>
  </w:endnote>
  <w:endnote w:type="continuationSeparator" w:id="0">
    <w:p w:rsidR="00CA2B31" w:rsidRDefault="00CA2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B454CB">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Rodap"/>
      <w:jc w:val="center"/>
      <w:rPr>
        <w:sz w:val="14"/>
      </w:rPr>
    </w:pPr>
    <w:r>
      <w:rPr>
        <w:sz w:val="14"/>
      </w:rPr>
      <w:fldChar w:fldCharType="begin"/>
    </w:r>
    <w:r w:rsidR="002410A9">
      <w:rPr>
        <w:sz w:val="14"/>
      </w:rPr>
      <w:instrText xml:space="preserve"> FILENAME \p </w:instrText>
    </w:r>
    <w:r>
      <w:rPr>
        <w:sz w:val="14"/>
      </w:rPr>
      <w:fldChar w:fldCharType="separate"/>
    </w:r>
    <w:r w:rsidR="002410A9">
      <w:rPr>
        <w:noProof/>
        <w:sz w:val="14"/>
      </w:rPr>
      <w:t>C:\Users\ana.reis\Documents\2011\CHAMADAS PÚBLICAS\Modelo OFICIAL Chamada Pública.doc</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B31" w:rsidRDefault="00CA2B31">
      <w:r>
        <w:separator/>
      </w:r>
    </w:p>
  </w:footnote>
  <w:footnote w:type="continuationSeparator" w:id="0">
    <w:p w:rsidR="00CA2B31" w:rsidRDefault="00CA2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2410A9" w:rsidRDefault="00FC723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Legenda"/>
      <w:rPr>
        <w:b w:val="0"/>
        <w:sz w:val="28"/>
      </w:rPr>
    </w:pPr>
    <w:r w:rsidRPr="008F05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39732642"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0B8A"/>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711EA"/>
    <w:rsid w:val="00271DDD"/>
    <w:rsid w:val="00272A4A"/>
    <w:rsid w:val="002779CE"/>
    <w:rsid w:val="002800CC"/>
    <w:rsid w:val="0028215D"/>
    <w:rsid w:val="0028391F"/>
    <w:rsid w:val="00285775"/>
    <w:rsid w:val="00286473"/>
    <w:rsid w:val="00287D87"/>
    <w:rsid w:val="00292A0D"/>
    <w:rsid w:val="00292A3C"/>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2529"/>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1326"/>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45DC"/>
    <w:rsid w:val="006E489A"/>
    <w:rsid w:val="006E48E0"/>
    <w:rsid w:val="006F3791"/>
    <w:rsid w:val="006F3A97"/>
    <w:rsid w:val="006F7705"/>
    <w:rsid w:val="00700151"/>
    <w:rsid w:val="007009A6"/>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050A"/>
    <w:rsid w:val="008F2D99"/>
    <w:rsid w:val="009021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248"/>
    <w:rsid w:val="00A51C72"/>
    <w:rsid w:val="00A51D3B"/>
    <w:rsid w:val="00A52100"/>
    <w:rsid w:val="00A558D4"/>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54CB"/>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2B31"/>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9DF"/>
    <w:rsid w:val="00E13D4C"/>
    <w:rsid w:val="00E13F81"/>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5C46"/>
    <w:rsid w:val="00F76E7E"/>
    <w:rsid w:val="00F83344"/>
    <w:rsid w:val="00F83347"/>
    <w:rsid w:val="00F83DFE"/>
    <w:rsid w:val="00F840F2"/>
    <w:rsid w:val="00F8799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3195</Words>
  <Characters>17259</Characters>
  <Application>Microsoft Office Word</Application>
  <DocSecurity>0</DocSecurity>
  <Lines>143</Lines>
  <Paragraphs>40</Paragraphs>
  <ScaleCrop>false</ScaleCrop>
  <Company>Kille®Soft</Company>
  <LinksUpToDate>false</LinksUpToDate>
  <CharactersWithSpaces>20414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2013-09-03T19:56:00Z</dcterms:created>
  <dcterms:modified xsi:type="dcterms:W3CDTF">2013-09-03T19:56:00Z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