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3A2B9B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300D0E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B9B">
        <w:rPr>
          <w:rFonts w:ascii="Times New Roman" w:hAnsi="Times New Roman" w:cs="Times New Roman"/>
          <w:sz w:val="24"/>
          <w:szCs w:val="24"/>
        </w:rPr>
        <w:t xml:space="preserve">1.1 - O </w:t>
      </w:r>
      <w:r w:rsidRPr="003A2B9B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262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1FEF" w:rsidRPr="003A2B9B">
        <w:rPr>
          <w:rFonts w:ascii="Times New Roman" w:hAnsi="Times New Roman" w:cs="Times New Roman"/>
          <w:b/>
          <w:bCs/>
          <w:sz w:val="24"/>
          <w:szCs w:val="24"/>
        </w:rPr>
        <w:t>ELIAS JORGE CHEIM</w:t>
      </w:r>
      <w:r w:rsidRPr="003A2B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F28C6" w:rsidRPr="003A2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3A2B9B">
        <w:rPr>
          <w:rFonts w:ascii="Times New Roman" w:hAnsi="Times New Roman" w:cs="Times New Roman"/>
          <w:b/>
          <w:bCs/>
          <w:sz w:val="24"/>
          <w:szCs w:val="24"/>
        </w:rPr>
        <w:t>inscrito</w:t>
      </w:r>
      <w:r w:rsidR="00F51FEF" w:rsidRPr="003A2B9B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00680.961/0001-94</w:t>
      </w:r>
      <w:r w:rsidR="00D85309" w:rsidRPr="003A2B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3A2B9B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962FDC">
        <w:rPr>
          <w:rFonts w:ascii="Times New Roman" w:hAnsi="Times New Roman" w:cs="Times New Roman"/>
          <w:sz w:val="24"/>
          <w:szCs w:val="24"/>
        </w:rPr>
        <w:t xml:space="preserve">, </w:t>
      </w:r>
      <w:r w:rsidR="00B950E1">
        <w:rPr>
          <w:rFonts w:ascii="Times New Roman" w:hAnsi="Times New Roman" w:cs="Times New Roman"/>
          <w:sz w:val="24"/>
          <w:szCs w:val="24"/>
        </w:rPr>
        <w:t xml:space="preserve">do </w:t>
      </w:r>
      <w:r w:rsidR="00F51FEF" w:rsidRPr="003A2B9B">
        <w:rPr>
          <w:rFonts w:ascii="Times New Roman" w:hAnsi="Times New Roman" w:cs="Times New Roman"/>
          <w:b/>
          <w:bCs/>
          <w:sz w:val="24"/>
          <w:szCs w:val="24"/>
        </w:rPr>
        <w:t>COLÉGIO ESTADUAL ELIAS JORGE CHEIM</w:t>
      </w:r>
      <w:r w:rsidR="006058B2" w:rsidRPr="003A2B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3A2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3A2B9B">
        <w:rPr>
          <w:rFonts w:ascii="Times New Roman" w:hAnsi="Times New Roman" w:cs="Times New Roman"/>
          <w:bCs/>
          <w:sz w:val="24"/>
          <w:szCs w:val="24"/>
        </w:rPr>
        <w:t>jurisdicionada a</w:t>
      </w:r>
      <w:r w:rsidR="00FA7B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0376" w:rsidRPr="003A2B9B">
        <w:rPr>
          <w:rFonts w:ascii="Times New Roman" w:hAnsi="Times New Roman" w:cs="Times New Roman"/>
          <w:b/>
          <w:bCs/>
          <w:sz w:val="24"/>
          <w:szCs w:val="24"/>
        </w:rPr>
        <w:t xml:space="preserve">SUBSECRETARIA </w:t>
      </w:r>
      <w:r w:rsidR="00962FDC">
        <w:rPr>
          <w:rFonts w:ascii="Times New Roman" w:hAnsi="Times New Roman" w:cs="Times New Roman"/>
          <w:b/>
          <w:bCs/>
          <w:sz w:val="24"/>
          <w:szCs w:val="24"/>
        </w:rPr>
        <w:t xml:space="preserve">REGIONAL DE </w:t>
      </w:r>
      <w:r w:rsidR="000D0376" w:rsidRPr="003A2B9B">
        <w:rPr>
          <w:rFonts w:ascii="Times New Roman" w:hAnsi="Times New Roman" w:cs="Times New Roman"/>
          <w:b/>
          <w:bCs/>
          <w:sz w:val="24"/>
          <w:szCs w:val="24"/>
        </w:rPr>
        <w:t>EDUCAÇÃO, CULTURA E ESPORTE</w:t>
      </w:r>
      <w:r w:rsidR="00F51FEF" w:rsidRPr="003A2B9B">
        <w:rPr>
          <w:rFonts w:ascii="Times New Roman" w:hAnsi="Times New Roman" w:cs="Times New Roman"/>
          <w:b/>
          <w:bCs/>
          <w:sz w:val="24"/>
          <w:szCs w:val="24"/>
        </w:rPr>
        <w:t xml:space="preserve"> DE CAMPOS BELOS</w:t>
      </w:r>
      <w:r w:rsidR="00C45EF4" w:rsidRPr="003A2B9B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3A2B9B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3A2B9B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3A2B9B">
        <w:rPr>
          <w:rFonts w:ascii="Times New Roman" w:hAnsi="Times New Roman" w:cs="Times New Roman"/>
          <w:sz w:val="24"/>
          <w:szCs w:val="24"/>
        </w:rPr>
        <w:t xml:space="preserve"> </w:t>
      </w:r>
      <w:r w:rsidR="0001134A">
        <w:rPr>
          <w:rFonts w:ascii="Times New Roman" w:hAnsi="Times New Roman" w:cs="Times New Roman"/>
          <w:b/>
          <w:sz w:val="24"/>
          <w:szCs w:val="24"/>
        </w:rPr>
        <w:t>CAVALCANTE</w:t>
      </w:r>
      <w:r w:rsidR="00962FDC" w:rsidRPr="00962FDC">
        <w:rPr>
          <w:rFonts w:ascii="Times New Roman" w:hAnsi="Times New Roman" w:cs="Times New Roman"/>
          <w:b/>
          <w:sz w:val="24"/>
          <w:szCs w:val="24"/>
        </w:rPr>
        <w:t>,</w:t>
      </w:r>
      <w:r w:rsidR="00962FDC" w:rsidRPr="003A2B9B">
        <w:rPr>
          <w:rFonts w:ascii="Times New Roman" w:hAnsi="Times New Roman" w:cs="Times New Roman"/>
          <w:sz w:val="24"/>
          <w:szCs w:val="24"/>
        </w:rPr>
        <w:t xml:space="preserve"> </w:t>
      </w:r>
      <w:r w:rsidR="00C45EF4" w:rsidRPr="003A2B9B">
        <w:rPr>
          <w:rFonts w:ascii="Times New Roman" w:hAnsi="Times New Roman" w:cs="Times New Roman"/>
          <w:sz w:val="24"/>
          <w:szCs w:val="24"/>
        </w:rPr>
        <w:t>representad</w:t>
      </w:r>
      <w:r w:rsidR="007C51DD" w:rsidRPr="003A2B9B">
        <w:rPr>
          <w:rFonts w:ascii="Times New Roman" w:hAnsi="Times New Roman" w:cs="Times New Roman"/>
          <w:sz w:val="24"/>
          <w:szCs w:val="24"/>
        </w:rPr>
        <w:t>o</w:t>
      </w:r>
      <w:r w:rsidR="0023570C" w:rsidRPr="003A2B9B">
        <w:rPr>
          <w:rFonts w:ascii="Times New Roman" w:hAnsi="Times New Roman" w:cs="Times New Roman"/>
          <w:sz w:val="24"/>
          <w:szCs w:val="24"/>
        </w:rPr>
        <w:t xml:space="preserve"> neste ato pela</w:t>
      </w:r>
      <w:r w:rsidR="00C45EF4" w:rsidRPr="003A2B9B">
        <w:rPr>
          <w:rFonts w:ascii="Times New Roman" w:hAnsi="Times New Roman" w:cs="Times New Roman"/>
          <w:sz w:val="24"/>
          <w:szCs w:val="24"/>
        </w:rPr>
        <w:t xml:space="preserve"> Presidente do Conselho</w:t>
      </w:r>
      <w:r w:rsidRPr="003A2B9B">
        <w:rPr>
          <w:rFonts w:ascii="Times New Roman" w:hAnsi="Times New Roman" w:cs="Times New Roman"/>
          <w:sz w:val="24"/>
          <w:szCs w:val="24"/>
        </w:rPr>
        <w:t>,</w:t>
      </w:r>
      <w:r w:rsidR="0023570C" w:rsidRPr="003A2B9B">
        <w:rPr>
          <w:rFonts w:ascii="Times New Roman" w:hAnsi="Times New Roman" w:cs="Times New Roman"/>
          <w:sz w:val="24"/>
          <w:szCs w:val="24"/>
        </w:rPr>
        <w:t xml:space="preserve"> </w:t>
      </w:r>
      <w:r w:rsidR="0023570C" w:rsidRPr="00300D0E">
        <w:rPr>
          <w:rFonts w:ascii="Times New Roman" w:hAnsi="Times New Roman" w:cs="Times New Roman"/>
          <w:b/>
          <w:sz w:val="24"/>
          <w:szCs w:val="24"/>
        </w:rPr>
        <w:t>EDILENE BENTO CAVALCANTI</w:t>
      </w:r>
      <w:r w:rsidRPr="003A2B9B">
        <w:rPr>
          <w:rFonts w:ascii="Times New Roman" w:hAnsi="Times New Roman" w:cs="Times New Roman"/>
          <w:sz w:val="24"/>
          <w:szCs w:val="24"/>
        </w:rPr>
        <w:t>,</w:t>
      </w:r>
      <w:r w:rsidR="0023570C" w:rsidRPr="003A2B9B">
        <w:rPr>
          <w:rFonts w:ascii="Times New Roman" w:hAnsi="Times New Roman" w:cs="Times New Roman"/>
          <w:sz w:val="24"/>
          <w:szCs w:val="24"/>
        </w:rPr>
        <w:t xml:space="preserve"> inscrita</w:t>
      </w:r>
      <w:proofErr w:type="gramStart"/>
      <w:r w:rsidR="0023570C" w:rsidRPr="003A2B9B">
        <w:rPr>
          <w:rFonts w:ascii="Times New Roman" w:hAnsi="Times New Roman" w:cs="Times New Roman"/>
          <w:sz w:val="24"/>
          <w:szCs w:val="24"/>
        </w:rPr>
        <w:t xml:space="preserve"> </w:t>
      </w:r>
      <w:r w:rsidR="00C45EF4" w:rsidRPr="003A2B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45EF4" w:rsidRPr="003A2B9B">
        <w:rPr>
          <w:rFonts w:ascii="Times New Roman" w:hAnsi="Times New Roman" w:cs="Times New Roman"/>
          <w:sz w:val="24"/>
          <w:szCs w:val="24"/>
        </w:rPr>
        <w:t>no CPF</w:t>
      </w:r>
      <w:r w:rsidR="00362A83" w:rsidRPr="003A2B9B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3A2B9B">
        <w:rPr>
          <w:rFonts w:ascii="Times New Roman" w:hAnsi="Times New Roman" w:cs="Times New Roman"/>
          <w:sz w:val="24"/>
          <w:szCs w:val="24"/>
        </w:rPr>
        <w:t xml:space="preserve"> </w:t>
      </w:r>
      <w:r w:rsidR="00F51FEF" w:rsidRPr="00EC0E85">
        <w:rPr>
          <w:rFonts w:ascii="Times New Roman" w:hAnsi="Times New Roman" w:cs="Times New Roman"/>
          <w:b/>
          <w:sz w:val="24"/>
          <w:szCs w:val="24"/>
        </w:rPr>
        <w:t>567.410.620-34</w:t>
      </w:r>
      <w:r w:rsidR="00C45EF4" w:rsidRPr="003A2B9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F51FEF" w:rsidRPr="00EC0E85">
        <w:rPr>
          <w:rFonts w:ascii="Times New Roman" w:hAnsi="Times New Roman" w:cs="Times New Roman"/>
          <w:b/>
          <w:sz w:val="24"/>
          <w:szCs w:val="24"/>
        </w:rPr>
        <w:t>6588202</w:t>
      </w:r>
      <w:r w:rsidR="0023570C" w:rsidRPr="003A2B9B">
        <w:rPr>
          <w:rFonts w:ascii="Times New Roman" w:hAnsi="Times New Roman" w:cs="Times New Roman"/>
          <w:sz w:val="24"/>
          <w:szCs w:val="24"/>
        </w:rPr>
        <w:t xml:space="preserve">, </w:t>
      </w:r>
      <w:r w:rsidR="0023570C" w:rsidRPr="00EC0E85">
        <w:rPr>
          <w:rFonts w:ascii="Times New Roman" w:hAnsi="Times New Roman" w:cs="Times New Roman"/>
          <w:b/>
          <w:sz w:val="24"/>
          <w:szCs w:val="24"/>
        </w:rPr>
        <w:t>SSP-GO</w:t>
      </w:r>
      <w:r w:rsidR="00C45EF4" w:rsidRPr="00EC0E85">
        <w:rPr>
          <w:rFonts w:ascii="Times New Roman" w:hAnsi="Times New Roman" w:cs="Times New Roman"/>
          <w:b/>
          <w:sz w:val="24"/>
          <w:szCs w:val="24"/>
        </w:rPr>
        <w:t>,</w:t>
      </w:r>
      <w:r w:rsidRPr="00EC0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B9B">
        <w:rPr>
          <w:rFonts w:ascii="Times New Roman" w:hAnsi="Times New Roman" w:cs="Times New Roman"/>
          <w:sz w:val="24"/>
          <w:szCs w:val="24"/>
        </w:rPr>
        <w:t>no uso de suas atribuições legais, e, considerando o disposto no art. 21, da Lei Federal nº 11</w:t>
      </w:r>
      <w:r w:rsidR="00362A83" w:rsidRPr="003A2B9B">
        <w:rPr>
          <w:rFonts w:ascii="Times New Roman" w:hAnsi="Times New Roman" w:cs="Times New Roman"/>
          <w:sz w:val="24"/>
          <w:szCs w:val="24"/>
        </w:rPr>
        <w:t>.</w:t>
      </w:r>
      <w:r w:rsidRPr="003A2B9B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3A2B9B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3A2B9B">
        <w:rPr>
          <w:rFonts w:ascii="Times New Roman" w:hAnsi="Times New Roman" w:cs="Times New Roman"/>
          <w:b/>
          <w:sz w:val="24"/>
          <w:szCs w:val="24"/>
        </w:rPr>
        <w:t>01</w:t>
      </w:r>
      <w:r w:rsidRPr="003A2B9B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3A2B9B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3A2B9B">
        <w:rPr>
          <w:rFonts w:ascii="Times New Roman" w:hAnsi="Times New Roman" w:cs="Times New Roman"/>
          <w:sz w:val="24"/>
          <w:szCs w:val="24"/>
        </w:rPr>
        <w:t>agosto</w:t>
      </w:r>
      <w:r w:rsidRPr="003A2B9B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3A2B9B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3A2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3A2B9B">
        <w:rPr>
          <w:rFonts w:ascii="Times New Roman" w:hAnsi="Times New Roman" w:cs="Times New Roman"/>
          <w:sz w:val="24"/>
          <w:szCs w:val="24"/>
        </w:rPr>
        <w:t>de</w:t>
      </w:r>
      <w:r w:rsidR="00D85309" w:rsidRPr="003A2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3A2B9B">
        <w:rPr>
          <w:rFonts w:ascii="Times New Roman" w:hAnsi="Times New Roman" w:cs="Times New Roman"/>
          <w:sz w:val="24"/>
          <w:szCs w:val="24"/>
        </w:rPr>
        <w:t>dezembro</w:t>
      </w:r>
      <w:r w:rsidRPr="003A2B9B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3A2B9B">
        <w:rPr>
          <w:rFonts w:ascii="Times New Roman" w:hAnsi="Times New Roman" w:cs="Times New Roman"/>
          <w:sz w:val="24"/>
          <w:szCs w:val="24"/>
        </w:rPr>
        <w:t>6</w:t>
      </w:r>
      <w:r w:rsidRPr="003A2B9B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3A2B9B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3A2B9B">
        <w:rPr>
          <w:rFonts w:ascii="Times New Roman" w:hAnsi="Times New Roman" w:cs="Times New Roman"/>
          <w:sz w:val="24"/>
          <w:szCs w:val="24"/>
        </w:rPr>
        <w:t xml:space="preserve"> deverão apresentar a documentação de habilit</w:t>
      </w:r>
      <w:r w:rsidR="00962FDC">
        <w:rPr>
          <w:rFonts w:ascii="Times New Roman" w:hAnsi="Times New Roman" w:cs="Times New Roman"/>
          <w:sz w:val="24"/>
          <w:szCs w:val="24"/>
        </w:rPr>
        <w:t>ação e o Projeto de Venda até</w:t>
      </w:r>
      <w:r w:rsidR="00962FDC" w:rsidRPr="00962FDC">
        <w:rPr>
          <w:rFonts w:ascii="Times New Roman" w:hAnsi="Times New Roman" w:cs="Times New Roman"/>
          <w:sz w:val="24"/>
          <w:szCs w:val="24"/>
        </w:rPr>
        <w:t xml:space="preserve"> </w:t>
      </w:r>
      <w:r w:rsidR="00962FDC" w:rsidRPr="00962FDC">
        <w:rPr>
          <w:rFonts w:ascii="Times New Roman" w:hAnsi="Times New Roman" w:cs="Times New Roman"/>
          <w:bCs/>
          <w:sz w:val="24"/>
          <w:szCs w:val="24"/>
        </w:rPr>
        <w:t>o</w:t>
      </w:r>
      <w:r w:rsidR="00962FDC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FF28C6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96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FDC" w:rsidRPr="00513DCE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96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8C6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962FDC" w:rsidRPr="00513DCE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="0096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EF4" w:rsidRPr="003A2B9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A2B9B" w:rsidRPr="003A2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B9B" w:rsidRPr="00300D0E">
        <w:rPr>
          <w:rFonts w:ascii="Times New Roman" w:hAnsi="Times New Roman" w:cs="Times New Roman"/>
          <w:b/>
          <w:bCs/>
          <w:sz w:val="24"/>
          <w:szCs w:val="24"/>
        </w:rPr>
        <w:t>RUA</w:t>
      </w:r>
      <w:r w:rsidR="00300D0E">
        <w:rPr>
          <w:rFonts w:ascii="Times New Roman" w:hAnsi="Times New Roman" w:cs="Times New Roman"/>
          <w:b/>
          <w:bCs/>
          <w:sz w:val="24"/>
          <w:szCs w:val="24"/>
        </w:rPr>
        <w:t xml:space="preserve"> 02, LT B, QD 46, </w:t>
      </w:r>
      <w:r w:rsidR="0001134A">
        <w:rPr>
          <w:rFonts w:ascii="Times New Roman" w:hAnsi="Times New Roman" w:cs="Times New Roman"/>
          <w:b/>
          <w:bCs/>
          <w:sz w:val="24"/>
          <w:szCs w:val="24"/>
        </w:rPr>
        <w:t>Nº 142, CENTRO, CAVALCANTE/ GO</w:t>
      </w:r>
      <w:r w:rsidR="00300D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FF28C6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C0DC1" w:rsidRPr="002142BC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1673C" w:rsidRPr="002142BC" w:rsidRDefault="00D167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EF3BA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EF3BA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230E7" w:rsidRPr="002142BC" w:rsidTr="008E4B54">
        <w:trPr>
          <w:trHeight w:val="61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Pr="00FA7B64" w:rsidRDefault="00F230E7" w:rsidP="00F23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Pr="00592E6D" w:rsidRDefault="00F230E7" w:rsidP="00F23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Default="007C2D77" w:rsidP="008E4B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  <w:p w:rsidR="00F230E7" w:rsidRPr="002142BC" w:rsidRDefault="00F230E7" w:rsidP="008E4B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Pr="002142BC" w:rsidRDefault="007C2D77" w:rsidP="008E4B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Pr="002142BC" w:rsidRDefault="007C2D77" w:rsidP="00C87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912,00</w:t>
            </w:r>
          </w:p>
        </w:tc>
      </w:tr>
      <w:tr w:rsidR="00F230E7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Pr="00FA7B64" w:rsidRDefault="00F230E7" w:rsidP="00F23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Pr="00592E6D" w:rsidRDefault="00F230E7" w:rsidP="00F23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Default="007C2D77" w:rsidP="008E4B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  <w:p w:rsidR="00F230E7" w:rsidRPr="002142BC" w:rsidRDefault="00F230E7" w:rsidP="00F23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Default="00F230E7" w:rsidP="00561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8E4B54" w:rsidRPr="002142BC" w:rsidRDefault="007C2D77" w:rsidP="00561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30E7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466,00</w:t>
            </w:r>
          </w:p>
        </w:tc>
      </w:tr>
      <w:tr w:rsidR="00F230E7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FA7B64" w:rsidRDefault="00F230E7" w:rsidP="00F23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F230E7" w:rsidP="00F23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B54" w:rsidRPr="002142BC" w:rsidRDefault="007C2D77" w:rsidP="00561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1.500,00</w:t>
            </w:r>
          </w:p>
        </w:tc>
      </w:tr>
      <w:tr w:rsidR="00F230E7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FA7B64" w:rsidRDefault="00F230E7" w:rsidP="00F23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F230E7" w:rsidP="00F23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</w:t>
            </w:r>
            <w:r w:rsidR="00FA7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561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F230E7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FA7B64" w:rsidRDefault="00F230E7" w:rsidP="00F23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F230E7" w:rsidP="00F23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</w:t>
            </w:r>
            <w:r w:rsidR="00FA7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561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1.980,00</w:t>
            </w:r>
          </w:p>
        </w:tc>
      </w:tr>
      <w:tr w:rsidR="00F230E7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FA7B64" w:rsidRDefault="00F230E7" w:rsidP="00F23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F230E7" w:rsidP="00F23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</w:t>
            </w:r>
            <w:r w:rsidR="00FA7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8E4B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507,00</w:t>
            </w:r>
          </w:p>
        </w:tc>
      </w:tr>
      <w:tr w:rsidR="00F230E7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FA7B64" w:rsidRDefault="00F230E7" w:rsidP="00F23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F230E7" w:rsidP="00F23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</w:t>
            </w:r>
            <w:r w:rsidR="00FA7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8E4B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1.032,00</w:t>
            </w:r>
          </w:p>
        </w:tc>
      </w:tr>
      <w:tr w:rsidR="00F230E7" w:rsidRPr="002142BC" w:rsidTr="00C876B9">
        <w:trPr>
          <w:trHeight w:val="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FA7B64" w:rsidRDefault="00F230E7" w:rsidP="00F23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F230E7" w:rsidP="00F23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8E4B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F230E7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FA7B64" w:rsidRDefault="00F230E7" w:rsidP="00F23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F230E7" w:rsidP="00F230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592E6D" w:rsidRDefault="007C2D77" w:rsidP="00F23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8E4B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30E7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561188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FA7B64" w:rsidRDefault="00561188" w:rsidP="005611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592E6D" w:rsidRDefault="00561188" w:rsidP="00561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592E6D" w:rsidRDefault="007C2D77" w:rsidP="0056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</w:t>
            </w:r>
            <w:r w:rsidR="00FA7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592E6D" w:rsidRDefault="007C2D77" w:rsidP="0056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2142BC" w:rsidRDefault="007C2D77" w:rsidP="00561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546,00</w:t>
            </w:r>
          </w:p>
        </w:tc>
      </w:tr>
      <w:tr w:rsidR="00561188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FA7B64" w:rsidRDefault="00561188" w:rsidP="005611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592E6D" w:rsidRDefault="00561188" w:rsidP="00561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592E6D" w:rsidRDefault="007C2D77" w:rsidP="0056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</w:t>
            </w:r>
            <w:r w:rsidR="00FA7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592E6D" w:rsidRDefault="007C2D77" w:rsidP="0056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2142BC" w:rsidRDefault="007C2D77" w:rsidP="00561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1.998,00</w:t>
            </w:r>
          </w:p>
        </w:tc>
      </w:tr>
      <w:tr w:rsidR="00561188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FA7B64" w:rsidRDefault="00561188" w:rsidP="005611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592E6D" w:rsidRDefault="00561188" w:rsidP="00561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592E6D" w:rsidRDefault="007C2D77" w:rsidP="0056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</w:t>
            </w:r>
            <w:r w:rsidR="00FA7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592E6D" w:rsidRDefault="007C2D77" w:rsidP="0056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2142BC" w:rsidRDefault="007C2D77" w:rsidP="00561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825,00</w:t>
            </w:r>
          </w:p>
        </w:tc>
      </w:tr>
      <w:tr w:rsidR="00561188" w:rsidRPr="002142BC" w:rsidTr="00EF3B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FA7B64" w:rsidRDefault="00561188" w:rsidP="005611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7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Default="00561188" w:rsidP="00561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Default="007C2D77" w:rsidP="0056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</w:t>
            </w:r>
            <w:r w:rsidR="00FA7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Default="007C2D77" w:rsidP="0056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2142BC" w:rsidRDefault="007C2D77" w:rsidP="00561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188" w:rsidRPr="002142BC" w:rsidRDefault="007C2D77" w:rsidP="00C876B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FF28C6" w:rsidRDefault="00FF28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4, de 2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7C2D7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7C2D7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7C2D7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7C2D77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7C2D77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7C2D77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7C2D7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7C2D7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nº 4, de 2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2142BC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FF28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</w:t>
      </w:r>
      <w:r w:rsidR="007C2D77" w:rsidRPr="00FF28C6">
        <w:rPr>
          <w:rFonts w:ascii="Times New Roman" w:eastAsia="Calibri" w:hAnsi="Times New Roman" w:cs="Times New Roman"/>
          <w:color w:val="000000"/>
          <w:sz w:val="24"/>
          <w:szCs w:val="24"/>
        </w:rPr>
        <w:t>propostas apresentadas</w:t>
      </w:r>
      <w:r w:rsidRPr="00FF28C6">
        <w:rPr>
          <w:rFonts w:ascii="Times New Roman" w:eastAsia="Calibri" w:hAnsi="Times New Roman" w:cs="Times New Roman"/>
          <w:color w:val="000000"/>
          <w:sz w:val="24"/>
          <w:szCs w:val="24"/>
        </w:rPr>
        <w:t>, sem que isso implique em modificações de co</w:t>
      </w:r>
      <w:r w:rsidR="00D542EA" w:rsidRPr="00FF28C6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</w:t>
      </w:r>
      <w:r w:rsidR="00D542EA">
        <w:rPr>
          <w:rFonts w:ascii="Times New Roman" w:eastAsia="Calibri" w:hAnsi="Times New Roman" w:cs="Times New Roman"/>
          <w:color w:val="000000"/>
        </w:rPr>
        <w:t>.</w:t>
      </w:r>
    </w:p>
    <w:p w:rsidR="00FF28C6" w:rsidRDefault="00FF28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="00EC0E85" w:rsidRPr="002142BC">
        <w:rPr>
          <w:rFonts w:ascii="Times New Roman" w:hAnsi="Times New Roman" w:cs="Times New Roman"/>
          <w:sz w:val="24"/>
          <w:szCs w:val="24"/>
        </w:rPr>
        <w:t>. Maior</w:t>
      </w:r>
      <w:r w:rsidRPr="002142BC">
        <w:rPr>
          <w:rFonts w:ascii="Times New Roman" w:hAnsi="Times New Roman" w:cs="Times New Roman"/>
          <w:sz w:val="24"/>
          <w:szCs w:val="24"/>
        </w:rPr>
        <w:t xml:space="preserve">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12348" w:rsidRPr="00EC0E85" w:rsidRDefault="006F6CA8" w:rsidP="00EC0E8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F28C6" w:rsidRDefault="00FF28C6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C51DD" w:rsidRDefault="007C2D77" w:rsidP="007C2D77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amostras dos produtos especificados nesta Chamada Pública deverão ser entregues na </w:t>
      </w:r>
      <w:r w:rsidRPr="00DF6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SUBSE</w:t>
      </w:r>
      <w:r w:rsidRPr="00DF6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CRETARIA REGIONAL DE EDUCAÇÃO, CULTURA E ESPORTE</w:t>
      </w:r>
      <w:r w:rsidR="00F340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CAMPOS BELOS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F6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76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situada à</w:t>
      </w:r>
      <w:r w:rsidRPr="00DF6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RUA TEMÍSTOCLES ROCHA,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município de </w:t>
      </w:r>
      <w:r w:rsidRPr="00DF6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CAMPOS BELOS</w:t>
      </w:r>
      <w:r w:rsidR="0099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/GO</w:t>
      </w:r>
      <w:r w:rsidRPr="00DF6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254C8">
        <w:rPr>
          <w:rFonts w:ascii="Times New Roman" w:eastAsiaTheme="minorEastAsia" w:hAnsi="Times New Roman" w:cs="Times New Roman"/>
          <w:sz w:val="24"/>
          <w:szCs w:val="24"/>
          <w:lang w:eastAsia="pt-BR"/>
        </w:rPr>
        <w:t>do dia</w:t>
      </w:r>
      <w:r w:rsidR="00FF28C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="00FF2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FF2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FF2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="00FF2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o dia </w:t>
      </w:r>
      <w:r w:rsidR="00FF2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FF2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FF2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, das </w:t>
      </w:r>
      <w:r w:rsidRPr="007C2D77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08: 00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Pr="008254C8">
        <w:rPr>
          <w:rFonts w:ascii="Times New Roman" w:eastAsiaTheme="minorEastAsia" w:hAnsi="Times New Roman" w:cs="Times New Roman"/>
          <w:sz w:val="24"/>
          <w:szCs w:val="24"/>
          <w:lang w:eastAsia="pt-BR"/>
        </w:rPr>
        <w:t>as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7C2D77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12:00</w:t>
      </w:r>
      <w:proofErr w:type="gramEnd"/>
      <w:r w:rsidRPr="008254C8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horas, para avaliação e seleção do produto a ser adquirido, as quais deverão ser submetidas a testes necessários, imediatamente após a fase de habilitação.</w:t>
      </w:r>
    </w:p>
    <w:p w:rsidR="007C2D77" w:rsidRPr="007C2D77" w:rsidRDefault="007C2D77" w:rsidP="007C2D77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="00253CD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53CD1" w:rsidRPr="007C2D77">
        <w:rPr>
          <w:rFonts w:ascii="Times New Roman" w:hAnsi="Times New Roman" w:cs="Times New Roman"/>
          <w:b/>
          <w:sz w:val="24"/>
          <w:szCs w:val="24"/>
          <w:lang w:eastAsia="pt-BR"/>
        </w:rPr>
        <w:t>COLÉGIO ESTADUAL ELIAS JORGE CHEIM</w:t>
      </w:r>
      <w:r w:rsidRPr="007C2D7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</w:t>
      </w:r>
      <w:r w:rsidR="008E4039" w:rsidRPr="0067742C">
        <w:rPr>
          <w:rFonts w:ascii="Times New Roman" w:hAnsi="Times New Roman" w:cs="Times New Roman"/>
          <w:bCs/>
          <w:sz w:val="24"/>
          <w:szCs w:val="24"/>
        </w:rPr>
        <w:t>à Rua</w:t>
      </w:r>
      <w:r w:rsidR="00253C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D77">
        <w:rPr>
          <w:rFonts w:ascii="Times New Roman" w:hAnsi="Times New Roman" w:cs="Times New Roman"/>
          <w:b/>
          <w:bCs/>
          <w:sz w:val="24"/>
          <w:szCs w:val="24"/>
        </w:rPr>
        <w:t>02, N</w:t>
      </w:r>
      <w:r w:rsidR="00253CD1" w:rsidRPr="007C2D77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7C2D77">
        <w:rPr>
          <w:rFonts w:ascii="Times New Roman" w:hAnsi="Times New Roman" w:cs="Times New Roman"/>
          <w:b/>
          <w:bCs/>
          <w:sz w:val="24"/>
          <w:szCs w:val="24"/>
        </w:rPr>
        <w:t>142, LOTE B, QUADRA</w:t>
      </w:r>
      <w:r w:rsidR="00253CD1" w:rsidRPr="007C2D77">
        <w:rPr>
          <w:rFonts w:ascii="Times New Roman" w:hAnsi="Times New Roman" w:cs="Times New Roman"/>
          <w:b/>
          <w:bCs/>
          <w:sz w:val="24"/>
          <w:szCs w:val="24"/>
        </w:rPr>
        <w:t xml:space="preserve"> 46 -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>, município de</w:t>
      </w:r>
      <w:r w:rsidR="00253C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CD1" w:rsidRPr="007C2D77">
        <w:rPr>
          <w:rFonts w:ascii="Times New Roman" w:hAnsi="Times New Roman" w:cs="Times New Roman"/>
          <w:b/>
          <w:bCs/>
          <w:sz w:val="24"/>
          <w:szCs w:val="24"/>
        </w:rPr>
        <w:t>CAVALCANTE</w:t>
      </w:r>
      <w:r w:rsidR="00C74B4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C2D77">
        <w:rPr>
          <w:rFonts w:ascii="Times New Roman" w:hAnsi="Times New Roman" w:cs="Times New Roman"/>
          <w:sz w:val="24"/>
          <w:szCs w:val="24"/>
        </w:rPr>
        <w:t xml:space="preserve"> </w:t>
      </w:r>
      <w:r w:rsidR="00C74B43">
        <w:rPr>
          <w:rFonts w:ascii="Times New Roman" w:hAnsi="Times New Roman" w:cs="Times New Roman"/>
          <w:b/>
          <w:sz w:val="24"/>
          <w:szCs w:val="24"/>
        </w:rPr>
        <w:t>GO</w:t>
      </w:r>
      <w:r w:rsidRPr="007C2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623B0" w:rsidRPr="0067742C" w:rsidRDefault="002623B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F28C6" w:rsidRDefault="00FF28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62FDC" w:rsidRPr="002142BC" w:rsidRDefault="00962F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.2. O limite individual de venda do agricultor familiar e do empreendedor familiar rural para a alimentação escolar deverá respeitar o valor máximo de R$20.000,00 (vinte mil reais), por DAP/Ano/Entidade Executora, e obedecerá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</w:t>
      </w:r>
      <w:r w:rsidR="007C2D77" w:rsidRPr="002C2B84">
        <w:rPr>
          <w:rFonts w:ascii="Times New Roman" w:hAnsi="Times New Roman" w:cs="Times New Roman"/>
          <w:color w:val="auto"/>
        </w:rPr>
        <w:t>vias INTERNET podem</w:t>
      </w:r>
      <w:r w:rsidRPr="002C2B84">
        <w:rPr>
          <w:rFonts w:ascii="Times New Roman" w:hAnsi="Times New Roman" w:cs="Times New Roman"/>
          <w:color w:val="auto"/>
        </w:rPr>
        <w:t xml:space="preserve"> ser </w:t>
      </w:r>
      <w:r w:rsidR="007C2D77" w:rsidRPr="002C2B84">
        <w:rPr>
          <w:rFonts w:ascii="Times New Roman" w:hAnsi="Times New Roman" w:cs="Times New Roman"/>
          <w:color w:val="auto"/>
        </w:rPr>
        <w:t>apresentadas</w:t>
      </w:r>
      <w:r w:rsidRPr="002C2B84">
        <w:rPr>
          <w:rFonts w:ascii="Times New Roman" w:hAnsi="Times New Roman" w:cs="Times New Roman"/>
          <w:color w:val="auto"/>
        </w:rPr>
        <w:t xml:space="preserve"> em CÓPIA sem a devida autenticação, podendo a comissão, caso veja necessidade, verificar sua autenticidade; </w:t>
      </w:r>
    </w:p>
    <w:p w:rsidR="0012070C" w:rsidRPr="00FF28C6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557F1" w:rsidRPr="00FF28C6" w:rsidRDefault="007C2D77" w:rsidP="00FF28C6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CAVALCAN</w:t>
      </w:r>
      <w:r w:rsidR="003A2B9B" w:rsidRPr="007C2D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TE - GO</w:t>
      </w:r>
      <w:r w:rsidR="00A81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E9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aos</w:t>
      </w:r>
      <w:r w:rsidR="00FF28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F28C6" w:rsidRPr="00FF28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22</w:t>
      </w:r>
      <w:r w:rsidRPr="00E9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dias do mês de </w:t>
      </w:r>
      <w:r w:rsidR="00FF28C6" w:rsidRPr="00FF28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JULHO</w:t>
      </w:r>
      <w:r w:rsidR="00FF28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93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r w:rsidR="00FF28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FF28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2016</w:t>
      </w:r>
      <w:r w:rsidRPr="00DF6D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bookmarkStart w:id="0" w:name="_GoBack"/>
      <w:bookmarkEnd w:id="0"/>
    </w:p>
    <w:p w:rsidR="00AD756C" w:rsidRDefault="00AD756C" w:rsidP="00FF28C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2FF" w:rsidRPr="00B95ACB" w:rsidRDefault="00AD756C" w:rsidP="00FF28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5A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EDILENE BENTO CAVALCANTI</w:t>
      </w:r>
    </w:p>
    <w:p w:rsidR="000202FF" w:rsidRPr="002142BC" w:rsidRDefault="000202FF" w:rsidP="00FF28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253CD1" w:rsidRPr="00B95ACB" w:rsidRDefault="00253CD1" w:rsidP="00FF28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95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COLÉGIO ESTADUAL ELIAS JORGE CHEIM</w:t>
      </w:r>
    </w:p>
    <w:p w:rsidR="000202FF" w:rsidRPr="002142BC" w:rsidRDefault="000202FF" w:rsidP="00FF28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7A2" w:rsidRDefault="004417A2" w:rsidP="004C0DC1">
      <w:pPr>
        <w:spacing w:after="0" w:line="240" w:lineRule="auto"/>
      </w:pPr>
      <w:r>
        <w:separator/>
      </w:r>
    </w:p>
  </w:endnote>
  <w:endnote w:type="continuationSeparator" w:id="0">
    <w:p w:rsidR="004417A2" w:rsidRDefault="004417A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7A2" w:rsidRDefault="004417A2" w:rsidP="004C0DC1">
      <w:pPr>
        <w:spacing w:after="0" w:line="240" w:lineRule="auto"/>
      </w:pPr>
      <w:r>
        <w:separator/>
      </w:r>
    </w:p>
  </w:footnote>
  <w:footnote w:type="continuationSeparator" w:id="0">
    <w:p w:rsidR="004417A2" w:rsidRDefault="004417A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134A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9774A"/>
    <w:rsid w:val="000A0F5A"/>
    <w:rsid w:val="000B33D6"/>
    <w:rsid w:val="000C6CB2"/>
    <w:rsid w:val="000D00E9"/>
    <w:rsid w:val="000D0376"/>
    <w:rsid w:val="000D14C3"/>
    <w:rsid w:val="000E52B3"/>
    <w:rsid w:val="000F2EF1"/>
    <w:rsid w:val="00102E85"/>
    <w:rsid w:val="00106326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570C"/>
    <w:rsid w:val="00245490"/>
    <w:rsid w:val="00245873"/>
    <w:rsid w:val="00253CD1"/>
    <w:rsid w:val="002623B0"/>
    <w:rsid w:val="00267746"/>
    <w:rsid w:val="00270F66"/>
    <w:rsid w:val="00297C3D"/>
    <w:rsid w:val="002A1CA9"/>
    <w:rsid w:val="002A739F"/>
    <w:rsid w:val="002B1996"/>
    <w:rsid w:val="002B609F"/>
    <w:rsid w:val="002C25D7"/>
    <w:rsid w:val="002C2B84"/>
    <w:rsid w:val="002D64FB"/>
    <w:rsid w:val="00300D0E"/>
    <w:rsid w:val="00313ABE"/>
    <w:rsid w:val="00333365"/>
    <w:rsid w:val="00350FD2"/>
    <w:rsid w:val="00357386"/>
    <w:rsid w:val="0035777B"/>
    <w:rsid w:val="003627F8"/>
    <w:rsid w:val="00362A83"/>
    <w:rsid w:val="003708B3"/>
    <w:rsid w:val="003806E7"/>
    <w:rsid w:val="003977F8"/>
    <w:rsid w:val="003A2B9B"/>
    <w:rsid w:val="003A52A2"/>
    <w:rsid w:val="003C07A6"/>
    <w:rsid w:val="003D0634"/>
    <w:rsid w:val="003D579C"/>
    <w:rsid w:val="003E0700"/>
    <w:rsid w:val="003F13EE"/>
    <w:rsid w:val="00413CD9"/>
    <w:rsid w:val="00422E6B"/>
    <w:rsid w:val="004335BC"/>
    <w:rsid w:val="00433FEC"/>
    <w:rsid w:val="004360DE"/>
    <w:rsid w:val="004417A2"/>
    <w:rsid w:val="0044290E"/>
    <w:rsid w:val="0044313E"/>
    <w:rsid w:val="00447570"/>
    <w:rsid w:val="00450B5E"/>
    <w:rsid w:val="00452B21"/>
    <w:rsid w:val="00490918"/>
    <w:rsid w:val="00491AE9"/>
    <w:rsid w:val="0049456E"/>
    <w:rsid w:val="00496033"/>
    <w:rsid w:val="0049667E"/>
    <w:rsid w:val="0049761A"/>
    <w:rsid w:val="004A5083"/>
    <w:rsid w:val="004B76E5"/>
    <w:rsid w:val="004C0DC1"/>
    <w:rsid w:val="004F5CBF"/>
    <w:rsid w:val="005036D2"/>
    <w:rsid w:val="00503899"/>
    <w:rsid w:val="00545C39"/>
    <w:rsid w:val="00561188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E50D0"/>
    <w:rsid w:val="006F2A40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2D77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E4039"/>
    <w:rsid w:val="008E4B54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2FDC"/>
    <w:rsid w:val="00977C7C"/>
    <w:rsid w:val="00990FAC"/>
    <w:rsid w:val="009A160B"/>
    <w:rsid w:val="009D79C9"/>
    <w:rsid w:val="009E4C65"/>
    <w:rsid w:val="009F19A4"/>
    <w:rsid w:val="00A01614"/>
    <w:rsid w:val="00A02CDA"/>
    <w:rsid w:val="00A0649E"/>
    <w:rsid w:val="00A128A7"/>
    <w:rsid w:val="00A1586C"/>
    <w:rsid w:val="00A260CB"/>
    <w:rsid w:val="00A338FF"/>
    <w:rsid w:val="00A35698"/>
    <w:rsid w:val="00A43820"/>
    <w:rsid w:val="00A610ED"/>
    <w:rsid w:val="00A74295"/>
    <w:rsid w:val="00A81759"/>
    <w:rsid w:val="00A8230C"/>
    <w:rsid w:val="00A95488"/>
    <w:rsid w:val="00AA55C2"/>
    <w:rsid w:val="00AD0A8B"/>
    <w:rsid w:val="00AD29C9"/>
    <w:rsid w:val="00AD7519"/>
    <w:rsid w:val="00AD756C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950E1"/>
    <w:rsid w:val="00B95ACB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4B43"/>
    <w:rsid w:val="00C814B9"/>
    <w:rsid w:val="00C86685"/>
    <w:rsid w:val="00C876B9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320A"/>
    <w:rsid w:val="00E948DA"/>
    <w:rsid w:val="00E94EA5"/>
    <w:rsid w:val="00EA32B6"/>
    <w:rsid w:val="00EA73A0"/>
    <w:rsid w:val="00EA7E4F"/>
    <w:rsid w:val="00EB4334"/>
    <w:rsid w:val="00EB536E"/>
    <w:rsid w:val="00EC0AE2"/>
    <w:rsid w:val="00EC0E85"/>
    <w:rsid w:val="00EC4596"/>
    <w:rsid w:val="00EC4A68"/>
    <w:rsid w:val="00EC6059"/>
    <w:rsid w:val="00ED3F4B"/>
    <w:rsid w:val="00EF3BAE"/>
    <w:rsid w:val="00EF7204"/>
    <w:rsid w:val="00F22C2D"/>
    <w:rsid w:val="00F230E7"/>
    <w:rsid w:val="00F3407F"/>
    <w:rsid w:val="00F34C7D"/>
    <w:rsid w:val="00F43CD4"/>
    <w:rsid w:val="00F51FEF"/>
    <w:rsid w:val="00F52F58"/>
    <w:rsid w:val="00F6648A"/>
    <w:rsid w:val="00F678C6"/>
    <w:rsid w:val="00F736D0"/>
    <w:rsid w:val="00F93790"/>
    <w:rsid w:val="00F979E7"/>
    <w:rsid w:val="00FA2DCB"/>
    <w:rsid w:val="00FA7B64"/>
    <w:rsid w:val="00FC1371"/>
    <w:rsid w:val="00FD7C76"/>
    <w:rsid w:val="00FE15DD"/>
    <w:rsid w:val="00FF28C6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E4B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4B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4B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4B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4B5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7DCCD-E781-4919-9F59-48CD8B7F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2753</Words>
  <Characters>14867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15</cp:revision>
  <cp:lastPrinted>2016-05-23T19:30:00Z</cp:lastPrinted>
  <dcterms:created xsi:type="dcterms:W3CDTF">2016-06-13T13:00:00Z</dcterms:created>
  <dcterms:modified xsi:type="dcterms:W3CDTF">2016-07-22T19:18:00Z</dcterms:modified>
</cp:coreProperties>
</file>