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C12" w:rsidRPr="002142BC" w:rsidRDefault="00765C12" w:rsidP="004C0DC1">
      <w:pPr>
        <w:spacing w:after="15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pt-BR"/>
        </w:rPr>
      </w:pPr>
    </w:p>
    <w:p w:rsidR="00765C12" w:rsidRPr="002142BC" w:rsidRDefault="00765C12" w:rsidP="008615D7">
      <w:pPr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pt-BR"/>
        </w:rPr>
        <w:t xml:space="preserve">Nº </w:t>
      </w:r>
      <w:r w:rsidRPr="00DA6E1A">
        <w:rPr>
          <w:rFonts w:ascii="Times New Roman" w:eastAsia="Times New Roman" w:hAnsi="Times New Roman"/>
          <w:b/>
          <w:noProof/>
          <w:color w:val="000000"/>
          <w:sz w:val="28"/>
          <w:szCs w:val="28"/>
          <w:u w:val="single"/>
          <w:lang w:eastAsia="pt-BR"/>
        </w:rPr>
        <w:t>002/2016</w:t>
      </w:r>
    </w:p>
    <w:p w:rsidR="00765C12" w:rsidRPr="002142BC" w:rsidRDefault="00765C12" w:rsidP="008615D7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765C12" w:rsidRPr="002142BC" w:rsidRDefault="00765C1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142BC">
        <w:rPr>
          <w:rFonts w:ascii="Times New Roman" w:hAnsi="Times New Roman"/>
          <w:b/>
          <w:bCs/>
          <w:sz w:val="24"/>
          <w:szCs w:val="24"/>
        </w:rPr>
        <w:t>1. PREÂMBULO</w:t>
      </w:r>
    </w:p>
    <w:p w:rsidR="00765C12" w:rsidRPr="002142BC" w:rsidRDefault="00765C1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65C12" w:rsidRPr="003854FF" w:rsidRDefault="00765C12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854FF">
        <w:rPr>
          <w:rFonts w:ascii="Times New Roman" w:hAnsi="Times New Roman"/>
          <w:sz w:val="24"/>
          <w:szCs w:val="24"/>
        </w:rPr>
        <w:t xml:space="preserve">1.1 - O 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CONSELHO ESCOLAR </w:t>
      </w:r>
      <w:r w:rsidRPr="00DA6E1A">
        <w:rPr>
          <w:rFonts w:ascii="Times New Roman" w:hAnsi="Times New Roman"/>
          <w:b/>
          <w:bCs/>
          <w:noProof/>
          <w:sz w:val="24"/>
          <w:szCs w:val="24"/>
        </w:rPr>
        <w:t>ANDRELINO RODRIGUES DE MORAIS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inscrito no CNPJ sob nº </w:t>
      </w:r>
      <w:r w:rsidRPr="00DA6E1A">
        <w:rPr>
          <w:rFonts w:ascii="Times New Roman" w:hAnsi="Times New Roman"/>
          <w:b/>
          <w:bCs/>
          <w:noProof/>
          <w:sz w:val="24"/>
          <w:szCs w:val="24"/>
        </w:rPr>
        <w:t>00.716.702/0001-76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854FF">
        <w:rPr>
          <w:rFonts w:ascii="Times New Roman" w:hAnsi="Times New Roman"/>
          <w:sz w:val="24"/>
          <w:szCs w:val="24"/>
        </w:rPr>
        <w:t>pessoa jurídica de direito público interno, da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6E1A">
        <w:rPr>
          <w:rFonts w:ascii="Times New Roman" w:hAnsi="Times New Roman"/>
          <w:b/>
          <w:bCs/>
          <w:noProof/>
          <w:sz w:val="24"/>
          <w:szCs w:val="24"/>
        </w:rPr>
        <w:t>ESCOLA ESTADUAL ANDRELINO RODRIGUES DE MORAIS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854FF">
        <w:rPr>
          <w:rFonts w:ascii="Times New Roman" w:hAnsi="Times New Roman"/>
          <w:bCs/>
          <w:sz w:val="24"/>
          <w:szCs w:val="24"/>
        </w:rPr>
        <w:t xml:space="preserve">jurisdicionada a 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SUBSECRETARIA DE ESTADO DE EDUCAÇÃO, CULTURA E ESPORTE </w:t>
      </w:r>
      <w:r w:rsidRPr="00DA6E1A">
        <w:rPr>
          <w:rFonts w:ascii="Times New Roman" w:hAnsi="Times New Roman"/>
          <w:b/>
          <w:bCs/>
          <w:noProof/>
          <w:sz w:val="24"/>
          <w:szCs w:val="24"/>
        </w:rPr>
        <w:t>DE GOIÂNIA</w:t>
      </w:r>
      <w:r w:rsidRPr="003854FF">
        <w:rPr>
          <w:rFonts w:ascii="Times New Roman" w:hAnsi="Times New Roman"/>
          <w:sz w:val="24"/>
          <w:szCs w:val="24"/>
        </w:rPr>
        <w:t xml:space="preserve">, sediada no município de </w:t>
      </w:r>
      <w:r w:rsidRPr="00DA6E1A">
        <w:rPr>
          <w:rFonts w:ascii="Times New Roman" w:hAnsi="Times New Roman"/>
          <w:b/>
          <w:noProof/>
          <w:sz w:val="24"/>
          <w:szCs w:val="24"/>
        </w:rPr>
        <w:t>GOIÂNIA</w:t>
      </w:r>
      <w:r w:rsidRPr="003854FF">
        <w:rPr>
          <w:rFonts w:ascii="Times New Roman" w:hAnsi="Times New Roman"/>
          <w:sz w:val="24"/>
          <w:szCs w:val="24"/>
        </w:rPr>
        <w:t xml:space="preserve">, representado neste ato pelo Presidente do Conselho, </w:t>
      </w:r>
      <w:r w:rsidRPr="00DA6E1A">
        <w:rPr>
          <w:rFonts w:ascii="Times New Roman" w:hAnsi="Times New Roman"/>
          <w:b/>
          <w:noProof/>
          <w:sz w:val="24"/>
          <w:szCs w:val="24"/>
        </w:rPr>
        <w:t>MAGDA CARNEIRO DE SOUSA SOARES</w:t>
      </w:r>
      <w:r w:rsidRPr="003854FF">
        <w:rPr>
          <w:rFonts w:ascii="Times New Roman" w:hAnsi="Times New Roman"/>
          <w:sz w:val="24"/>
          <w:szCs w:val="24"/>
        </w:rPr>
        <w:t xml:space="preserve">, inscrito(a) no CPF nº </w:t>
      </w:r>
      <w:r w:rsidRPr="00DA6E1A">
        <w:rPr>
          <w:rFonts w:ascii="Times New Roman" w:hAnsi="Times New Roman"/>
          <w:b/>
          <w:noProof/>
          <w:sz w:val="24"/>
          <w:szCs w:val="24"/>
        </w:rPr>
        <w:t>486.074.951-00</w:t>
      </w:r>
      <w:r w:rsidRPr="003854FF">
        <w:rPr>
          <w:rFonts w:ascii="Times New Roman" w:hAnsi="Times New Roman"/>
          <w:sz w:val="24"/>
          <w:szCs w:val="24"/>
        </w:rPr>
        <w:t xml:space="preserve">, Carteira de Identidade nº </w:t>
      </w:r>
      <w:r w:rsidRPr="00DA6E1A">
        <w:rPr>
          <w:rFonts w:ascii="Times New Roman" w:hAnsi="Times New Roman"/>
          <w:b/>
          <w:noProof/>
          <w:sz w:val="24"/>
          <w:szCs w:val="24"/>
        </w:rPr>
        <w:t>3146924</w:t>
      </w:r>
      <w:r w:rsidRPr="003854FF">
        <w:rPr>
          <w:rFonts w:ascii="Times New Roman" w:hAnsi="Times New Roman"/>
          <w:b/>
          <w:sz w:val="24"/>
          <w:szCs w:val="24"/>
        </w:rPr>
        <w:t xml:space="preserve"> </w:t>
      </w:r>
      <w:r w:rsidRPr="00DA6E1A">
        <w:rPr>
          <w:rFonts w:ascii="Times New Roman" w:hAnsi="Times New Roman"/>
          <w:b/>
          <w:noProof/>
          <w:sz w:val="24"/>
          <w:szCs w:val="24"/>
        </w:rPr>
        <w:t>SSP</w:t>
      </w:r>
      <w:r w:rsidRPr="003854FF">
        <w:rPr>
          <w:rFonts w:ascii="Times New Roman" w:hAnsi="Times New Roman"/>
          <w:b/>
          <w:sz w:val="24"/>
          <w:szCs w:val="24"/>
        </w:rPr>
        <w:t>/</w:t>
      </w:r>
      <w:r w:rsidRPr="00DA6E1A">
        <w:rPr>
          <w:rFonts w:ascii="Times New Roman" w:hAnsi="Times New Roman"/>
          <w:b/>
          <w:noProof/>
          <w:sz w:val="24"/>
          <w:szCs w:val="24"/>
        </w:rPr>
        <w:t>GO</w:t>
      </w:r>
      <w:r w:rsidRPr="003854FF">
        <w:rPr>
          <w:rFonts w:ascii="Times New Roman" w:hAnsi="Times New Roman"/>
          <w:sz w:val="24"/>
          <w:szCs w:val="24"/>
        </w:rPr>
        <w:t>, no uso de suas atribuições legais, e, considerando o</w:t>
      </w:r>
      <w:r w:rsidRPr="002142BC">
        <w:rPr>
          <w:rFonts w:ascii="Times New Roman" w:hAnsi="Times New Roman"/>
          <w:sz w:val="24"/>
          <w:szCs w:val="24"/>
        </w:rPr>
        <w:t xml:space="preserve">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51DD">
        <w:rPr>
          <w:rFonts w:ascii="Times New Roman" w:hAnsi="Times New Roman"/>
          <w:b/>
          <w:sz w:val="24"/>
          <w:szCs w:val="24"/>
        </w:rPr>
        <w:t>01</w:t>
      </w:r>
      <w:r w:rsidRPr="002142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</w:t>
      </w:r>
      <w:r w:rsidRPr="002142BC">
        <w:rPr>
          <w:rFonts w:ascii="Times New Roman" w:hAnsi="Times New Roman"/>
          <w:sz w:val="24"/>
          <w:szCs w:val="24"/>
        </w:rPr>
        <w:t xml:space="preserve">agosto a </w:t>
      </w:r>
      <w:r>
        <w:rPr>
          <w:rFonts w:ascii="Times New Roman" w:hAnsi="Times New Roman"/>
          <w:b/>
          <w:sz w:val="24"/>
          <w:szCs w:val="24"/>
        </w:rPr>
        <w:t>23</w:t>
      </w:r>
      <w:r w:rsidRPr="00102E85">
        <w:rPr>
          <w:rFonts w:ascii="Times New Roman" w:hAnsi="Times New Roman"/>
          <w:b/>
          <w:sz w:val="24"/>
          <w:szCs w:val="24"/>
        </w:rPr>
        <w:t xml:space="preserve"> </w:t>
      </w:r>
      <w:r w:rsidRPr="00D85309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142BC">
        <w:rPr>
          <w:rFonts w:ascii="Times New Roman" w:hAnsi="Times New Roman"/>
          <w:sz w:val="24"/>
          <w:szCs w:val="24"/>
        </w:rPr>
        <w:t xml:space="preserve">dezembro de 2016. Os Grupos </w:t>
      </w:r>
      <w:proofErr w:type="gramStart"/>
      <w:r w:rsidRPr="002142BC">
        <w:rPr>
          <w:rFonts w:ascii="Times New Roman" w:hAnsi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/>
          <w:sz w:val="24"/>
          <w:szCs w:val="24"/>
        </w:rPr>
        <w:t xml:space="preserve"> deverão apresentar a documentação de habilitação e o Projeto de Venda até o </w:t>
      </w:r>
      <w:r w:rsidR="00F65AC1">
        <w:rPr>
          <w:rFonts w:ascii="Times New Roman" w:hAnsi="Times New Roman"/>
          <w:b/>
          <w:bCs/>
          <w:sz w:val="24"/>
          <w:szCs w:val="24"/>
        </w:rPr>
        <w:t xml:space="preserve">dia 02 de Agosto de </w:t>
      </w:r>
      <w:r>
        <w:rPr>
          <w:rFonts w:ascii="Times New Roman" w:hAnsi="Times New Roman"/>
          <w:b/>
          <w:bCs/>
          <w:noProof/>
          <w:sz w:val="24"/>
          <w:szCs w:val="24"/>
        </w:rPr>
        <w:t>2016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854FF">
        <w:rPr>
          <w:rFonts w:ascii="Times New Roman" w:hAnsi="Times New Roman"/>
          <w:bCs/>
          <w:sz w:val="24"/>
          <w:szCs w:val="24"/>
        </w:rPr>
        <w:t>na sede do Conselho Escolar, situada à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6E1A">
        <w:rPr>
          <w:rFonts w:ascii="Times New Roman" w:hAnsi="Times New Roman"/>
          <w:b/>
          <w:bCs/>
          <w:noProof/>
          <w:sz w:val="24"/>
          <w:szCs w:val="24"/>
        </w:rPr>
        <w:t>RUA C33, QD 17, LT 1, JARDIM AMÉRICA</w:t>
      </w:r>
      <w:r w:rsidR="00D677D3">
        <w:rPr>
          <w:rFonts w:ascii="Times New Roman" w:hAnsi="Times New Roman"/>
          <w:b/>
          <w:bCs/>
          <w:noProof/>
          <w:sz w:val="24"/>
          <w:szCs w:val="24"/>
        </w:rPr>
        <w:t>-GOIÂNIA/GO</w:t>
      </w:r>
      <w:r w:rsidRPr="003854FF">
        <w:rPr>
          <w:rFonts w:ascii="Times New Roman" w:hAnsi="Times New Roman"/>
          <w:b/>
          <w:bCs/>
          <w:sz w:val="24"/>
          <w:szCs w:val="24"/>
        </w:rPr>
        <w:t>.</w:t>
      </w:r>
    </w:p>
    <w:p w:rsidR="00765C12" w:rsidRPr="002142BC" w:rsidRDefault="00765C12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65C12" w:rsidRPr="002142BC" w:rsidRDefault="00765C12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2. OBJETO</w:t>
      </w:r>
    </w:p>
    <w:p w:rsidR="00765C12" w:rsidRPr="003F13EE" w:rsidRDefault="00765C12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765C12" w:rsidRPr="002142BC" w:rsidRDefault="00765C12" w:rsidP="00450B5E">
      <w:pPr>
        <w:spacing w:after="15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 ESTIMATIVA DO QUANTITATIVO DE GÊNEROS ALIMENTÍCIOS A SEREM 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>ADQUIRIDOS DA AGRICULTURA FAMILIAR.</w:t>
      </w:r>
    </w:p>
    <w:p w:rsidR="00765C12" w:rsidRDefault="00765C12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</w:p>
    <w:p w:rsidR="00765C12" w:rsidRPr="002142BC" w:rsidRDefault="00765C12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765C12" w:rsidRPr="00711AB3" w:rsidTr="007E7AA5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65C12" w:rsidRPr="002142BC" w:rsidRDefault="00765C12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65C12" w:rsidRPr="002142BC" w:rsidRDefault="00765C12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65C12" w:rsidRPr="002142BC" w:rsidRDefault="00765C12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65C12" w:rsidRPr="002142BC" w:rsidRDefault="00765C12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765C12" w:rsidRPr="002142BC" w:rsidRDefault="00765C12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65C12" w:rsidRPr="002142BC" w:rsidRDefault="00765C12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765C12" w:rsidRPr="00711AB3" w:rsidTr="007E7AA5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65C12" w:rsidRPr="002142BC" w:rsidRDefault="00765C12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65C12" w:rsidRPr="002142BC" w:rsidRDefault="00765C12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65C12" w:rsidRPr="002142BC" w:rsidRDefault="00765C12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65C12" w:rsidRPr="002142BC" w:rsidRDefault="00765C12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65C12" w:rsidRPr="002142BC" w:rsidRDefault="00765C12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65C12" w:rsidRPr="002142BC" w:rsidRDefault="00765C12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7E7AA5" w:rsidRPr="00711AB3" w:rsidTr="0095606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7AA5" w:rsidRPr="002142BC" w:rsidRDefault="007E7AA5" w:rsidP="007E7A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7AA5" w:rsidRPr="00A40F2F" w:rsidRDefault="007E7AA5" w:rsidP="007E7A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="00D677D3">
              <w:rPr>
                <w:rFonts w:ascii="Times New Roman" w:hAnsi="Times New Roman"/>
                <w:color w:val="000000"/>
                <w:sz w:val="24"/>
                <w:szCs w:val="24"/>
              </w:rPr>
              <w:t>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7AA5" w:rsidRPr="00A40F2F" w:rsidRDefault="007E7AA5" w:rsidP="007E7A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7AA5" w:rsidRPr="00A40F2F" w:rsidRDefault="007E7AA5" w:rsidP="007E7A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E7AA5" w:rsidRPr="00A40F2F" w:rsidRDefault="007E7AA5" w:rsidP="007E7A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R$ 4,83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E7AA5" w:rsidRPr="00A40F2F" w:rsidRDefault="007E7AA5" w:rsidP="007E7A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R$ 415,67</w:t>
            </w:r>
          </w:p>
        </w:tc>
      </w:tr>
      <w:tr w:rsidR="007E7AA5" w:rsidRPr="00711AB3" w:rsidTr="0095606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7AA5" w:rsidRPr="002142BC" w:rsidRDefault="007E7AA5" w:rsidP="007E7A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7AA5" w:rsidRPr="00A40F2F" w:rsidRDefault="007E7AA5" w:rsidP="007E7A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="00D677D3">
              <w:rPr>
                <w:rFonts w:ascii="Times New Roman" w:hAnsi="Times New Roman"/>
                <w:color w:val="000000"/>
                <w:sz w:val="24"/>
                <w:szCs w:val="24"/>
              </w:rPr>
              <w:t>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R$ 22,00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R$ 633,60</w:t>
            </w:r>
          </w:p>
        </w:tc>
      </w:tr>
      <w:tr w:rsidR="007E7AA5" w:rsidRPr="00711AB3" w:rsidTr="0095606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7AA5" w:rsidRPr="002142BC" w:rsidRDefault="007E7AA5" w:rsidP="007E7A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7AA5" w:rsidRPr="00A40F2F" w:rsidRDefault="007E7AA5" w:rsidP="007E7A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  <w:r w:rsidR="00D677D3">
              <w:rPr>
                <w:rFonts w:ascii="Times New Roman" w:hAnsi="Times New Roman"/>
                <w:color w:val="000000"/>
                <w:sz w:val="24"/>
                <w:szCs w:val="24"/>
              </w:rPr>
              <w:t>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R$ 5,27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R$ 1.253,47</w:t>
            </w:r>
          </w:p>
        </w:tc>
      </w:tr>
      <w:tr w:rsidR="007E7AA5" w:rsidRPr="00711AB3" w:rsidTr="0095606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7AA5" w:rsidRPr="002142BC" w:rsidRDefault="007E7AA5" w:rsidP="007E7A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7AA5" w:rsidRPr="00A40F2F" w:rsidRDefault="007E7AA5" w:rsidP="007E7A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  <w:r w:rsidR="00D677D3">
              <w:rPr>
                <w:rFonts w:ascii="Times New Roman" w:hAnsi="Times New Roman"/>
                <w:color w:val="000000"/>
                <w:sz w:val="24"/>
                <w:szCs w:val="24"/>
              </w:rPr>
              <w:t>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R$ 4,52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R$ 130,98</w:t>
            </w:r>
          </w:p>
        </w:tc>
      </w:tr>
      <w:tr w:rsidR="007E7AA5" w:rsidRPr="00711AB3" w:rsidTr="0095606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7AA5" w:rsidRPr="002142BC" w:rsidRDefault="007E7AA5" w:rsidP="007E7A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7AA5" w:rsidRPr="00A40F2F" w:rsidRDefault="007E7AA5" w:rsidP="007E7A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r w:rsidR="00D677D3">
              <w:rPr>
                <w:rFonts w:ascii="Times New Roman" w:hAnsi="Times New Roman"/>
                <w:color w:val="000000"/>
                <w:sz w:val="24"/>
                <w:szCs w:val="24"/>
              </w:rPr>
              <w:t>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R$ 5,67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R$ 272,00</w:t>
            </w:r>
          </w:p>
        </w:tc>
      </w:tr>
      <w:tr w:rsidR="007E7AA5" w:rsidRPr="00711AB3" w:rsidTr="0095606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7AA5" w:rsidRPr="002142BC" w:rsidRDefault="007E7AA5" w:rsidP="007E7A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7AA5" w:rsidRPr="00A40F2F" w:rsidRDefault="007E7AA5" w:rsidP="007E7A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r w:rsidR="00D677D3">
              <w:rPr>
                <w:rFonts w:ascii="Times New Roman" w:hAnsi="Times New Roman"/>
                <w:color w:val="000000"/>
                <w:sz w:val="24"/>
                <w:szCs w:val="24"/>
              </w:rPr>
              <w:t>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R$ 5,95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R$ 862,75</w:t>
            </w:r>
          </w:p>
        </w:tc>
      </w:tr>
      <w:tr w:rsidR="007E7AA5" w:rsidRPr="00711AB3" w:rsidTr="0095606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7AA5" w:rsidRPr="002142BC" w:rsidRDefault="007E7AA5" w:rsidP="007E7A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7AA5" w:rsidRPr="00A40F2F" w:rsidRDefault="007E7AA5" w:rsidP="007E7A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r w:rsidR="00D677D3">
              <w:rPr>
                <w:rFonts w:ascii="Times New Roman" w:hAnsi="Times New Roman"/>
                <w:color w:val="000000"/>
                <w:sz w:val="24"/>
                <w:szCs w:val="24"/>
              </w:rPr>
              <w:t>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R$ 7,42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R$ 14,83</w:t>
            </w:r>
          </w:p>
        </w:tc>
      </w:tr>
      <w:tr w:rsidR="007E7AA5" w:rsidRPr="00711AB3" w:rsidTr="0095606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7AA5" w:rsidRPr="002142BC" w:rsidRDefault="007E7AA5" w:rsidP="007E7A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7AA5" w:rsidRPr="00A40F2F" w:rsidRDefault="007E7AA5" w:rsidP="007E7A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F</w:t>
            </w:r>
            <w:r w:rsidR="00D677D3">
              <w:rPr>
                <w:rFonts w:ascii="Times New Roman" w:hAnsi="Times New Roman"/>
                <w:color w:val="000000"/>
                <w:sz w:val="24"/>
                <w:szCs w:val="24"/>
              </w:rPr>
              <w:t>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R$ 7,33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R$ 498,67</w:t>
            </w:r>
          </w:p>
        </w:tc>
      </w:tr>
      <w:tr w:rsidR="007E7AA5" w:rsidRPr="00711AB3" w:rsidTr="0095606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7AA5" w:rsidRPr="002142BC" w:rsidRDefault="007E7AA5" w:rsidP="007E7A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7AA5" w:rsidRPr="00A40F2F" w:rsidRDefault="00D677D3" w:rsidP="007E7A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R$ 2,05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R$ 455,92</w:t>
            </w:r>
          </w:p>
        </w:tc>
      </w:tr>
      <w:tr w:rsidR="007E7AA5" w:rsidRPr="00711AB3" w:rsidTr="0095606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7AA5" w:rsidRPr="002142BC" w:rsidRDefault="007E7AA5" w:rsidP="007E7A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7AA5" w:rsidRPr="00A40F2F" w:rsidRDefault="007E7AA5" w:rsidP="007E7A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  <w:r w:rsidR="00D677D3">
              <w:rPr>
                <w:rFonts w:ascii="Times New Roman" w:hAnsi="Times New Roman"/>
                <w:color w:val="000000"/>
                <w:sz w:val="24"/>
                <w:szCs w:val="24"/>
              </w:rPr>
              <w:t>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R$ 5,62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R$ 1.145,80</w:t>
            </w:r>
          </w:p>
        </w:tc>
      </w:tr>
      <w:tr w:rsidR="007E7AA5" w:rsidRPr="00711AB3" w:rsidTr="0095606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7AA5" w:rsidRPr="002142BC" w:rsidRDefault="007E7AA5" w:rsidP="007E7A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7AA5" w:rsidRPr="00A40F2F" w:rsidRDefault="007E7AA5" w:rsidP="007E7A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  <w:r w:rsidR="00D677D3">
              <w:rPr>
                <w:rFonts w:ascii="Times New Roman" w:hAnsi="Times New Roman"/>
                <w:color w:val="000000"/>
                <w:sz w:val="24"/>
                <w:szCs w:val="24"/>
              </w:rPr>
              <w:t>ANDIOCA SEM CASCA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R$ 4,83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R$ 420,50</w:t>
            </w:r>
          </w:p>
        </w:tc>
      </w:tr>
      <w:tr w:rsidR="007E7AA5" w:rsidRPr="00711AB3" w:rsidTr="0095606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7AA5" w:rsidRPr="002142BC" w:rsidRDefault="007E7AA5" w:rsidP="007E7A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7AA5" w:rsidRPr="00A40F2F" w:rsidRDefault="00D677D3" w:rsidP="007E7A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R$ 2,90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R$ 934,96</w:t>
            </w:r>
          </w:p>
        </w:tc>
      </w:tr>
      <w:tr w:rsidR="007E7AA5" w:rsidRPr="00711AB3" w:rsidTr="0095606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7AA5" w:rsidRPr="002142BC" w:rsidRDefault="007E7AA5" w:rsidP="007E7A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7AA5" w:rsidRPr="00A40F2F" w:rsidRDefault="007E7AA5" w:rsidP="007E7A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  <w:r w:rsidR="00D677D3">
              <w:rPr>
                <w:rFonts w:ascii="Times New Roman" w:hAnsi="Times New Roman"/>
                <w:color w:val="000000"/>
                <w:sz w:val="24"/>
                <w:szCs w:val="24"/>
              </w:rPr>
              <w:t>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R$ 5,33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R$ 234,67</w:t>
            </w:r>
          </w:p>
        </w:tc>
      </w:tr>
      <w:tr w:rsidR="007E7AA5" w:rsidRPr="00711AB3" w:rsidTr="0095606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7AA5" w:rsidRPr="002142BC" w:rsidRDefault="007E7AA5" w:rsidP="007E7A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7AA5" w:rsidRPr="00A40F2F" w:rsidRDefault="00D677D3" w:rsidP="007E7A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R$ 5,13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R$ 564,67</w:t>
            </w:r>
          </w:p>
        </w:tc>
      </w:tr>
      <w:tr w:rsidR="007E7AA5" w:rsidRPr="00711AB3" w:rsidTr="0095606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7AA5" w:rsidRPr="002142BC" w:rsidRDefault="007E7AA5" w:rsidP="007E7A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7AA5" w:rsidRPr="00A40F2F" w:rsidRDefault="007E7AA5" w:rsidP="007E7A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 w:rsidR="00D677D3">
              <w:rPr>
                <w:rFonts w:ascii="Times New Roman" w:hAnsi="Times New Roman"/>
                <w:color w:val="000000"/>
                <w:sz w:val="24"/>
                <w:szCs w:val="24"/>
              </w:rPr>
              <w:t>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R$ 6,87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E7AA5" w:rsidRPr="00A40F2F" w:rsidRDefault="007E7AA5" w:rsidP="007E7A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F2F">
              <w:rPr>
                <w:rFonts w:ascii="Times New Roman" w:hAnsi="Times New Roman"/>
                <w:color w:val="000000"/>
                <w:sz w:val="24"/>
                <w:szCs w:val="24"/>
              </w:rPr>
              <w:t>R$ 465,29</w:t>
            </w:r>
          </w:p>
        </w:tc>
      </w:tr>
    </w:tbl>
    <w:p w:rsidR="00765C12" w:rsidRPr="002142BC" w:rsidRDefault="00765C12" w:rsidP="00362A83">
      <w:pPr>
        <w:spacing w:after="150" w:line="240" w:lineRule="auto"/>
        <w:jc w:val="both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2142BC">
        <w:rPr>
          <w:rFonts w:ascii="Times New Roman" w:hAnsi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/>
          <w:b/>
          <w:sz w:val="20"/>
          <w:szCs w:val="20"/>
        </w:rPr>
        <w:t xml:space="preserve"> Não podendo exceder o valor publicado. </w:t>
      </w:r>
    </w:p>
    <w:p w:rsidR="00765C12" w:rsidRPr="002142BC" w:rsidRDefault="00765C12" w:rsidP="00362A83">
      <w:pPr>
        <w:spacing w:after="15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65C12" w:rsidRPr="002142BC" w:rsidRDefault="00765C12" w:rsidP="00450B5E">
      <w:pPr>
        <w:spacing w:after="15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3. FONTE DE RECURSO</w:t>
      </w:r>
    </w:p>
    <w:p w:rsidR="00765C12" w:rsidRDefault="00765C12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Recursos provenientes do Convênio FNDE.</w:t>
      </w:r>
    </w:p>
    <w:p w:rsidR="007163A9" w:rsidRPr="002142BC" w:rsidRDefault="007163A9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765C12" w:rsidRPr="002142BC" w:rsidRDefault="00765C12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765C12" w:rsidRPr="002142BC" w:rsidRDefault="00765C12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765C12" w:rsidRPr="002142BC" w:rsidRDefault="00765C12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</w:p>
    <w:p w:rsidR="00765C12" w:rsidRPr="002142BC" w:rsidRDefault="00765C12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765C12" w:rsidRPr="002142BC" w:rsidRDefault="00765C12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65C12" w:rsidRPr="002142BC" w:rsidRDefault="00765C12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765C12" w:rsidRPr="00D35EFE" w:rsidRDefault="00765C12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765C12" w:rsidRDefault="00765C1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hAnsi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>, atualizado e em plena validade, da empresa fornecedora/produtora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765C12" w:rsidRDefault="00765C1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V-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validade;</w:t>
      </w:r>
    </w:p>
    <w:p w:rsidR="00765C12" w:rsidRPr="002142BC" w:rsidRDefault="00765C1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948DA">
        <w:rPr>
          <w:rFonts w:ascii="Times New Roman" w:hAnsi="Times New Roman"/>
          <w:color w:val="000000"/>
          <w:sz w:val="24"/>
          <w:szCs w:val="24"/>
        </w:rPr>
        <w:t>VI</w:t>
      </w:r>
      <w:r>
        <w:rPr>
          <w:rFonts w:ascii="Times New Roman" w:hAnsi="Times New Roman"/>
          <w:color w:val="000000"/>
          <w:sz w:val="24"/>
          <w:szCs w:val="24"/>
        </w:rPr>
        <w:t>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hAnsi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765C12" w:rsidRPr="002142BC" w:rsidRDefault="00765C12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lastRenderedPageBreak/>
        <w:t>4.2. ENVELOPE Nº 01 - HABILITAÇÃO DO GRUPO INFORMAL (organizados em grupos)</w:t>
      </w:r>
    </w:p>
    <w:p w:rsidR="00765C12" w:rsidRPr="002142BC" w:rsidRDefault="00765C12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pena de inabilitação:</w:t>
      </w:r>
    </w:p>
    <w:p w:rsidR="00765C12" w:rsidRPr="002142BC" w:rsidRDefault="00765C12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65C12" w:rsidRPr="002142BC" w:rsidRDefault="00765C12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765C12" w:rsidRPr="00D35EFE" w:rsidRDefault="00765C12" w:rsidP="00122755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Chamada Pública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765C12" w:rsidRDefault="00765C12" w:rsidP="00122755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hAnsi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>, atualizado e em plena validade, da empresa fornecedora/produtora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765C12" w:rsidRDefault="00765C12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V-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357386">
        <w:rPr>
          <w:rFonts w:ascii="Times New Roman" w:hAnsi="Times New Roman"/>
          <w:color w:val="000000"/>
          <w:sz w:val="24"/>
          <w:szCs w:val="24"/>
        </w:rPr>
        <w:t xml:space="preserve"> e em plena validade;</w:t>
      </w:r>
    </w:p>
    <w:p w:rsidR="00765C12" w:rsidRPr="002142BC" w:rsidRDefault="00765C12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VI</w:t>
      </w:r>
      <w:r w:rsidRPr="00E948DA">
        <w:rPr>
          <w:rFonts w:ascii="Times New Roman" w:hAnsi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765C12" w:rsidRPr="002142BC" w:rsidRDefault="00765C12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765C12" w:rsidRPr="002142BC" w:rsidRDefault="00765C12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765C12" w:rsidRPr="002142BC" w:rsidRDefault="00765C12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765C12" w:rsidRPr="002142BC" w:rsidRDefault="00765C12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765C12" w:rsidRPr="002142BC" w:rsidRDefault="00765C1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765C12" w:rsidRPr="002142BC" w:rsidRDefault="00765C1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765C12" w:rsidRPr="002142BC" w:rsidRDefault="00765C1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lastRenderedPageBreak/>
        <w:t xml:space="preserve">V - Prova de Regularidade (Certidão) com o FGTS (Fundo de Garantia do Tempo de Serviço); </w:t>
      </w:r>
    </w:p>
    <w:p w:rsidR="00765C12" w:rsidRPr="002142BC" w:rsidRDefault="00765C1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765C12" w:rsidRPr="00D35EFE" w:rsidRDefault="00765C12" w:rsidP="00122755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765C12" w:rsidRPr="00D35EFE" w:rsidRDefault="00765C12" w:rsidP="00122755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X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associados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Pr="00D35EFE"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t>)</w:t>
      </w:r>
      <w:r w:rsidRPr="00D35EFE">
        <w:rPr>
          <w:rFonts w:ascii="Times New Roman" w:eastAsia="Times New Roman" w:hAnsi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765C12" w:rsidRDefault="00765C12" w:rsidP="00FA2DCB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X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hAnsi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hAnsi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>, atualizado e em plena validade, da empresa fornecedora/produtora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765C12" w:rsidRDefault="00765C12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XI-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validade;</w:t>
      </w:r>
    </w:p>
    <w:p w:rsidR="00765C12" w:rsidRPr="002142BC" w:rsidRDefault="00765C12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XII</w:t>
      </w:r>
      <w:r w:rsidRPr="00E948DA">
        <w:rPr>
          <w:rFonts w:ascii="Times New Roman" w:hAnsi="Times New Roman"/>
          <w:color w:val="000000"/>
          <w:sz w:val="24"/>
          <w:szCs w:val="24"/>
        </w:rPr>
        <w:t>-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765C12" w:rsidRDefault="00765C12" w:rsidP="0049456E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</w:p>
    <w:p w:rsidR="00765C12" w:rsidRPr="002142BC" w:rsidRDefault="00765C12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765C12" w:rsidRPr="002142BC" w:rsidRDefault="00765C12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de Abril de 2015, não podendo alterar sua original configuração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/>
          <w:b/>
          <w:sz w:val="24"/>
          <w:szCs w:val="24"/>
          <w:lang w:eastAsia="pt-BR"/>
        </w:rPr>
        <w:t>inabilitação;</w:t>
      </w:r>
    </w:p>
    <w:p w:rsidR="00765C12" w:rsidRPr="00C661CC" w:rsidRDefault="00765C12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após o prazo da publicação da relação dos proponentes e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 xml:space="preserve">no prazo de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 o(s) selecionado(s) </w:t>
      </w:r>
      <w:proofErr w:type="gram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será(</w:t>
      </w:r>
      <w:proofErr w:type="spellStart"/>
      <w:proofErr w:type="gram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e o segundo selecionado será convocado;</w:t>
      </w:r>
    </w:p>
    <w:p w:rsidR="00765C12" w:rsidRPr="002142BC" w:rsidRDefault="00765C12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5.3. O(s) projeto(s) de venda a </w:t>
      </w:r>
      <w:proofErr w:type="gram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ser(</w:t>
      </w:r>
      <w:proofErr w:type="gram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em) contratado(s) será(</w:t>
      </w:r>
      <w:proofErr w:type="spell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765C12" w:rsidRPr="002142BC" w:rsidRDefault="00765C12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765C12" w:rsidRDefault="00765C12" w:rsidP="00C52E61">
      <w:pPr>
        <w:spacing w:after="150" w:line="360" w:lineRule="auto"/>
        <w:jc w:val="both"/>
        <w:rPr>
          <w:rFonts w:ascii="Times New Roman" w:hAnsi="Times New Roman"/>
          <w:color w:val="000000"/>
        </w:rPr>
      </w:pP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Pr="002142BC">
        <w:rPr>
          <w:rFonts w:ascii="Times New Roman" w:hAnsi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>
        <w:rPr>
          <w:rFonts w:ascii="Times New Roman" w:hAnsi="Times New Roman"/>
          <w:color w:val="000000"/>
        </w:rPr>
        <w:t>ndições originalmente propostas, sendo esse item de autonomia da Comissão Julgadora.</w:t>
      </w:r>
    </w:p>
    <w:p w:rsidR="007163A9" w:rsidRPr="002142BC" w:rsidRDefault="007163A9" w:rsidP="00C52E61">
      <w:pPr>
        <w:spacing w:after="150" w:line="360" w:lineRule="auto"/>
        <w:jc w:val="both"/>
        <w:rPr>
          <w:rFonts w:ascii="Times New Roman" w:hAnsi="Times New Roman"/>
          <w:color w:val="000000"/>
        </w:rPr>
      </w:pPr>
    </w:p>
    <w:p w:rsidR="00765C12" w:rsidRPr="002142BC" w:rsidRDefault="00765C12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765C12" w:rsidRPr="002142BC" w:rsidRDefault="00765C12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stado, e grupo de propostas do País.</w:t>
      </w:r>
    </w:p>
    <w:p w:rsidR="00765C12" w:rsidRPr="002142BC" w:rsidRDefault="00765C12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765C12" w:rsidRPr="002142BC" w:rsidRDefault="00765C12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765C12" w:rsidRPr="002142BC" w:rsidRDefault="00765C12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/>
        </w:rPr>
        <w:t>Subsecretaria Regional de Educação, Cultura e Esporte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stado e do País;</w:t>
      </w:r>
    </w:p>
    <w:p w:rsidR="00765C12" w:rsidRPr="002142BC" w:rsidRDefault="00765C12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stado terá prioridade sobre o do País;</w:t>
      </w:r>
    </w:p>
    <w:p w:rsidR="00765C12" w:rsidRPr="002142BC" w:rsidRDefault="00765C12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765C12" w:rsidRPr="002142BC" w:rsidRDefault="00765C12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765C12" w:rsidRPr="002142BC" w:rsidRDefault="00765C12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;</w:t>
      </w:r>
    </w:p>
    <w:p w:rsidR="00765C12" w:rsidRPr="002142BC" w:rsidRDefault="00765C12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765C12" w:rsidRPr="00212348" w:rsidRDefault="00765C12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765C12" w:rsidRPr="002142BC" w:rsidRDefault="00765C12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hAnsi="Times New Roman"/>
          <w:color w:val="000000"/>
          <w:sz w:val="24"/>
          <w:szCs w:val="24"/>
        </w:rPr>
        <w:t>. Em caso de empate,</w:t>
      </w:r>
      <w:r>
        <w:rPr>
          <w:rFonts w:ascii="Times New Roman" w:hAnsi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765C12" w:rsidRPr="002142BC" w:rsidRDefault="00765C1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I. Proposta que contemple a totalidade do item;</w:t>
      </w:r>
    </w:p>
    <w:p w:rsidR="00765C12" w:rsidRPr="002142BC" w:rsidRDefault="00765C1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/>
        </w:rPr>
        <w:t xml:space="preserve"> </w:t>
      </w:r>
    </w:p>
    <w:p w:rsidR="00765C12" w:rsidRPr="002142BC" w:rsidRDefault="00765C12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II</w:t>
      </w:r>
      <w:r w:rsidRPr="002142BC">
        <w:rPr>
          <w:rFonts w:ascii="Times New Roman" w:hAnsi="Times New Roman"/>
          <w:sz w:val="24"/>
          <w:szCs w:val="24"/>
        </w:rPr>
        <w:t>.  Maior percentual de mulheres sócias da cooperativa;</w:t>
      </w:r>
    </w:p>
    <w:p w:rsidR="00765C12" w:rsidRPr="002142BC" w:rsidRDefault="00765C12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/>
        </w:rPr>
        <w:t xml:space="preserve">Possuir o Selo da Agricultura Familiar – SIPAF; </w:t>
      </w:r>
    </w:p>
    <w:p w:rsidR="00765C12" w:rsidRPr="002142BC" w:rsidRDefault="00765C1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765C12" w:rsidRDefault="00765C1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hAnsi="Times New Roman"/>
          <w:color w:val="000000"/>
          <w:sz w:val="24"/>
          <w:szCs w:val="24"/>
        </w:rPr>
        <w:t>agrária;</w:t>
      </w:r>
    </w:p>
    <w:p w:rsidR="00765C12" w:rsidRPr="00067E0B" w:rsidRDefault="00765C1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hAnsi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765C12" w:rsidRDefault="00765C12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765C12" w:rsidRPr="002142BC" w:rsidRDefault="00765C12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765C12" w:rsidRPr="002142BC" w:rsidRDefault="00765C1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765C12" w:rsidRPr="002142BC" w:rsidRDefault="00765C1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DA6E1A">
        <w:rPr>
          <w:rFonts w:ascii="Times New Roman" w:hAnsi="Times New Roman"/>
          <w:b/>
          <w:bCs/>
          <w:noProof/>
        </w:rPr>
        <w:t>002/2016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765C12" w:rsidRPr="002142BC" w:rsidRDefault="00765C1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</w:t>
      </w:r>
      <w:r w:rsidR="00D831F9">
        <w:rPr>
          <w:rFonts w:ascii="Times New Roman" w:hAnsi="Times New Roman"/>
          <w:b/>
          <w:bCs/>
          <w:noProof/>
        </w:rPr>
        <w:t>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765C12" w:rsidRPr="00796030" w:rsidRDefault="00765C1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65C12" w:rsidRPr="002142BC" w:rsidRDefault="00765C1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765C12" w:rsidRDefault="00765C1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765C12" w:rsidRPr="002142BC" w:rsidRDefault="00765C1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DA6E1A">
        <w:rPr>
          <w:rFonts w:ascii="Times New Roman" w:hAnsi="Times New Roman"/>
          <w:b/>
          <w:bCs/>
          <w:noProof/>
        </w:rPr>
        <w:t>002/2016</w:t>
      </w:r>
    </w:p>
    <w:p w:rsidR="00765C12" w:rsidRPr="002142BC" w:rsidRDefault="00765C1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</w:t>
      </w:r>
      <w:r w:rsidR="00D831F9">
        <w:rPr>
          <w:rFonts w:ascii="Times New Roman" w:hAnsi="Times New Roman"/>
          <w:b/>
          <w:bCs/>
          <w:noProof/>
        </w:rPr>
        <w:t>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765C12" w:rsidRPr="00796030" w:rsidRDefault="00765C12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65C12" w:rsidRPr="002142BC" w:rsidRDefault="00765C1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765C12" w:rsidRPr="002142BC" w:rsidRDefault="00765C12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765C12" w:rsidRPr="002142BC" w:rsidRDefault="00765C12" w:rsidP="00450B5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hAnsi="Times New Roman"/>
          <w:b/>
          <w:bCs/>
          <w:color w:val="000000"/>
          <w:sz w:val="24"/>
          <w:szCs w:val="24"/>
        </w:rPr>
        <w:t>DOS RECURSOS ADMINISTRATIVOS</w:t>
      </w:r>
    </w:p>
    <w:p w:rsidR="00765C12" w:rsidRPr="002142BC" w:rsidRDefault="00765C12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hAnsi="Times New Roman"/>
          <w:b/>
          <w:sz w:val="24"/>
          <w:szCs w:val="24"/>
        </w:rPr>
        <w:t xml:space="preserve">02 (dois) dias </w:t>
      </w:r>
      <w:r>
        <w:rPr>
          <w:rFonts w:ascii="Times New Roman" w:hAnsi="Times New Roman"/>
          <w:b/>
          <w:sz w:val="24"/>
          <w:szCs w:val="24"/>
        </w:rPr>
        <w:t>ú</w:t>
      </w:r>
      <w:r w:rsidRPr="000D0376">
        <w:rPr>
          <w:rFonts w:ascii="Times New Roman" w:hAnsi="Times New Roman"/>
          <w:b/>
          <w:sz w:val="24"/>
          <w:szCs w:val="24"/>
        </w:rPr>
        <w:t>teis</w:t>
      </w:r>
      <w:r w:rsidRPr="006052F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hAnsi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765C12" w:rsidRDefault="00765C12" w:rsidP="00C10707">
      <w:pPr>
        <w:ind w:right="908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765C12" w:rsidRPr="0067742C" w:rsidRDefault="00765C12" w:rsidP="00C10707">
      <w:pPr>
        <w:ind w:right="908"/>
        <w:jc w:val="both"/>
        <w:rPr>
          <w:rFonts w:ascii="Times New Roman" w:hAnsi="Times New Roman"/>
          <w:b/>
          <w:sz w:val="24"/>
          <w:szCs w:val="24"/>
        </w:rPr>
      </w:pPr>
      <w:r w:rsidRPr="0067742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/>
          <w:b/>
          <w:sz w:val="24"/>
          <w:szCs w:val="24"/>
        </w:rPr>
        <w:t>DAS AMOSTRAS DOS PRODUTOS</w:t>
      </w:r>
    </w:p>
    <w:p w:rsidR="00765C12" w:rsidRPr="0067742C" w:rsidRDefault="00765C12" w:rsidP="00C10707">
      <w:pPr>
        <w:jc w:val="both"/>
        <w:rPr>
          <w:rFonts w:ascii="Times New Roman" w:hAnsi="Times New Roman"/>
          <w:sz w:val="24"/>
          <w:szCs w:val="24"/>
        </w:rPr>
      </w:pPr>
      <w:r w:rsidRPr="0067742C">
        <w:rPr>
          <w:rFonts w:ascii="Times New Roman" w:hAnsi="Times New Roman"/>
          <w:sz w:val="24"/>
          <w:szCs w:val="24"/>
        </w:rPr>
        <w:t xml:space="preserve">As amostras dos produtos especificados nesta Chamada Pública deverão ser entregues na </w:t>
      </w:r>
      <w:r w:rsidRPr="00DA6E1A">
        <w:rPr>
          <w:rFonts w:ascii="Times New Roman" w:hAnsi="Times New Roman"/>
          <w:b/>
          <w:noProof/>
          <w:sz w:val="24"/>
          <w:szCs w:val="24"/>
        </w:rPr>
        <w:t>ESCOLA ESTADUAL ANDRELINO RODRIGUES DE MORAIS</w:t>
      </w:r>
      <w:r w:rsidRPr="0067742C">
        <w:rPr>
          <w:rFonts w:ascii="Times New Roman" w:hAnsi="Times New Roman"/>
          <w:bCs/>
          <w:sz w:val="24"/>
          <w:szCs w:val="24"/>
        </w:rPr>
        <w:t xml:space="preserve">, situada à </w:t>
      </w:r>
      <w:r w:rsidRPr="00DA6E1A">
        <w:rPr>
          <w:rFonts w:ascii="Times New Roman" w:hAnsi="Times New Roman"/>
          <w:b/>
          <w:bCs/>
          <w:noProof/>
          <w:sz w:val="24"/>
          <w:szCs w:val="24"/>
        </w:rPr>
        <w:t>RUA C33, QD 17, LT 1, JARDIM AMÉRICA</w:t>
      </w:r>
      <w:r w:rsidRPr="0067742C">
        <w:rPr>
          <w:rFonts w:ascii="Times New Roman" w:hAnsi="Times New Roman"/>
          <w:bCs/>
          <w:sz w:val="24"/>
          <w:szCs w:val="24"/>
        </w:rPr>
        <w:t xml:space="preserve">, município de </w:t>
      </w:r>
      <w:r w:rsidRPr="00DA6E1A">
        <w:rPr>
          <w:rFonts w:ascii="Times New Roman" w:hAnsi="Times New Roman"/>
          <w:b/>
          <w:bCs/>
          <w:noProof/>
          <w:sz w:val="24"/>
          <w:szCs w:val="24"/>
        </w:rPr>
        <w:t>GOIÂNIA</w:t>
      </w:r>
      <w:r w:rsidR="00D831F9">
        <w:rPr>
          <w:rFonts w:ascii="Times New Roman" w:hAnsi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/>
          <w:sz w:val="24"/>
          <w:szCs w:val="24"/>
        </w:rPr>
        <w:t>do dia</w:t>
      </w:r>
      <w:r w:rsidR="007163A9">
        <w:rPr>
          <w:rFonts w:ascii="Times New Roman" w:hAnsi="Times New Roman"/>
          <w:sz w:val="24"/>
          <w:szCs w:val="24"/>
        </w:rPr>
        <w:t xml:space="preserve"> </w:t>
      </w:r>
      <w:r w:rsidR="007163A9">
        <w:rPr>
          <w:rFonts w:ascii="Times New Roman" w:hAnsi="Times New Roman"/>
          <w:b/>
          <w:noProof/>
          <w:sz w:val="24"/>
          <w:szCs w:val="24"/>
        </w:rPr>
        <w:t xml:space="preserve">09 </w:t>
      </w:r>
      <w:r w:rsidR="007163A9">
        <w:rPr>
          <w:rFonts w:ascii="Times New Roman" w:hAnsi="Times New Roman"/>
          <w:noProof/>
          <w:sz w:val="24"/>
          <w:szCs w:val="24"/>
        </w:rPr>
        <w:t>de</w:t>
      </w:r>
      <w:r w:rsidR="007163A9">
        <w:rPr>
          <w:rFonts w:ascii="Times New Roman" w:hAnsi="Times New Roman"/>
          <w:b/>
          <w:noProof/>
          <w:sz w:val="24"/>
          <w:szCs w:val="24"/>
        </w:rPr>
        <w:t xml:space="preserve"> AGOSTO </w:t>
      </w:r>
      <w:r w:rsidR="007163A9">
        <w:rPr>
          <w:rFonts w:ascii="Times New Roman" w:hAnsi="Times New Roman"/>
          <w:sz w:val="24"/>
          <w:szCs w:val="24"/>
        </w:rPr>
        <w:t xml:space="preserve">até o dia </w:t>
      </w:r>
      <w:r w:rsidR="007163A9">
        <w:rPr>
          <w:rFonts w:ascii="Times New Roman" w:hAnsi="Times New Roman"/>
          <w:b/>
          <w:noProof/>
          <w:sz w:val="24"/>
          <w:szCs w:val="24"/>
        </w:rPr>
        <w:t xml:space="preserve">12 </w:t>
      </w:r>
      <w:r w:rsidR="007163A9">
        <w:rPr>
          <w:rFonts w:ascii="Times New Roman" w:hAnsi="Times New Roman"/>
          <w:noProof/>
          <w:sz w:val="24"/>
          <w:szCs w:val="24"/>
        </w:rPr>
        <w:t xml:space="preserve">de </w:t>
      </w:r>
      <w:r w:rsidR="007163A9">
        <w:rPr>
          <w:rFonts w:ascii="Times New Roman" w:hAnsi="Times New Roman"/>
          <w:b/>
          <w:noProof/>
          <w:sz w:val="24"/>
          <w:szCs w:val="24"/>
        </w:rPr>
        <w:t>AGOSTO</w:t>
      </w:r>
      <w:r w:rsidRPr="0067742C">
        <w:rPr>
          <w:rFonts w:ascii="Times New Roman" w:hAnsi="Times New Roman"/>
          <w:sz w:val="24"/>
          <w:szCs w:val="24"/>
        </w:rPr>
        <w:t xml:space="preserve">, das </w:t>
      </w:r>
      <w:r w:rsidRPr="00DA6E1A">
        <w:rPr>
          <w:rFonts w:ascii="Times New Roman" w:hAnsi="Times New Roman"/>
          <w:b/>
          <w:noProof/>
          <w:sz w:val="24"/>
          <w:szCs w:val="24"/>
        </w:rPr>
        <w:t>8h00</w:t>
      </w:r>
      <w:r w:rsidRPr="006774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à</w:t>
      </w:r>
      <w:r w:rsidRPr="0067742C">
        <w:rPr>
          <w:rFonts w:ascii="Times New Roman" w:hAnsi="Times New Roman"/>
          <w:sz w:val="24"/>
          <w:szCs w:val="24"/>
        </w:rPr>
        <w:t xml:space="preserve">s </w:t>
      </w:r>
      <w:r w:rsidRPr="00DA6E1A">
        <w:rPr>
          <w:rFonts w:ascii="Times New Roman" w:hAnsi="Times New Roman"/>
          <w:b/>
          <w:noProof/>
          <w:sz w:val="24"/>
          <w:szCs w:val="24"/>
        </w:rPr>
        <w:t>12h00</w:t>
      </w:r>
      <w:r w:rsidRPr="0067742C">
        <w:rPr>
          <w:rFonts w:ascii="Times New Roman" w:hAnsi="Times New Roman"/>
          <w:sz w:val="24"/>
          <w:szCs w:val="24"/>
        </w:rPr>
        <w:t>, para avaliação e seleção do produto a ser adquirido, as quais deverão ser submetidas a testes necessários, imediatamente após a fase de habilitação.</w:t>
      </w:r>
    </w:p>
    <w:p w:rsidR="00765C12" w:rsidRDefault="00765C12" w:rsidP="001D706E">
      <w:pPr>
        <w:ind w:right="44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765C12" w:rsidRPr="0067742C" w:rsidRDefault="00765C12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/>
          <w:b/>
          <w:sz w:val="24"/>
          <w:szCs w:val="24"/>
          <w:lang w:eastAsia="pt-BR"/>
        </w:rPr>
        <w:t>10. LOCAL E PERIODICIDADE DE ENTREGA DOS PRODUTOS</w:t>
      </w:r>
    </w:p>
    <w:p w:rsidR="00765C12" w:rsidRPr="0067742C" w:rsidRDefault="00765C12" w:rsidP="001D706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7742C">
        <w:rPr>
          <w:rFonts w:ascii="Times New Roman" w:hAnsi="Times New Roman"/>
          <w:sz w:val="24"/>
          <w:szCs w:val="24"/>
          <w:lang w:eastAsia="pt-BR"/>
        </w:rPr>
        <w:t xml:space="preserve">Os produtos deverão ser entregues, na </w:t>
      </w:r>
      <w:r>
        <w:rPr>
          <w:rFonts w:ascii="Times New Roman" w:hAnsi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DA6E1A">
        <w:rPr>
          <w:rFonts w:ascii="Times New Roman" w:hAnsi="Times New Roman"/>
          <w:b/>
          <w:noProof/>
          <w:sz w:val="24"/>
          <w:szCs w:val="24"/>
          <w:lang w:eastAsia="pt-BR"/>
        </w:rPr>
        <w:t>ESCOLA ESTADUAL ANDRELINO RODRIGUES DE MORAIS</w:t>
      </w:r>
      <w:r w:rsidRPr="00DD13FA">
        <w:rPr>
          <w:rFonts w:ascii="Times New Roman" w:hAnsi="Times New Roman"/>
          <w:bCs/>
          <w:sz w:val="24"/>
          <w:szCs w:val="24"/>
        </w:rPr>
        <w:t xml:space="preserve">, </w:t>
      </w:r>
      <w:r w:rsidRPr="0067742C">
        <w:rPr>
          <w:rFonts w:ascii="Times New Roman" w:hAnsi="Times New Roman"/>
          <w:bCs/>
          <w:sz w:val="24"/>
          <w:szCs w:val="24"/>
        </w:rPr>
        <w:t xml:space="preserve">situada à </w:t>
      </w:r>
      <w:r w:rsidRPr="00DA6E1A">
        <w:rPr>
          <w:rFonts w:ascii="Times New Roman" w:hAnsi="Times New Roman"/>
          <w:b/>
          <w:bCs/>
          <w:noProof/>
          <w:sz w:val="24"/>
          <w:szCs w:val="24"/>
        </w:rPr>
        <w:t>RUA C33, QD 17, LT 1, JARDIM AMÉRICA</w:t>
      </w:r>
      <w:r w:rsidRPr="0067742C">
        <w:rPr>
          <w:rFonts w:ascii="Times New Roman" w:hAnsi="Times New Roman"/>
          <w:bCs/>
          <w:sz w:val="24"/>
          <w:szCs w:val="24"/>
        </w:rPr>
        <w:t xml:space="preserve">, município de </w:t>
      </w:r>
      <w:r w:rsidRPr="00DA6E1A">
        <w:rPr>
          <w:rFonts w:ascii="Times New Roman" w:hAnsi="Times New Roman"/>
          <w:b/>
          <w:bCs/>
          <w:noProof/>
          <w:sz w:val="24"/>
          <w:szCs w:val="24"/>
        </w:rPr>
        <w:t>GOIÂNIA</w:t>
      </w:r>
      <w:r w:rsidR="00D831F9">
        <w:rPr>
          <w:rFonts w:ascii="Times New Roman" w:hAnsi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/>
          <w:sz w:val="24"/>
          <w:szCs w:val="24"/>
        </w:rPr>
        <w:t xml:space="preserve">, </w:t>
      </w:r>
      <w:r w:rsidRPr="0067742C">
        <w:rPr>
          <w:rFonts w:ascii="Times New Roman" w:hAnsi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765C12" w:rsidRPr="002142BC" w:rsidRDefault="00765C12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11. PAGAMENTO</w:t>
      </w:r>
    </w:p>
    <w:p w:rsidR="00765C12" w:rsidRPr="002142BC" w:rsidRDefault="00765C12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(transferência bancária, sendo que o proponente deverá ter </w:t>
      </w:r>
      <w:r w:rsidRPr="000D0376">
        <w:rPr>
          <w:rFonts w:ascii="Times New Roman" w:eastAsia="Times New Roman" w:hAnsi="Times New Roman"/>
          <w:b/>
          <w:sz w:val="24"/>
          <w:szCs w:val="24"/>
          <w:lang w:eastAsia="pt-BR"/>
        </w:rPr>
        <w:lastRenderedPageBreak/>
        <w:t>conta na mesma Instituição Banc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á</w:t>
      </w:r>
      <w:r w:rsidRPr="000D0376">
        <w:rPr>
          <w:rFonts w:ascii="Times New Roman" w:eastAsia="Times New Roman" w:hAnsi="Times New Roman"/>
          <w:b/>
          <w:sz w:val="24"/>
          <w:szCs w:val="24"/>
          <w:lang w:eastAsia="pt-BR"/>
        </w:rPr>
        <w:t>ria da Unidade Escolar),</w:t>
      </w:r>
      <w:r w:rsidRPr="00212348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antecipação de pagamento, para cada faturamento.</w:t>
      </w:r>
    </w:p>
    <w:p w:rsidR="00765C12" w:rsidRPr="002142BC" w:rsidRDefault="00765C12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765C12" w:rsidRPr="002142BC" w:rsidRDefault="00765C12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765C12" w:rsidRPr="002142BC" w:rsidRDefault="00765C12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765C12" w:rsidRPr="002142BC" w:rsidRDefault="00765C12" w:rsidP="00450B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 - Advertência;</w:t>
      </w:r>
    </w:p>
    <w:p w:rsidR="00765C12" w:rsidRPr="002142BC" w:rsidRDefault="00765C12" w:rsidP="00450B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 - Multa de 10% (dez por cento) sobre o valor total do contrato;</w:t>
      </w:r>
    </w:p>
    <w:p w:rsidR="00765C12" w:rsidRPr="00202E28" w:rsidRDefault="00765C12" w:rsidP="00450B5E">
      <w:pPr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hAnsi="Times New Roman"/>
          <w:sz w:val="24"/>
          <w:szCs w:val="24"/>
        </w:rPr>
        <w:t xml:space="preserve">, </w:t>
      </w:r>
      <w:r w:rsidRPr="000D0376">
        <w:rPr>
          <w:rFonts w:ascii="Times New Roman" w:hAnsi="Times New Roman"/>
          <w:b/>
          <w:sz w:val="24"/>
          <w:szCs w:val="24"/>
        </w:rPr>
        <w:t>por prazo de 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D0376">
        <w:rPr>
          <w:rFonts w:ascii="Times New Roman" w:hAnsi="Times New Roman"/>
          <w:b/>
          <w:sz w:val="24"/>
          <w:szCs w:val="24"/>
        </w:rPr>
        <w:t>(dois) anos;</w:t>
      </w:r>
    </w:p>
    <w:p w:rsidR="00765C12" w:rsidRPr="002142BC" w:rsidRDefault="00765C12" w:rsidP="00450B5E">
      <w:pPr>
        <w:spacing w:after="0" w:line="36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765C12" w:rsidRPr="002142BC" w:rsidRDefault="00765C12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765C12" w:rsidRPr="002142BC" w:rsidRDefault="00765C12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13. DISPOSIÇÕES GERAIS</w:t>
      </w:r>
    </w:p>
    <w:p w:rsidR="00765C12" w:rsidRDefault="00765C12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765C12" w:rsidRPr="002C2B84" w:rsidRDefault="00765C12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R$20.000,00 (vinte mil reais), por DAP/Ano/Entidade Executora, e obedecerá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à</w:t>
      </w: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s seguintes regras:</w:t>
      </w:r>
    </w:p>
    <w:p w:rsidR="00765C12" w:rsidRPr="002C2B84" w:rsidRDefault="00765C12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Ex;</w:t>
      </w:r>
    </w:p>
    <w:p w:rsidR="00765C12" w:rsidRPr="002C2B84" w:rsidRDefault="00765C12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765C12" w:rsidRPr="002C2B84" w:rsidRDefault="00765C12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765C12" w:rsidRPr="002142BC" w:rsidRDefault="00765C12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>13.3.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/>
        </w:rPr>
        <w:t>;</w:t>
      </w:r>
    </w:p>
    <w:p w:rsidR="00765C12" w:rsidRPr="002142BC" w:rsidRDefault="00765C1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765C12" w:rsidRPr="002C2B84" w:rsidRDefault="00765C1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765C12" w:rsidRPr="002142BC" w:rsidRDefault="00765C12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765C12" w:rsidRPr="002C2B84" w:rsidRDefault="00765C1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765C12" w:rsidRPr="00C016AE" w:rsidRDefault="00765C12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             </w:t>
      </w:r>
    </w:p>
    <w:p w:rsidR="00765C12" w:rsidRDefault="00765C12" w:rsidP="00C016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C016AE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GOIÂNIA</w:t>
      </w:r>
      <w:r w:rsidRPr="00C016AE">
        <w:rPr>
          <w:rFonts w:ascii="Times New Roman" w:eastAsia="Times New Roman" w:hAnsi="Times New Roman"/>
          <w:b/>
          <w:sz w:val="24"/>
          <w:szCs w:val="24"/>
          <w:lang w:eastAsia="pt-BR"/>
        </w:rPr>
        <w:t>/GO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, aos</w:t>
      </w:r>
      <w:r w:rsidRPr="00922BFF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7163A9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11</w:t>
      </w:r>
      <w:r w:rsidRPr="00034F9E">
        <w:rPr>
          <w:rFonts w:ascii="Times New Roman" w:eastAsia="Times New Roman" w:hAnsi="Times New Roman"/>
          <w:noProof/>
          <w:sz w:val="24"/>
          <w:szCs w:val="24"/>
          <w:lang w:eastAsia="pt-BR"/>
        </w:rPr>
        <w:t xml:space="preserve"> dias do mês de </w:t>
      </w:r>
      <w:r w:rsidR="007163A9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JULHO</w:t>
      </w:r>
      <w:r>
        <w:rPr>
          <w:rFonts w:ascii="Times New Roman" w:eastAsia="Times New Roman" w:hAnsi="Times New Roman"/>
          <w:noProof/>
          <w:sz w:val="24"/>
          <w:szCs w:val="24"/>
          <w:lang w:eastAsia="pt-BR"/>
        </w:rPr>
        <w:t xml:space="preserve"> de 2016</w:t>
      </w:r>
      <w:r w:rsidRPr="00FB4227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C016AE" w:rsidRPr="00FB4227" w:rsidRDefault="00C016AE" w:rsidP="00C016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31F9" w:rsidRDefault="00D831F9" w:rsidP="00B54E8A">
      <w:pPr>
        <w:spacing w:after="150" w:line="48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765C12" w:rsidRPr="00C016AE" w:rsidRDefault="00765C12" w:rsidP="00B54E8A">
      <w:pPr>
        <w:spacing w:after="150" w:line="48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C016AE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MAGDA CARNEIRO DE SOUSA SOARES</w:t>
      </w:r>
    </w:p>
    <w:p w:rsidR="00765C12" w:rsidRPr="00FB4227" w:rsidRDefault="00765C12" w:rsidP="00B54E8A">
      <w:pPr>
        <w:spacing w:after="150" w:line="48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FB4227">
        <w:rPr>
          <w:rFonts w:ascii="Times New Roman" w:eastAsia="Times New Roman" w:hAnsi="Times New Roman"/>
          <w:sz w:val="24"/>
          <w:szCs w:val="24"/>
          <w:lang w:eastAsia="pt-BR"/>
        </w:rPr>
        <w:t>Presidente do Conselho da Unidade Escolar</w:t>
      </w:r>
    </w:p>
    <w:p w:rsidR="00765C12" w:rsidRPr="00C016AE" w:rsidRDefault="00765C12" w:rsidP="00B54E8A">
      <w:pPr>
        <w:spacing w:after="150" w:line="48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C016AE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ESCOLA ESTADUAL ANDRELINO RODRIGUES DE MORAIS</w:t>
      </w:r>
    </w:p>
    <w:p w:rsidR="00765C12" w:rsidRDefault="00765C12" w:rsidP="00B54E8A">
      <w:pPr>
        <w:spacing w:after="150" w:line="48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sectPr w:rsidR="00765C12" w:rsidSect="00765C12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SECRETARIA DE ESTADO DE EDUCAÇÃO, CULTURA E ESPORTE</w:t>
      </w:r>
      <w:proofErr w:type="gramStart"/>
    </w:p>
    <w:p w:rsidR="00765C12" w:rsidRPr="002142BC" w:rsidRDefault="00765C12" w:rsidP="00B54E8A">
      <w:pPr>
        <w:spacing w:after="150" w:line="48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End"/>
    </w:p>
    <w:sectPr w:rsidR="00765C12" w:rsidRPr="002142BC" w:rsidSect="00765C12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D42" w:rsidRDefault="00B52D42" w:rsidP="004C0DC1">
      <w:pPr>
        <w:spacing w:after="0" w:line="240" w:lineRule="auto"/>
      </w:pPr>
      <w:r>
        <w:separator/>
      </w:r>
    </w:p>
  </w:endnote>
  <w:endnote w:type="continuationSeparator" w:id="0">
    <w:p w:rsidR="00B52D42" w:rsidRDefault="00B52D42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C12" w:rsidRPr="00283531" w:rsidRDefault="00765C12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765C12" w:rsidRPr="00283531" w:rsidRDefault="00765C12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Secretaria de Estado de Educação, Cultura e Esporte</w:t>
    </w:r>
  </w:p>
  <w:p w:rsidR="00765C12" w:rsidRPr="003D5724" w:rsidRDefault="00765C12" w:rsidP="00333365">
    <w:pPr>
      <w:pStyle w:val="Rodap"/>
      <w:spacing w:line="276" w:lineRule="auto"/>
      <w:jc w:val="center"/>
      <w:rPr>
        <w:rFonts w:ascii="Times New Roman" w:hAnsi="Times New Roman"/>
        <w:b/>
        <w:sz w:val="16"/>
        <w:szCs w:val="16"/>
      </w:rPr>
    </w:pPr>
    <w:r w:rsidRPr="003D5724">
      <w:rPr>
        <w:rFonts w:ascii="Times New Roman" w:hAnsi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/>
          <w:b/>
          <w:sz w:val="16"/>
          <w:szCs w:val="16"/>
        </w:rPr>
        <w:t>gae@seduc.go.gov.br</w:t>
      </w:r>
    </w:hyperlink>
  </w:p>
  <w:p w:rsidR="00765C12" w:rsidRPr="00283531" w:rsidRDefault="00765C12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Av. Anhanguera, nº 7171 – Setor Oeste – Goiânia – GO. CEP: 74110-010</w:t>
    </w:r>
  </w:p>
  <w:p w:rsidR="00765C12" w:rsidRDefault="00765C12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  <w:szCs w:val="16"/>
      </w:rPr>
      <w:t>Fones: (062) 3201-3128/3127</w:t>
    </w:r>
    <w:r w:rsidRPr="00283531">
      <w:rPr>
        <w:rFonts w:ascii="Times New Roman" w:hAnsi="Times New Roman"/>
        <w:sz w:val="16"/>
        <w:szCs w:val="16"/>
      </w:rPr>
      <w:t>/3129/3233-9337 – Fax: (</w:t>
    </w:r>
    <w:r>
      <w:rPr>
        <w:rFonts w:ascii="Times New Roman" w:hAnsi="Times New Roman"/>
        <w:sz w:val="16"/>
        <w:szCs w:val="16"/>
      </w:rPr>
      <w:t>0</w:t>
    </w:r>
    <w:r w:rsidRPr="00283531">
      <w:rPr>
        <w:rFonts w:ascii="Times New Roman" w:hAnsi="Times New Roman"/>
        <w:sz w:val="16"/>
        <w:szCs w:val="16"/>
      </w:rPr>
      <w:t>62) 3201-3041</w:t>
    </w:r>
  </w:p>
  <w:p w:rsidR="00765C12" w:rsidRPr="00581345" w:rsidRDefault="00765C12" w:rsidP="005909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1EE" w:rsidRPr="00283531" w:rsidRDefault="009C11EE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9C11EE" w:rsidRPr="00283531" w:rsidRDefault="009C11EE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Secretaria de Estado de Educação, Cultura e Esporte</w:t>
    </w:r>
  </w:p>
  <w:p w:rsidR="009C11EE" w:rsidRPr="003D5724" w:rsidRDefault="009C11EE" w:rsidP="00333365">
    <w:pPr>
      <w:pStyle w:val="Rodap"/>
      <w:spacing w:line="276" w:lineRule="auto"/>
      <w:jc w:val="center"/>
      <w:rPr>
        <w:rFonts w:ascii="Times New Roman" w:hAnsi="Times New Roman"/>
        <w:b/>
        <w:sz w:val="16"/>
        <w:szCs w:val="16"/>
      </w:rPr>
    </w:pPr>
    <w:r w:rsidRPr="003D5724">
      <w:rPr>
        <w:rFonts w:ascii="Times New Roman" w:hAnsi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/>
          <w:b/>
          <w:sz w:val="16"/>
          <w:szCs w:val="16"/>
        </w:rPr>
        <w:t>gae@seduc.go.gov.br</w:t>
      </w:r>
    </w:hyperlink>
  </w:p>
  <w:p w:rsidR="009C11EE" w:rsidRPr="00283531" w:rsidRDefault="009C11EE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Av. Anhanguera, nº 7171 – Setor Oeste – Goiânia – GO. CEP: 74110-010</w:t>
    </w:r>
  </w:p>
  <w:p w:rsidR="009C11EE" w:rsidRDefault="009C11EE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  <w:szCs w:val="16"/>
      </w:rPr>
      <w:t>Fones: (062) 3201-3128/3127</w:t>
    </w:r>
    <w:r w:rsidRPr="00283531">
      <w:rPr>
        <w:rFonts w:ascii="Times New Roman" w:hAnsi="Times New Roman"/>
        <w:sz w:val="16"/>
        <w:szCs w:val="16"/>
      </w:rPr>
      <w:t>/3129/3233-9337 – Fax: (</w:t>
    </w:r>
    <w:r>
      <w:rPr>
        <w:rFonts w:ascii="Times New Roman" w:hAnsi="Times New Roman"/>
        <w:sz w:val="16"/>
        <w:szCs w:val="16"/>
      </w:rPr>
      <w:t>0</w:t>
    </w:r>
    <w:r w:rsidRPr="00283531">
      <w:rPr>
        <w:rFonts w:ascii="Times New Roman" w:hAnsi="Times New Roman"/>
        <w:sz w:val="16"/>
        <w:szCs w:val="16"/>
      </w:rPr>
      <w:t>62) 3201-3041</w:t>
    </w:r>
  </w:p>
  <w:p w:rsidR="009C11EE" w:rsidRPr="00581345" w:rsidRDefault="009C11EE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D42" w:rsidRDefault="00B52D42" w:rsidP="004C0DC1">
      <w:pPr>
        <w:spacing w:after="0" w:line="240" w:lineRule="auto"/>
      </w:pPr>
      <w:r>
        <w:separator/>
      </w:r>
    </w:p>
  </w:footnote>
  <w:footnote w:type="continuationSeparator" w:id="0">
    <w:p w:rsidR="00B52D42" w:rsidRDefault="00B52D42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C12" w:rsidRDefault="00765C12" w:rsidP="004C0DC1">
    <w:pPr>
      <w:pStyle w:val="Cabealho"/>
      <w:jc w:val="right"/>
    </w:pPr>
    <w:r w:rsidRPr="00B33245">
      <w:rPr>
        <w:noProof/>
        <w:lang w:eastAsia="pt-BR"/>
      </w:rPr>
      <w:drawing>
        <wp:inline distT="0" distB="0" distL="0" distR="0">
          <wp:extent cx="3377565" cy="484505"/>
          <wp:effectExtent l="0" t="0" r="0" b="0"/>
          <wp:docPr id="3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756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1EE" w:rsidRDefault="009C11EE" w:rsidP="004C0DC1">
    <w:pPr>
      <w:pStyle w:val="Cabealho"/>
      <w:jc w:val="right"/>
    </w:pPr>
    <w:r w:rsidRPr="00B33245">
      <w:rPr>
        <w:noProof/>
        <w:lang w:eastAsia="pt-BR"/>
      </w:rPr>
      <w:drawing>
        <wp:inline distT="0" distB="0" distL="0" distR="0">
          <wp:extent cx="3377565" cy="484505"/>
          <wp:effectExtent l="0" t="0" r="0" b="0"/>
          <wp:docPr id="1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756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462FCC"/>
    <w:rsid w:val="00012DBA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A0F5A"/>
    <w:rsid w:val="000C6CB2"/>
    <w:rsid w:val="000D00E9"/>
    <w:rsid w:val="000D0376"/>
    <w:rsid w:val="000D14C3"/>
    <w:rsid w:val="000E26D1"/>
    <w:rsid w:val="000E52B3"/>
    <w:rsid w:val="000F2EF1"/>
    <w:rsid w:val="00102E85"/>
    <w:rsid w:val="001133D8"/>
    <w:rsid w:val="0012070C"/>
    <w:rsid w:val="00122755"/>
    <w:rsid w:val="00141782"/>
    <w:rsid w:val="00141B77"/>
    <w:rsid w:val="0017334E"/>
    <w:rsid w:val="001752DC"/>
    <w:rsid w:val="0019649E"/>
    <w:rsid w:val="00196CD8"/>
    <w:rsid w:val="00197177"/>
    <w:rsid w:val="001A6DEB"/>
    <w:rsid w:val="001C4854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67746"/>
    <w:rsid w:val="00270B6A"/>
    <w:rsid w:val="00284642"/>
    <w:rsid w:val="00297C3D"/>
    <w:rsid w:val="002A1CA9"/>
    <w:rsid w:val="002A739F"/>
    <w:rsid w:val="002B1996"/>
    <w:rsid w:val="002B609F"/>
    <w:rsid w:val="002C25D7"/>
    <w:rsid w:val="002C2B84"/>
    <w:rsid w:val="002D58F1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854FF"/>
    <w:rsid w:val="003977F8"/>
    <w:rsid w:val="003A52A2"/>
    <w:rsid w:val="003B7955"/>
    <w:rsid w:val="003C07A6"/>
    <w:rsid w:val="003D0634"/>
    <w:rsid w:val="003D579C"/>
    <w:rsid w:val="003F13EE"/>
    <w:rsid w:val="004056BC"/>
    <w:rsid w:val="00413CD9"/>
    <w:rsid w:val="004335BC"/>
    <w:rsid w:val="00433FEC"/>
    <w:rsid w:val="0043408E"/>
    <w:rsid w:val="004360DE"/>
    <w:rsid w:val="0044290E"/>
    <w:rsid w:val="0044313E"/>
    <w:rsid w:val="00447570"/>
    <w:rsid w:val="00450B5E"/>
    <w:rsid w:val="00452B21"/>
    <w:rsid w:val="00462FCC"/>
    <w:rsid w:val="00467AC9"/>
    <w:rsid w:val="00491AE9"/>
    <w:rsid w:val="0049456E"/>
    <w:rsid w:val="00496033"/>
    <w:rsid w:val="0049667E"/>
    <w:rsid w:val="0049761A"/>
    <w:rsid w:val="004B76E5"/>
    <w:rsid w:val="004C0DC1"/>
    <w:rsid w:val="004E3297"/>
    <w:rsid w:val="004F5CBF"/>
    <w:rsid w:val="00503899"/>
    <w:rsid w:val="0052261E"/>
    <w:rsid w:val="00545C39"/>
    <w:rsid w:val="00570847"/>
    <w:rsid w:val="00576F33"/>
    <w:rsid w:val="00590945"/>
    <w:rsid w:val="00591CF3"/>
    <w:rsid w:val="00592E6D"/>
    <w:rsid w:val="005A1A2D"/>
    <w:rsid w:val="005A3DD1"/>
    <w:rsid w:val="005C3EDA"/>
    <w:rsid w:val="005C6148"/>
    <w:rsid w:val="005D5481"/>
    <w:rsid w:val="005D60A3"/>
    <w:rsid w:val="005D674B"/>
    <w:rsid w:val="005F2F69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4DBB"/>
    <w:rsid w:val="00647621"/>
    <w:rsid w:val="00655463"/>
    <w:rsid w:val="00655F1E"/>
    <w:rsid w:val="00657CD6"/>
    <w:rsid w:val="00660AE1"/>
    <w:rsid w:val="0067742C"/>
    <w:rsid w:val="006A0038"/>
    <w:rsid w:val="006C3C94"/>
    <w:rsid w:val="006C452D"/>
    <w:rsid w:val="006D1930"/>
    <w:rsid w:val="006E38E5"/>
    <w:rsid w:val="006F3358"/>
    <w:rsid w:val="006F6CA8"/>
    <w:rsid w:val="006F709F"/>
    <w:rsid w:val="007000A5"/>
    <w:rsid w:val="00703D90"/>
    <w:rsid w:val="00711AB3"/>
    <w:rsid w:val="007163A9"/>
    <w:rsid w:val="00725662"/>
    <w:rsid w:val="00731DCF"/>
    <w:rsid w:val="00736023"/>
    <w:rsid w:val="00736A7E"/>
    <w:rsid w:val="00756584"/>
    <w:rsid w:val="00765C12"/>
    <w:rsid w:val="007807F2"/>
    <w:rsid w:val="00791912"/>
    <w:rsid w:val="00794B37"/>
    <w:rsid w:val="00796030"/>
    <w:rsid w:val="007A1C1E"/>
    <w:rsid w:val="007A2410"/>
    <w:rsid w:val="007A7BF5"/>
    <w:rsid w:val="007B2900"/>
    <w:rsid w:val="007C50E4"/>
    <w:rsid w:val="007C51DD"/>
    <w:rsid w:val="007C6462"/>
    <w:rsid w:val="007D264D"/>
    <w:rsid w:val="007E398B"/>
    <w:rsid w:val="007E7AA5"/>
    <w:rsid w:val="007F3DBF"/>
    <w:rsid w:val="00811698"/>
    <w:rsid w:val="00813D1C"/>
    <w:rsid w:val="00840A8B"/>
    <w:rsid w:val="008555D7"/>
    <w:rsid w:val="008604A6"/>
    <w:rsid w:val="00861279"/>
    <w:rsid w:val="008615D7"/>
    <w:rsid w:val="00866C56"/>
    <w:rsid w:val="0088266E"/>
    <w:rsid w:val="00884D87"/>
    <w:rsid w:val="008856FB"/>
    <w:rsid w:val="008918E4"/>
    <w:rsid w:val="008D216C"/>
    <w:rsid w:val="008F18A2"/>
    <w:rsid w:val="008F3EB4"/>
    <w:rsid w:val="009139BE"/>
    <w:rsid w:val="00921BC2"/>
    <w:rsid w:val="00922BFF"/>
    <w:rsid w:val="0092607A"/>
    <w:rsid w:val="00933831"/>
    <w:rsid w:val="00944287"/>
    <w:rsid w:val="00945967"/>
    <w:rsid w:val="00951E98"/>
    <w:rsid w:val="0095385C"/>
    <w:rsid w:val="009731BD"/>
    <w:rsid w:val="009A160B"/>
    <w:rsid w:val="009C11EE"/>
    <w:rsid w:val="009D1B1F"/>
    <w:rsid w:val="009D79C9"/>
    <w:rsid w:val="009E4C65"/>
    <w:rsid w:val="009F19A4"/>
    <w:rsid w:val="009F586D"/>
    <w:rsid w:val="00A01614"/>
    <w:rsid w:val="00A02CDA"/>
    <w:rsid w:val="00A0649E"/>
    <w:rsid w:val="00A128A7"/>
    <w:rsid w:val="00A260CB"/>
    <w:rsid w:val="00A338FF"/>
    <w:rsid w:val="00A35698"/>
    <w:rsid w:val="00A4008E"/>
    <w:rsid w:val="00A40F2F"/>
    <w:rsid w:val="00A43820"/>
    <w:rsid w:val="00A457BE"/>
    <w:rsid w:val="00A610ED"/>
    <w:rsid w:val="00A6743B"/>
    <w:rsid w:val="00A74295"/>
    <w:rsid w:val="00A7750A"/>
    <w:rsid w:val="00A8230C"/>
    <w:rsid w:val="00A95488"/>
    <w:rsid w:val="00AA55C2"/>
    <w:rsid w:val="00AB1718"/>
    <w:rsid w:val="00AD0A8B"/>
    <w:rsid w:val="00AD29C9"/>
    <w:rsid w:val="00AF16F4"/>
    <w:rsid w:val="00B05536"/>
    <w:rsid w:val="00B05988"/>
    <w:rsid w:val="00B05E55"/>
    <w:rsid w:val="00B30B0D"/>
    <w:rsid w:val="00B30B26"/>
    <w:rsid w:val="00B52D42"/>
    <w:rsid w:val="00B54E8A"/>
    <w:rsid w:val="00B77BD8"/>
    <w:rsid w:val="00B83E0F"/>
    <w:rsid w:val="00B865C1"/>
    <w:rsid w:val="00B90148"/>
    <w:rsid w:val="00B934CC"/>
    <w:rsid w:val="00BA6906"/>
    <w:rsid w:val="00BB4112"/>
    <w:rsid w:val="00BB5A23"/>
    <w:rsid w:val="00BC0A2B"/>
    <w:rsid w:val="00BF6C00"/>
    <w:rsid w:val="00C01130"/>
    <w:rsid w:val="00C016AE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D5033"/>
    <w:rsid w:val="00CD7C0F"/>
    <w:rsid w:val="00CF04A0"/>
    <w:rsid w:val="00D069EB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677D3"/>
    <w:rsid w:val="00D70BBD"/>
    <w:rsid w:val="00D74C17"/>
    <w:rsid w:val="00D831F9"/>
    <w:rsid w:val="00D85309"/>
    <w:rsid w:val="00D901EA"/>
    <w:rsid w:val="00DA0770"/>
    <w:rsid w:val="00DC0EAE"/>
    <w:rsid w:val="00DD13FA"/>
    <w:rsid w:val="00DD599B"/>
    <w:rsid w:val="00DE0398"/>
    <w:rsid w:val="00DF29FA"/>
    <w:rsid w:val="00DF77E2"/>
    <w:rsid w:val="00E07C14"/>
    <w:rsid w:val="00E37354"/>
    <w:rsid w:val="00E374F9"/>
    <w:rsid w:val="00E561E7"/>
    <w:rsid w:val="00E62032"/>
    <w:rsid w:val="00E636DE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22C2D"/>
    <w:rsid w:val="00F34C7D"/>
    <w:rsid w:val="00F43CD4"/>
    <w:rsid w:val="00F52F58"/>
    <w:rsid w:val="00F537BE"/>
    <w:rsid w:val="00F65AC1"/>
    <w:rsid w:val="00F6648A"/>
    <w:rsid w:val="00F678C6"/>
    <w:rsid w:val="00F736D0"/>
    <w:rsid w:val="00F93790"/>
    <w:rsid w:val="00F979E7"/>
    <w:rsid w:val="00FA2DCB"/>
    <w:rsid w:val="00FB4227"/>
    <w:rsid w:val="00FC1F11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uiPriority w:val="99"/>
    <w:unhideWhenUsed/>
    <w:rsid w:val="00F52F58"/>
    <w:rPr>
      <w:color w:val="0000FF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Edital%20Merenda%202016-2oSem\Novo%20Edital%20n&#186;02%202016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3D2769-E9D9-4448-B18A-F74C9F13A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Edital nº02 2016</Template>
  <TotalTime>9</TotalTime>
  <Pages>10</Pages>
  <Words>2776</Words>
  <Characters>14996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17737</CharactersWithSpaces>
  <SharedDoc>false</SharedDoc>
  <HLinks>
    <vt:vector size="48" baseType="variant">
      <vt:variant>
        <vt:i4>1769503</vt:i4>
      </vt:variant>
      <vt:variant>
        <vt:i4>99</vt:i4>
      </vt:variant>
      <vt:variant>
        <vt:i4>0</vt:i4>
      </vt:variant>
      <vt:variant>
        <vt:i4>5</vt:i4>
      </vt:variant>
      <vt:variant>
        <vt:lpwstr>javascript:LinkTexto('LEI','00008666','000','1993','NI','','','')</vt:lpwstr>
      </vt:variant>
      <vt:variant>
        <vt:lpwstr/>
      </vt:variant>
      <vt:variant>
        <vt:i4>4325471</vt:i4>
      </vt:variant>
      <vt:variant>
        <vt:i4>96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1638427</vt:i4>
      </vt:variant>
      <vt:variant>
        <vt:i4>51</vt:i4>
      </vt:variant>
      <vt:variant>
        <vt:i4>0</vt:i4>
      </vt:variant>
      <vt:variant>
        <vt:i4>5</vt:i4>
      </vt:variant>
      <vt:variant>
        <vt:lpwstr>javascript:LinkTexto('LEI','00010831','000','2003','NI','','','')</vt:lpwstr>
      </vt:variant>
      <vt:variant>
        <vt:lpwstr/>
      </vt:variant>
      <vt:variant>
        <vt:i4>4325471</vt:i4>
      </vt:variant>
      <vt:variant>
        <vt:i4>48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4325471</vt:i4>
      </vt:variant>
      <vt:variant>
        <vt:i4>45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4325471</vt:i4>
      </vt:variant>
      <vt:variant>
        <vt:i4>42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4325471</vt:i4>
      </vt:variant>
      <vt:variant>
        <vt:i4>39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7209033</vt:i4>
      </vt:variant>
      <vt:variant>
        <vt:i4>0</vt:i4>
      </vt:variant>
      <vt:variant>
        <vt:i4>0</vt:i4>
      </vt:variant>
      <vt:variant>
        <vt:i4>5</vt:i4>
      </vt:variant>
      <vt:variant>
        <vt:lpwstr>mailto:gae@seduc.go.gov.br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Rosânia Braga</dc:creator>
  <cp:keywords/>
  <cp:lastModifiedBy>caio.gaioso</cp:lastModifiedBy>
  <cp:revision>9</cp:revision>
  <cp:lastPrinted>2016-05-12T13:00:00Z</cp:lastPrinted>
  <dcterms:created xsi:type="dcterms:W3CDTF">2016-06-08T14:49:00Z</dcterms:created>
  <dcterms:modified xsi:type="dcterms:W3CDTF">2016-07-11T14:29:00Z</dcterms:modified>
</cp:coreProperties>
</file>