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995A0A" w:rsidRDefault="004C0DC1" w:rsidP="00022A51">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F56240" w:rsidRDefault="00C75847" w:rsidP="00022A51">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995A0A" w:rsidRDefault="00995A0A" w:rsidP="00995A0A">
      <w:pPr>
        <w:spacing w:after="150" w:line="240" w:lineRule="auto"/>
        <w:jc w:val="center"/>
        <w:rPr>
          <w:rFonts w:ascii="Times New Roman" w:eastAsia="Times New Roman" w:hAnsi="Times New Roman" w:cs="Times New Roman"/>
          <w:b/>
          <w:color w:val="000000"/>
          <w:sz w:val="24"/>
          <w:szCs w:val="24"/>
          <w:lang w:eastAsia="pt-BR"/>
        </w:rPr>
      </w:pPr>
    </w:p>
    <w:p w:rsidR="00995A0A" w:rsidRPr="00592E6D" w:rsidRDefault="00995A0A" w:rsidP="00995A0A">
      <w:pPr>
        <w:spacing w:after="150" w:line="240" w:lineRule="auto"/>
        <w:jc w:val="center"/>
        <w:rPr>
          <w:rFonts w:ascii="Times New Roman" w:eastAsia="Times New Roman" w:hAnsi="Times New Roman" w:cs="Times New Roman"/>
          <w:b/>
          <w:color w:val="000000"/>
          <w:sz w:val="24"/>
          <w:szCs w:val="24"/>
          <w:lang w:eastAsia="pt-BR"/>
        </w:rPr>
      </w:pPr>
    </w:p>
    <w:p w:rsidR="00022A51" w:rsidRDefault="00995A0A" w:rsidP="00995A0A">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n.º01/2016</w:t>
      </w:r>
      <w:r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lang w:eastAsia="pt-BR"/>
          </w:rPr>
          <w:t>§1º do art.14 da Lei n.º 11.947/2009</w:t>
        </w:r>
      </w:hyperlink>
      <w:r w:rsidRPr="00592E6D">
        <w:rPr>
          <w:rFonts w:ascii="Times New Roman" w:eastAsia="Times New Roman" w:hAnsi="Times New Roman" w:cs="Times New Roman"/>
          <w:color w:val="000000"/>
          <w:sz w:val="24"/>
          <w:szCs w:val="24"/>
          <w:lang w:eastAsia="pt-BR"/>
        </w:rPr>
        <w:t xml:space="preserve"> e Resolução FNDE n.º 26/2013.</w:t>
      </w:r>
    </w:p>
    <w:p w:rsidR="00995A0A" w:rsidRPr="00592E6D" w:rsidRDefault="00995A0A" w:rsidP="00995A0A">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Conselho Escolar </w:t>
      </w:r>
      <w:r>
        <w:rPr>
          <w:rFonts w:ascii="Times New Roman" w:eastAsia="Times New Roman" w:hAnsi="Times New Roman" w:cs="Times New Roman"/>
          <w:b/>
          <w:sz w:val="24"/>
          <w:szCs w:val="24"/>
          <w:lang w:eastAsia="pt-BR"/>
        </w:rPr>
        <w:t>JOSÉ RODRIGUES NAVES</w:t>
      </w:r>
      <w:r w:rsidRPr="00592E6D">
        <w:rPr>
          <w:rFonts w:ascii="Times New Roman" w:eastAsia="Times New Roman" w:hAnsi="Times New Roman" w:cs="Times New Roman"/>
          <w:color w:val="000000"/>
          <w:sz w:val="24"/>
          <w:szCs w:val="24"/>
          <w:lang w:eastAsia="pt-BR"/>
        </w:rPr>
        <w:t xml:space="preserve">, da Unidade Escolar </w:t>
      </w:r>
      <w:r w:rsidRPr="006A79C5">
        <w:rPr>
          <w:rFonts w:ascii="Times New Roman" w:eastAsia="Times New Roman" w:hAnsi="Times New Roman" w:cs="Times New Roman"/>
          <w:b/>
          <w:sz w:val="24"/>
          <w:szCs w:val="24"/>
          <w:lang w:eastAsia="pt-BR"/>
        </w:rPr>
        <w:t xml:space="preserve">COLÉGIO ESTADUAL </w:t>
      </w:r>
      <w:r>
        <w:rPr>
          <w:rFonts w:ascii="Times New Roman" w:eastAsia="Times New Roman" w:hAnsi="Times New Roman" w:cs="Times New Roman"/>
          <w:b/>
          <w:sz w:val="24"/>
          <w:szCs w:val="24"/>
          <w:lang w:eastAsia="pt-BR"/>
        </w:rPr>
        <w:t>JOSÉ RODRIGUES NAVES</w:t>
      </w:r>
      <w:r w:rsidRPr="00592E6D">
        <w:rPr>
          <w:rFonts w:ascii="Times New Roman" w:eastAsia="Times New Roman" w:hAnsi="Times New Roman" w:cs="Times New Roman"/>
          <w:color w:val="000000"/>
          <w:sz w:val="24"/>
          <w:szCs w:val="24"/>
          <w:lang w:eastAsia="pt-BR"/>
        </w:rPr>
        <w:t xml:space="preserve">, município de </w:t>
      </w:r>
      <w:r>
        <w:rPr>
          <w:rFonts w:ascii="Times New Roman" w:eastAsia="Times New Roman" w:hAnsi="Times New Roman" w:cs="Times New Roman"/>
          <w:b/>
          <w:sz w:val="24"/>
          <w:szCs w:val="24"/>
          <w:lang w:eastAsia="pt-BR"/>
        </w:rPr>
        <w:t>GOIANIRA</w:t>
      </w:r>
      <w:r w:rsidRPr="00592E6D">
        <w:rPr>
          <w:rFonts w:ascii="Times New Roman" w:eastAsia="Times New Roman" w:hAnsi="Times New Roman" w:cs="Times New Roman"/>
          <w:color w:val="000000"/>
          <w:sz w:val="24"/>
          <w:szCs w:val="24"/>
          <w:lang w:eastAsia="pt-BR"/>
        </w:rPr>
        <w:t xml:space="preserve"> Subsecretaria Regional de </w:t>
      </w:r>
      <w:r>
        <w:rPr>
          <w:rFonts w:ascii="Times New Roman" w:eastAsia="Times New Roman" w:hAnsi="Times New Roman" w:cs="Times New Roman"/>
          <w:b/>
          <w:sz w:val="24"/>
          <w:szCs w:val="24"/>
          <w:lang w:eastAsia="pt-BR"/>
        </w:rPr>
        <w:t>INHUMAS</w:t>
      </w:r>
      <w:r w:rsidRPr="00592E6D">
        <w:rPr>
          <w:rFonts w:ascii="Times New Roman" w:eastAsia="Times New Roman" w:hAnsi="Times New Roman" w:cs="Times New Roman"/>
          <w:color w:val="000000"/>
          <w:sz w:val="24"/>
          <w:szCs w:val="24"/>
          <w:lang w:eastAsia="pt-BR"/>
        </w:rPr>
        <w:t xml:space="preserve">, pessoa jurídica de direito público, com sede à </w:t>
      </w:r>
      <w:r>
        <w:rPr>
          <w:rFonts w:ascii="Times New Roman" w:eastAsia="Times New Roman" w:hAnsi="Times New Roman" w:cs="Times New Roman"/>
          <w:b/>
          <w:sz w:val="24"/>
          <w:szCs w:val="24"/>
          <w:lang w:eastAsia="pt-BR"/>
        </w:rPr>
        <w:t>RUA 03, ESQUINA COM JOSÉ FERREIRA, PRAÇA DO ESTUDANTE, VILA KLEREA, GOIANIRA-GO</w:t>
      </w:r>
      <w:r w:rsidRPr="00592E6D">
        <w:rPr>
          <w:rFonts w:ascii="Times New Roman" w:eastAsia="Times New Roman" w:hAnsi="Times New Roman" w:cs="Times New Roman"/>
          <w:color w:val="000000"/>
          <w:sz w:val="24"/>
          <w:szCs w:val="24"/>
          <w:lang w:eastAsia="pt-BR"/>
        </w:rPr>
        <w:t>, inscrita no CNPJ sob n.º</w:t>
      </w:r>
      <w:r w:rsidR="00022A51">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b/>
          <w:sz w:val="24"/>
          <w:szCs w:val="24"/>
          <w:lang w:eastAsia="pt-BR"/>
        </w:rPr>
        <w:t>00.681.360/0001-07</w:t>
      </w:r>
      <w:r w:rsidRPr="00592E6D">
        <w:rPr>
          <w:rFonts w:ascii="Times New Roman" w:eastAsia="Times New Roman" w:hAnsi="Times New Roman" w:cs="Times New Roman"/>
          <w:color w:val="000000"/>
          <w:sz w:val="24"/>
          <w:szCs w:val="24"/>
          <w:lang w:eastAsia="pt-BR"/>
        </w:rPr>
        <w:t xml:space="preserve">, representada neste ato pelo Presidente do Conselho o (a) Sr (a) </w:t>
      </w:r>
      <w:r>
        <w:rPr>
          <w:rFonts w:ascii="Times New Roman" w:eastAsia="Times New Roman" w:hAnsi="Times New Roman" w:cs="Times New Roman"/>
          <w:b/>
          <w:sz w:val="24"/>
          <w:szCs w:val="24"/>
          <w:lang w:eastAsia="pt-BR"/>
        </w:rPr>
        <w:t>MIGUEL ANGEL DAVICO</w:t>
      </w:r>
      <w:r w:rsidRPr="00592E6D">
        <w:rPr>
          <w:rFonts w:ascii="Times New Roman" w:eastAsia="Times New Roman" w:hAnsi="Times New Roman" w:cs="Times New Roman"/>
          <w:color w:val="000000"/>
          <w:sz w:val="24"/>
          <w:szCs w:val="24"/>
          <w:lang w:eastAsia="pt-BR"/>
        </w:rPr>
        <w:t xml:space="preserve">, inscrito (a) no CPF </w:t>
      </w:r>
      <w:r>
        <w:rPr>
          <w:rFonts w:ascii="Times New Roman" w:eastAsia="Times New Roman" w:hAnsi="Times New Roman" w:cs="Times New Roman"/>
          <w:b/>
          <w:sz w:val="24"/>
          <w:szCs w:val="24"/>
          <w:lang w:eastAsia="pt-BR"/>
        </w:rPr>
        <w:t>419.489.201-06</w:t>
      </w:r>
      <w:r w:rsidRPr="00592E6D">
        <w:rPr>
          <w:rFonts w:ascii="Times New Roman" w:eastAsia="Times New Roman" w:hAnsi="Times New Roman" w:cs="Times New Roman"/>
          <w:color w:val="000000"/>
          <w:sz w:val="24"/>
          <w:szCs w:val="24"/>
          <w:lang w:eastAsia="pt-BR"/>
        </w:rPr>
        <w:t>, Carteira de Identidade nº (</w:t>
      </w:r>
      <w:r>
        <w:rPr>
          <w:rFonts w:ascii="Times New Roman" w:eastAsia="Times New Roman" w:hAnsi="Times New Roman" w:cs="Times New Roman"/>
          <w:b/>
          <w:sz w:val="24"/>
          <w:szCs w:val="24"/>
          <w:lang w:eastAsia="pt-BR"/>
        </w:rPr>
        <w:t>4156373-SSPGO</w:t>
      </w:r>
      <w:r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lang w:eastAsia="pt-BR"/>
          </w:rPr>
          <w:t>art.14, da Lei nº 11.947/2009</w:t>
        </w:r>
      </w:hyperlink>
      <w:r w:rsidRPr="00592E6D">
        <w:rPr>
          <w:rFonts w:ascii="Times New Roman" w:eastAsia="Times New Roman" w:hAnsi="Times New Roman" w:cs="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Pr>
          <w:rFonts w:ascii="Times New Roman" w:eastAsia="Times New Roman" w:hAnsi="Times New Roman" w:cs="Times New Roman"/>
          <w:b/>
          <w:sz w:val="24"/>
          <w:szCs w:val="24"/>
          <w:lang w:eastAsia="pt-BR"/>
        </w:rPr>
        <w:t>18/01/2016 A 30/06/2016</w:t>
      </w:r>
      <w:r w:rsidRPr="00592E6D">
        <w:rPr>
          <w:rFonts w:ascii="Times New Roman" w:eastAsia="Times New Roman" w:hAnsi="Times New Roman" w:cs="Times New Roman"/>
          <w:color w:val="000000"/>
          <w:sz w:val="24"/>
          <w:szCs w:val="24"/>
          <w:lang w:eastAsia="pt-BR"/>
        </w:rPr>
        <w:t>). Os interessados (</w:t>
      </w:r>
      <w:r w:rsidRPr="00592E6D">
        <w:rPr>
          <w:rFonts w:ascii="Times New Roman" w:eastAsia="Times New Roman" w:hAnsi="Times New Roman" w:cs="Times New Roman"/>
          <w:b/>
          <w:color w:val="000000"/>
          <w:sz w:val="24"/>
          <w:szCs w:val="24"/>
          <w:lang w:eastAsia="pt-BR"/>
        </w:rPr>
        <w:t>Grupos Formais, Informais ou Fornecedores Individuais</w:t>
      </w:r>
      <w:r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até o </w:t>
      </w:r>
      <w:r w:rsidR="00022A51" w:rsidRPr="00592E6D">
        <w:rPr>
          <w:rFonts w:ascii="Times New Roman" w:eastAsia="Times New Roman" w:hAnsi="Times New Roman" w:cs="Times New Roman"/>
          <w:color w:val="000000"/>
          <w:sz w:val="24"/>
          <w:szCs w:val="24"/>
          <w:lang w:eastAsia="pt-BR"/>
        </w:rPr>
        <w:t xml:space="preserve">dia </w:t>
      </w:r>
      <w:r w:rsidR="009C6EB4" w:rsidRPr="009C6EB4">
        <w:rPr>
          <w:rFonts w:ascii="Times New Roman" w:eastAsia="Times New Roman" w:hAnsi="Times New Roman" w:cs="Times New Roman"/>
          <w:b/>
          <w:color w:val="000000"/>
          <w:sz w:val="24"/>
          <w:szCs w:val="24"/>
          <w:lang w:eastAsia="pt-BR"/>
        </w:rPr>
        <w:t>03/02/2016</w:t>
      </w:r>
      <w:r w:rsidRPr="00592E6D">
        <w:rPr>
          <w:rFonts w:ascii="Times New Roman" w:eastAsia="Times New Roman" w:hAnsi="Times New Roman" w:cs="Times New Roman"/>
          <w:color w:val="000000"/>
          <w:sz w:val="24"/>
          <w:szCs w:val="24"/>
          <w:lang w:eastAsia="pt-BR"/>
        </w:rPr>
        <w:t xml:space="preserve"> no horário </w:t>
      </w:r>
      <w:r w:rsidR="00022A51" w:rsidRPr="00592E6D">
        <w:rPr>
          <w:rFonts w:ascii="Times New Roman" w:eastAsia="Times New Roman" w:hAnsi="Times New Roman" w:cs="Times New Roman"/>
          <w:color w:val="000000"/>
          <w:sz w:val="24"/>
          <w:szCs w:val="24"/>
          <w:lang w:eastAsia="pt-BR"/>
        </w:rPr>
        <w:t>das</w:t>
      </w:r>
      <w:r w:rsidR="00022A51" w:rsidRPr="006A79C5">
        <w:rPr>
          <w:rFonts w:ascii="Times New Roman" w:eastAsia="Times New Roman" w:hAnsi="Times New Roman" w:cs="Times New Roman"/>
          <w:b/>
          <w:sz w:val="24"/>
          <w:szCs w:val="24"/>
          <w:lang w:eastAsia="pt-BR"/>
        </w:rPr>
        <w:t xml:space="preserve"> (</w:t>
      </w:r>
      <w:proofErr w:type="gramStart"/>
      <w:r w:rsidRPr="006A79C5">
        <w:rPr>
          <w:rFonts w:ascii="Times New Roman" w:eastAsia="Times New Roman" w:hAnsi="Times New Roman" w:cs="Times New Roman"/>
          <w:b/>
          <w:sz w:val="24"/>
          <w:szCs w:val="24"/>
          <w:lang w:eastAsia="pt-BR"/>
        </w:rPr>
        <w:t>07:00</w:t>
      </w:r>
      <w:proofErr w:type="gramEnd"/>
      <w:r w:rsidRPr="006A79C5">
        <w:rPr>
          <w:rFonts w:ascii="Times New Roman" w:eastAsia="Times New Roman" w:hAnsi="Times New Roman" w:cs="Times New Roman"/>
          <w:b/>
          <w:sz w:val="24"/>
          <w:szCs w:val="24"/>
          <w:lang w:eastAsia="pt-BR"/>
        </w:rPr>
        <w:t xml:space="preserve"> ÀS 17:00H</w:t>
      </w:r>
      <w:r w:rsidRPr="00592E6D">
        <w:rPr>
          <w:rFonts w:ascii="Times New Roman" w:eastAsia="Times New Roman" w:hAnsi="Times New Roman" w:cs="Times New Roman"/>
          <w:color w:val="000000"/>
          <w:sz w:val="24"/>
          <w:szCs w:val="24"/>
          <w:lang w:eastAsia="pt-BR"/>
        </w:rPr>
        <w:t xml:space="preserve">) horas, na sede do Conselho Escolar, situada à </w:t>
      </w:r>
      <w:r>
        <w:rPr>
          <w:rFonts w:ascii="Times New Roman" w:eastAsia="Times New Roman" w:hAnsi="Times New Roman" w:cs="Times New Roman"/>
          <w:b/>
          <w:sz w:val="24"/>
          <w:szCs w:val="24"/>
          <w:lang w:eastAsia="pt-BR"/>
        </w:rPr>
        <w:t>RUA 03, ESQUINA COM JOSÉ FERREIRA, PRAÇA DO ESTUDANTE, VILA KLEREA, GOIANIRA-GO</w:t>
      </w:r>
      <w:r w:rsidRPr="00592E6D">
        <w:rPr>
          <w:rFonts w:ascii="Times New Roman" w:eastAsia="Times New Roman" w:hAnsi="Times New Roman" w:cs="Times New Roman"/>
          <w:color w:val="000000"/>
          <w:sz w:val="24"/>
          <w:szCs w:val="24"/>
          <w:lang w:eastAsia="pt-BR"/>
        </w:rPr>
        <w:t>.</w:t>
      </w:r>
    </w:p>
    <w:p w:rsidR="00995A0A" w:rsidRPr="00592E6D" w:rsidRDefault="00995A0A" w:rsidP="00995A0A">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995A0A" w:rsidRDefault="00995A0A" w:rsidP="00995A0A">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 </w:t>
      </w:r>
    </w:p>
    <w:p w:rsidR="00995A0A" w:rsidRPr="00592E6D" w:rsidRDefault="004C0DC1" w:rsidP="00995A0A">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446EBB">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Cabotia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5E6A5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2B1951">
              <w:rPr>
                <w:rFonts w:ascii="Times New Roman" w:eastAsia="Times New Roman" w:hAnsi="Times New Roman" w:cs="Times New Roman"/>
                <w:color w:val="333333"/>
                <w:sz w:val="24"/>
                <w:szCs w:val="24"/>
                <w:lang w:eastAsia="pt-BR"/>
              </w:rPr>
              <w:t>70,00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2B1951">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307,</w:t>
            </w:r>
            <w:r w:rsidR="002B1951">
              <w:rPr>
                <w:rFonts w:ascii="Times New Roman" w:eastAsia="Times New Roman" w:hAnsi="Times New Roman" w:cs="Times New Roman"/>
                <w:color w:val="333333"/>
                <w:sz w:val="24"/>
                <w:szCs w:val="24"/>
                <w:lang w:eastAsia="pt-BR"/>
              </w:rPr>
              <w:t>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w:t>
            </w:r>
            <w:r w:rsidR="002B1951">
              <w:rPr>
                <w:rFonts w:ascii="Times New Roman" w:eastAsia="Times New Roman" w:hAnsi="Times New Roman" w:cs="Times New Roman"/>
                <w:color w:val="333333"/>
                <w:sz w:val="24"/>
                <w:szCs w:val="24"/>
                <w:lang w:eastAsia="pt-BR"/>
              </w:rPr>
              <w:t>9,00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636,</w:t>
            </w:r>
            <w:r w:rsidR="002B1951">
              <w:rPr>
                <w:rFonts w:ascii="Times New Roman" w:eastAsia="Times New Roman" w:hAnsi="Times New Roman" w:cs="Times New Roman"/>
                <w:color w:val="333333"/>
                <w:sz w:val="24"/>
                <w:szCs w:val="24"/>
                <w:lang w:eastAsia="pt-BR"/>
              </w:rPr>
              <w:t>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maço</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r w:rsidR="002B1951">
              <w:rPr>
                <w:rFonts w:ascii="Times New Roman" w:eastAsia="Times New Roman" w:hAnsi="Times New Roman" w:cs="Times New Roman"/>
                <w:color w:val="333333"/>
                <w:sz w:val="24"/>
                <w:szCs w:val="24"/>
                <w:lang w:eastAsia="pt-BR"/>
              </w:rPr>
              <w:t>9,00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Chuchu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r w:rsidR="002B1951">
              <w:rPr>
                <w:rFonts w:ascii="Times New Roman" w:eastAsia="Times New Roman" w:hAnsi="Times New Roman" w:cs="Times New Roman"/>
                <w:color w:val="333333"/>
                <w:sz w:val="24"/>
                <w:szCs w:val="24"/>
                <w:lang w:eastAsia="pt-BR"/>
              </w:rPr>
              <w:t>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Maço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r w:rsidR="002B1951">
              <w:rPr>
                <w:rFonts w:ascii="Times New Roman" w:eastAsia="Times New Roman" w:hAnsi="Times New Roman" w:cs="Times New Roman"/>
                <w:color w:val="333333"/>
                <w:sz w:val="24"/>
                <w:szCs w:val="24"/>
                <w:lang w:eastAsia="pt-BR"/>
              </w:rPr>
              <w:t>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spellStart"/>
            <w:proofErr w:type="gramStart"/>
            <w:r>
              <w:rPr>
                <w:rFonts w:ascii="Times New Roman" w:eastAsia="Times New Roman" w:hAnsi="Times New Roman" w:cs="Times New Roman"/>
                <w:color w:val="333333"/>
                <w:sz w:val="24"/>
                <w:szCs w:val="24"/>
                <w:lang w:eastAsia="pt-BR"/>
              </w:rPr>
              <w:t>lt</w:t>
            </w:r>
            <w:proofErr w:type="spellEnd"/>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1.936,00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r w:rsidR="002B1951">
              <w:rPr>
                <w:rFonts w:ascii="Times New Roman" w:eastAsia="Times New Roman" w:hAnsi="Times New Roman" w:cs="Times New Roman"/>
                <w:color w:val="333333"/>
                <w:sz w:val="24"/>
                <w:szCs w:val="24"/>
                <w:lang w:eastAsia="pt-BR"/>
              </w:rPr>
              <w:t>4,00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w:t>
            </w:r>
            <w:r w:rsidR="002B1951">
              <w:rPr>
                <w:rFonts w:ascii="Times New Roman" w:eastAsia="Times New Roman" w:hAnsi="Times New Roman" w:cs="Times New Roman"/>
                <w:color w:val="333333"/>
                <w:sz w:val="24"/>
                <w:szCs w:val="24"/>
                <w:lang w:eastAsia="pt-BR"/>
              </w:rPr>
              <w:t>9,00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comum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Unid</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705,00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w:t>
            </w:r>
            <w:r w:rsidR="002B1951">
              <w:rPr>
                <w:rFonts w:ascii="Times New Roman" w:eastAsia="Times New Roman" w:hAnsi="Times New Roman" w:cs="Times New Roman"/>
                <w:color w:val="333333"/>
                <w:sz w:val="24"/>
                <w:szCs w:val="24"/>
                <w:lang w:eastAsia="pt-BR"/>
              </w:rPr>
              <w:t>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w:t>
            </w:r>
            <w:r w:rsidR="002B1951">
              <w:rPr>
                <w:rFonts w:ascii="Times New Roman" w:eastAsia="Times New Roman" w:hAnsi="Times New Roman" w:cs="Times New Roman"/>
                <w:color w:val="333333"/>
                <w:sz w:val="24"/>
                <w:szCs w:val="24"/>
                <w:lang w:eastAsia="pt-BR"/>
              </w:rPr>
              <w:t>00</w:t>
            </w:r>
          </w:p>
        </w:tc>
      </w:tr>
    </w:tbl>
    <w:p w:rsidR="00012DBA" w:rsidRPr="00446EBB"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 xml:space="preserve">4, de </w:t>
      </w:r>
      <w:proofErr w:type="gramStart"/>
      <w:r w:rsidR="00A260CB">
        <w:rPr>
          <w:rFonts w:ascii="Times New Roman" w:eastAsia="Times New Roman" w:hAnsi="Times New Roman" w:cs="Times New Roman"/>
          <w:color w:val="000000"/>
          <w:sz w:val="24"/>
          <w:szCs w:val="24"/>
          <w:lang w:eastAsia="pt-BR"/>
        </w:rPr>
        <w:t>2</w:t>
      </w:r>
      <w:proofErr w:type="gramEnd"/>
      <w:r w:rsidR="00A260CB">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995A0A" w:rsidRPr="00D91049">
        <w:rPr>
          <w:rFonts w:ascii="Times New Roman" w:eastAsia="Times New Roman" w:hAnsi="Times New Roman" w:cs="Times New Roman"/>
          <w:b/>
          <w:sz w:val="24"/>
          <w:szCs w:val="24"/>
          <w:lang w:eastAsia="pt-BR"/>
        </w:rPr>
        <w:t xml:space="preserve">COLÉGIO ESTADUAL </w:t>
      </w:r>
      <w:r w:rsidR="00995A0A">
        <w:rPr>
          <w:rFonts w:ascii="Times New Roman" w:eastAsia="Times New Roman" w:hAnsi="Times New Roman" w:cs="Times New Roman"/>
          <w:b/>
          <w:sz w:val="24"/>
          <w:szCs w:val="24"/>
          <w:lang w:eastAsia="pt-BR"/>
        </w:rPr>
        <w:t>JOSÉ RODRIGUES NAVES</w:t>
      </w:r>
      <w:r w:rsidRPr="00592E6D">
        <w:rPr>
          <w:rFonts w:ascii="Times New Roman" w:eastAsia="Times New Roman" w:hAnsi="Times New Roman" w:cs="Times New Roman"/>
          <w:color w:val="000000"/>
          <w:sz w:val="24"/>
          <w:szCs w:val="24"/>
          <w:lang w:eastAsia="pt-BR"/>
        </w:rPr>
        <w:t xml:space="preserve">, com sede à </w:t>
      </w:r>
      <w:r w:rsidR="00022A51">
        <w:rPr>
          <w:rFonts w:ascii="Times New Roman" w:eastAsia="Times New Roman" w:hAnsi="Times New Roman" w:cs="Times New Roman"/>
          <w:b/>
          <w:sz w:val="24"/>
          <w:szCs w:val="24"/>
          <w:lang w:eastAsia="pt-BR"/>
        </w:rPr>
        <w:t>RUA 03, ESQUINA COM JOSÉ FERREIRA, PRAÇA DO ESTUDANTE, VILA KLEREA, GOIANIRA-GO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lastRenderedPageBreak/>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F52F58">
            <w:pPr>
              <w:spacing w:after="0" w:line="240" w:lineRule="auto"/>
              <w:jc w:val="center"/>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Cabotia</w:t>
            </w:r>
            <w:proofErr w:type="spellEnd"/>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Chuchu </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comum</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022A5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Cabotia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 xml:space="preserve">Chuchu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comum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bl>
    <w:p w:rsidR="00602939" w:rsidRPr="00022A51" w:rsidRDefault="00022A51" w:rsidP="008615D7">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w:t>
      </w:r>
    </w:p>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22A51" w:rsidRPr="009F44AE" w:rsidRDefault="00022A51" w:rsidP="009F44AE">
      <w:pPr>
        <w:spacing w:after="150" w:line="240" w:lineRule="auto"/>
        <w:jc w:val="center"/>
        <w:rPr>
          <w:rFonts w:ascii="Times New Roman" w:eastAsia="Times New Roman" w:hAnsi="Times New Roman" w:cs="Times New Roman"/>
          <w:b/>
          <w:color w:val="000000"/>
          <w:sz w:val="24"/>
          <w:szCs w:val="24"/>
          <w:lang w:eastAsia="pt-BR"/>
        </w:rPr>
      </w:pPr>
      <w:r w:rsidRPr="009F44AE">
        <w:rPr>
          <w:rFonts w:ascii="Times New Roman" w:eastAsia="Times New Roman" w:hAnsi="Times New Roman" w:cs="Times New Roman"/>
          <w:b/>
          <w:sz w:val="24"/>
          <w:szCs w:val="24"/>
          <w:lang w:eastAsia="pt-BR"/>
        </w:rPr>
        <w:t>GOIANIRA</w:t>
      </w:r>
      <w:r w:rsidRPr="009F44AE">
        <w:rPr>
          <w:rFonts w:ascii="Times New Roman" w:eastAsia="Times New Roman" w:hAnsi="Times New Roman" w:cs="Times New Roman"/>
          <w:b/>
          <w:color w:val="000000"/>
          <w:sz w:val="24"/>
          <w:szCs w:val="24"/>
          <w:lang w:eastAsia="pt-BR"/>
        </w:rPr>
        <w:t>, aos 16 dias do mês de NOVEMBRO de 2015.</w:t>
      </w:r>
    </w:p>
    <w:p w:rsidR="00022A51" w:rsidRPr="009F44AE" w:rsidRDefault="00022A51" w:rsidP="009F44AE">
      <w:pPr>
        <w:spacing w:after="150" w:line="240" w:lineRule="auto"/>
        <w:jc w:val="center"/>
        <w:rPr>
          <w:rFonts w:ascii="Times New Roman" w:eastAsia="Times New Roman" w:hAnsi="Times New Roman" w:cs="Times New Roman"/>
          <w:b/>
          <w:sz w:val="24"/>
          <w:szCs w:val="24"/>
          <w:lang w:eastAsia="pt-BR"/>
        </w:rPr>
      </w:pPr>
      <w:r w:rsidRPr="009F44AE">
        <w:rPr>
          <w:rFonts w:ascii="Times New Roman" w:eastAsia="Times New Roman" w:hAnsi="Times New Roman" w:cs="Times New Roman"/>
          <w:b/>
          <w:color w:val="000000"/>
          <w:sz w:val="24"/>
          <w:szCs w:val="24"/>
          <w:lang w:eastAsia="pt-BR"/>
        </w:rPr>
        <w:br/>
      </w:r>
      <w:r w:rsidRPr="009F44AE">
        <w:rPr>
          <w:rFonts w:ascii="Times New Roman" w:eastAsia="Times New Roman" w:hAnsi="Times New Roman" w:cs="Times New Roman"/>
          <w:b/>
          <w:sz w:val="24"/>
          <w:szCs w:val="24"/>
          <w:lang w:eastAsia="pt-BR"/>
        </w:rPr>
        <w:t>MIGUEL ANGEL DAVICO</w:t>
      </w:r>
    </w:p>
    <w:p w:rsidR="00022A51" w:rsidRPr="009F44AE" w:rsidRDefault="00022A51" w:rsidP="009F44AE">
      <w:pPr>
        <w:spacing w:after="150" w:line="240" w:lineRule="auto"/>
        <w:jc w:val="center"/>
        <w:rPr>
          <w:rFonts w:ascii="Times New Roman" w:eastAsia="Times New Roman" w:hAnsi="Times New Roman" w:cs="Times New Roman"/>
          <w:b/>
          <w:color w:val="000000"/>
          <w:sz w:val="24"/>
          <w:szCs w:val="24"/>
          <w:lang w:eastAsia="pt-BR"/>
        </w:rPr>
      </w:pPr>
      <w:r w:rsidRPr="009F44AE">
        <w:rPr>
          <w:rFonts w:ascii="Times New Roman" w:eastAsia="Times New Roman" w:hAnsi="Times New Roman" w:cs="Times New Roman"/>
          <w:b/>
          <w:color w:val="000000"/>
          <w:sz w:val="24"/>
          <w:szCs w:val="24"/>
          <w:lang w:eastAsia="pt-BR"/>
        </w:rPr>
        <w:t>Presidente do Conselho da Unidade Escolar</w:t>
      </w:r>
    </w:p>
    <w:p w:rsidR="00022A51" w:rsidRPr="009F44AE" w:rsidRDefault="00022A51" w:rsidP="009F44AE">
      <w:pPr>
        <w:spacing w:after="150" w:line="240" w:lineRule="auto"/>
        <w:jc w:val="center"/>
        <w:rPr>
          <w:rFonts w:ascii="Times New Roman" w:eastAsia="Times New Roman" w:hAnsi="Times New Roman" w:cs="Times New Roman"/>
          <w:b/>
          <w:color w:val="000000"/>
          <w:sz w:val="24"/>
          <w:szCs w:val="24"/>
          <w:lang w:eastAsia="pt-BR"/>
        </w:rPr>
      </w:pPr>
    </w:p>
    <w:p w:rsidR="00022A51" w:rsidRPr="009F44AE" w:rsidRDefault="00022A51" w:rsidP="009F44AE">
      <w:pPr>
        <w:spacing w:after="150" w:line="240" w:lineRule="auto"/>
        <w:jc w:val="center"/>
        <w:rPr>
          <w:rFonts w:ascii="Times New Roman" w:eastAsia="Times New Roman" w:hAnsi="Times New Roman" w:cs="Times New Roman"/>
          <w:b/>
          <w:sz w:val="24"/>
          <w:szCs w:val="24"/>
          <w:lang w:eastAsia="pt-BR"/>
        </w:rPr>
      </w:pPr>
      <w:r w:rsidRPr="009F44AE">
        <w:rPr>
          <w:rFonts w:ascii="Times New Roman" w:eastAsia="Times New Roman" w:hAnsi="Times New Roman" w:cs="Times New Roman"/>
          <w:b/>
          <w:sz w:val="24"/>
          <w:szCs w:val="24"/>
          <w:lang w:eastAsia="pt-BR"/>
        </w:rPr>
        <w:t>COLÉGIO ESTADUAL JOSÉ RODRIGUES NAVES</w:t>
      </w:r>
    </w:p>
    <w:p w:rsidR="00022A51" w:rsidRPr="009F44AE" w:rsidRDefault="00022A51" w:rsidP="009F44AE">
      <w:pPr>
        <w:spacing w:after="150" w:line="240" w:lineRule="auto"/>
        <w:jc w:val="center"/>
        <w:rPr>
          <w:rFonts w:ascii="Times New Roman" w:eastAsia="Times New Roman" w:hAnsi="Times New Roman" w:cs="Times New Roman"/>
          <w:b/>
          <w:color w:val="000000"/>
          <w:sz w:val="24"/>
          <w:szCs w:val="24"/>
          <w:lang w:eastAsia="pt-BR"/>
        </w:rPr>
      </w:pPr>
      <w:r w:rsidRPr="009F44AE">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022A5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123" w:rsidRDefault="003B7123" w:rsidP="004C0DC1">
      <w:pPr>
        <w:spacing w:after="0" w:line="240" w:lineRule="auto"/>
      </w:pPr>
      <w:r>
        <w:separator/>
      </w:r>
    </w:p>
  </w:endnote>
  <w:endnote w:type="continuationSeparator" w:id="0">
    <w:p w:rsidR="003B7123" w:rsidRDefault="003B712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123" w:rsidRDefault="003B7123" w:rsidP="004C0DC1">
      <w:pPr>
        <w:spacing w:after="0" w:line="240" w:lineRule="auto"/>
      </w:pPr>
      <w:r>
        <w:separator/>
      </w:r>
    </w:p>
  </w:footnote>
  <w:footnote w:type="continuationSeparator" w:id="0">
    <w:p w:rsidR="003B7123" w:rsidRDefault="003B712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2A51"/>
    <w:rsid w:val="00040B78"/>
    <w:rsid w:val="000C6CB2"/>
    <w:rsid w:val="00197177"/>
    <w:rsid w:val="001A6DEB"/>
    <w:rsid w:val="001E247F"/>
    <w:rsid w:val="00212C54"/>
    <w:rsid w:val="00245873"/>
    <w:rsid w:val="00267746"/>
    <w:rsid w:val="00297C3D"/>
    <w:rsid w:val="002A739F"/>
    <w:rsid w:val="002B1951"/>
    <w:rsid w:val="002B1996"/>
    <w:rsid w:val="002B6AF1"/>
    <w:rsid w:val="002C25D7"/>
    <w:rsid w:val="003924F3"/>
    <w:rsid w:val="003977F8"/>
    <w:rsid w:val="003A52A2"/>
    <w:rsid w:val="003B7123"/>
    <w:rsid w:val="003C07A6"/>
    <w:rsid w:val="003D0634"/>
    <w:rsid w:val="003D579C"/>
    <w:rsid w:val="00413CD9"/>
    <w:rsid w:val="00427B38"/>
    <w:rsid w:val="0044290E"/>
    <w:rsid w:val="00446EBB"/>
    <w:rsid w:val="004C0DC1"/>
    <w:rsid w:val="00545C39"/>
    <w:rsid w:val="00581D3D"/>
    <w:rsid w:val="00590945"/>
    <w:rsid w:val="00592E6D"/>
    <w:rsid w:val="005A1A2D"/>
    <w:rsid w:val="005D60A3"/>
    <w:rsid w:val="005E6A5A"/>
    <w:rsid w:val="005F343C"/>
    <w:rsid w:val="00602939"/>
    <w:rsid w:val="00612ABC"/>
    <w:rsid w:val="006165CC"/>
    <w:rsid w:val="00620C0F"/>
    <w:rsid w:val="00623D83"/>
    <w:rsid w:val="00674B47"/>
    <w:rsid w:val="006D1930"/>
    <w:rsid w:val="006F709F"/>
    <w:rsid w:val="00756584"/>
    <w:rsid w:val="007777C0"/>
    <w:rsid w:val="007807F2"/>
    <w:rsid w:val="00794B37"/>
    <w:rsid w:val="007A1C1E"/>
    <w:rsid w:val="007A7BF5"/>
    <w:rsid w:val="007B2900"/>
    <w:rsid w:val="007C5F7F"/>
    <w:rsid w:val="007D264D"/>
    <w:rsid w:val="00811698"/>
    <w:rsid w:val="00813D1C"/>
    <w:rsid w:val="008615D7"/>
    <w:rsid w:val="00884D87"/>
    <w:rsid w:val="00933831"/>
    <w:rsid w:val="00944287"/>
    <w:rsid w:val="00995A0A"/>
    <w:rsid w:val="009C6EB4"/>
    <w:rsid w:val="009D79C9"/>
    <w:rsid w:val="009E4C65"/>
    <w:rsid w:val="009F44AE"/>
    <w:rsid w:val="00A260CB"/>
    <w:rsid w:val="00A43820"/>
    <w:rsid w:val="00A610ED"/>
    <w:rsid w:val="00B77BD8"/>
    <w:rsid w:val="00B83E0F"/>
    <w:rsid w:val="00B90148"/>
    <w:rsid w:val="00C01130"/>
    <w:rsid w:val="00C01F11"/>
    <w:rsid w:val="00C52B9B"/>
    <w:rsid w:val="00C52F53"/>
    <w:rsid w:val="00C5582D"/>
    <w:rsid w:val="00C56E74"/>
    <w:rsid w:val="00C75847"/>
    <w:rsid w:val="00CD54B6"/>
    <w:rsid w:val="00CF04A0"/>
    <w:rsid w:val="00D15292"/>
    <w:rsid w:val="00D16803"/>
    <w:rsid w:val="00D30AA4"/>
    <w:rsid w:val="00D44A9E"/>
    <w:rsid w:val="00D70BBD"/>
    <w:rsid w:val="00DC0EAE"/>
    <w:rsid w:val="00DD599B"/>
    <w:rsid w:val="00E374F9"/>
    <w:rsid w:val="00E561E7"/>
    <w:rsid w:val="00EA32B6"/>
    <w:rsid w:val="00EA73A0"/>
    <w:rsid w:val="00EB536E"/>
    <w:rsid w:val="00EC6059"/>
    <w:rsid w:val="00EE1F34"/>
    <w:rsid w:val="00F10AF1"/>
    <w:rsid w:val="00F25458"/>
    <w:rsid w:val="00F34C7D"/>
    <w:rsid w:val="00F52F58"/>
    <w:rsid w:val="00F56240"/>
    <w:rsid w:val="00F678C6"/>
    <w:rsid w:val="00F76130"/>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1FE6C-AA6C-44F8-AEB7-EE9235CD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2017</Words>
  <Characters>10892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2015-12-07T16:25:00Z</dcterms:created>
  <dcterms:modified xsi:type="dcterms:W3CDTF">2016-01-13T11:11:00Z</dcterms:modified>
</cp:coreProperties>
</file>