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885F66" w:rsidRPr="00592E6D" w:rsidRDefault="00885F6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Default="00D44A9E" w:rsidP="004A1F72">
      <w:pPr>
        <w:spacing w:after="0" w:line="240" w:lineRule="auto"/>
        <w:jc w:val="both"/>
        <w:rPr>
          <w:rFonts w:ascii="Times New Roman" w:eastAsia="Times New Roman" w:hAnsi="Times New Roman" w:cs="Times New Roman"/>
          <w:color w:val="000000"/>
          <w:sz w:val="24"/>
          <w:szCs w:val="24"/>
          <w:lang w:eastAsia="pt-BR"/>
        </w:rPr>
      </w:pPr>
      <w:r w:rsidRPr="004A1F72">
        <w:rPr>
          <w:rFonts w:ascii="Times New Roman" w:eastAsia="Times New Roman" w:hAnsi="Times New Roman" w:cs="Times New Roman"/>
          <w:b/>
          <w:color w:val="000000"/>
          <w:sz w:val="24"/>
          <w:szCs w:val="24"/>
          <w:lang w:eastAsia="pt-BR"/>
        </w:rPr>
        <w:t>Chamada Pública n.º</w:t>
      </w:r>
      <w:r w:rsidR="002A739F" w:rsidRPr="004A1F72">
        <w:rPr>
          <w:rFonts w:ascii="Times New Roman" w:eastAsia="Times New Roman" w:hAnsi="Times New Roman" w:cs="Times New Roman"/>
          <w:b/>
          <w:color w:val="000000"/>
          <w:sz w:val="24"/>
          <w:szCs w:val="24"/>
          <w:lang w:eastAsia="pt-BR"/>
        </w:rPr>
        <w:t>01/2016</w:t>
      </w:r>
      <w:r w:rsidR="004C0DC1" w:rsidRPr="004A1F72">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164C4">
          <w:rPr>
            <w:rFonts w:ascii="Times New Roman" w:eastAsia="Times New Roman" w:hAnsi="Times New Roman" w:cs="Times New Roman"/>
            <w:color w:val="000000" w:themeColor="text1"/>
            <w:sz w:val="24"/>
            <w:szCs w:val="24"/>
            <w:lang w:eastAsia="pt-BR"/>
          </w:rPr>
          <w:t>§1º do art.14 da Lei n.º 11.947/2009</w:t>
        </w:r>
      </w:hyperlink>
      <w:r w:rsidR="004C0DC1" w:rsidRPr="00A164C4">
        <w:rPr>
          <w:rFonts w:ascii="Times New Roman" w:eastAsia="Times New Roman" w:hAnsi="Times New Roman" w:cs="Times New Roman"/>
          <w:color w:val="000000" w:themeColor="text1"/>
          <w:sz w:val="24"/>
          <w:szCs w:val="24"/>
          <w:lang w:eastAsia="pt-BR"/>
        </w:rPr>
        <w:t xml:space="preserve"> e Resolução FNDE n.º </w:t>
      </w:r>
      <w:r w:rsidR="002A739F" w:rsidRPr="00A164C4">
        <w:rPr>
          <w:rFonts w:ascii="Times New Roman" w:eastAsia="Times New Roman" w:hAnsi="Times New Roman" w:cs="Times New Roman"/>
          <w:color w:val="000000" w:themeColor="text1"/>
          <w:sz w:val="24"/>
          <w:szCs w:val="24"/>
          <w:lang w:eastAsia="pt-BR"/>
        </w:rPr>
        <w:t>26/2013</w:t>
      </w:r>
      <w:r w:rsidR="004C0DC1" w:rsidRPr="00A164C4">
        <w:rPr>
          <w:rFonts w:ascii="Times New Roman" w:eastAsia="Times New Roman" w:hAnsi="Times New Roman" w:cs="Times New Roman"/>
          <w:color w:val="000000" w:themeColor="text1"/>
          <w:sz w:val="24"/>
          <w:szCs w:val="24"/>
          <w:lang w:eastAsia="pt-BR"/>
        </w:rPr>
        <w:t>.</w:t>
      </w:r>
      <w:r w:rsidR="004A1F72" w:rsidRPr="00A164C4">
        <w:rPr>
          <w:rFonts w:ascii="Times New Roman" w:eastAsia="Times New Roman" w:hAnsi="Times New Roman" w:cs="Times New Roman"/>
          <w:color w:val="000000" w:themeColor="text1"/>
          <w:sz w:val="24"/>
          <w:szCs w:val="24"/>
          <w:lang w:eastAsia="pt-BR"/>
        </w:rPr>
        <w:t xml:space="preserve"> </w:t>
      </w:r>
      <w:r w:rsidR="002A739F" w:rsidRPr="00A164C4">
        <w:rPr>
          <w:rFonts w:ascii="Times New Roman" w:eastAsia="Times New Roman" w:hAnsi="Times New Roman" w:cs="Times New Roman"/>
          <w:color w:val="000000" w:themeColor="text1"/>
          <w:sz w:val="24"/>
          <w:szCs w:val="24"/>
          <w:lang w:eastAsia="pt-BR"/>
        </w:rPr>
        <w:t xml:space="preserve">O </w:t>
      </w:r>
      <w:r w:rsidR="00DD599B" w:rsidRPr="00A164C4">
        <w:rPr>
          <w:rFonts w:ascii="Times New Roman" w:eastAsia="Times New Roman" w:hAnsi="Times New Roman" w:cs="Times New Roman"/>
          <w:color w:val="000000" w:themeColor="text1"/>
          <w:sz w:val="24"/>
          <w:szCs w:val="24"/>
          <w:lang w:eastAsia="pt-BR"/>
        </w:rPr>
        <w:t xml:space="preserve">Conselho Escolar </w:t>
      </w:r>
      <w:r w:rsidR="004A1F72" w:rsidRPr="00A164C4">
        <w:rPr>
          <w:rFonts w:ascii="Times New Roman" w:eastAsia="Times New Roman" w:hAnsi="Times New Roman" w:cs="Times New Roman"/>
          <w:b/>
          <w:color w:val="000000" w:themeColor="text1"/>
          <w:sz w:val="24"/>
          <w:szCs w:val="24"/>
          <w:lang w:eastAsia="pt-BR"/>
        </w:rPr>
        <w:t>CONSELHO ESCOLAR PRESIDENTE VARGAS</w:t>
      </w:r>
      <w:r w:rsidR="002A739F" w:rsidRPr="00A164C4">
        <w:rPr>
          <w:rFonts w:ascii="Times New Roman" w:eastAsia="Times New Roman" w:hAnsi="Times New Roman" w:cs="Times New Roman"/>
          <w:color w:val="000000" w:themeColor="text1"/>
          <w:sz w:val="24"/>
          <w:szCs w:val="24"/>
          <w:lang w:eastAsia="pt-BR"/>
        </w:rPr>
        <w:t>,</w:t>
      </w:r>
      <w:r w:rsidR="00DD599B" w:rsidRPr="00A164C4">
        <w:rPr>
          <w:rFonts w:ascii="Times New Roman" w:eastAsia="Times New Roman" w:hAnsi="Times New Roman" w:cs="Times New Roman"/>
          <w:color w:val="000000" w:themeColor="text1"/>
          <w:sz w:val="24"/>
          <w:szCs w:val="24"/>
          <w:lang w:eastAsia="pt-BR"/>
        </w:rPr>
        <w:t xml:space="preserve"> da Unidade Escolar </w:t>
      </w:r>
      <w:r w:rsidR="004A1F72" w:rsidRPr="00A164C4">
        <w:rPr>
          <w:rFonts w:ascii="Times New Roman" w:eastAsia="Times New Roman" w:hAnsi="Times New Roman" w:cs="Times New Roman"/>
          <w:b/>
          <w:color w:val="000000" w:themeColor="text1"/>
          <w:sz w:val="24"/>
          <w:szCs w:val="24"/>
          <w:lang w:eastAsia="pt-BR"/>
        </w:rPr>
        <w:t>COLÉGIO ESTADUAL PRESIDENTE VARGAS</w:t>
      </w:r>
      <w:r w:rsidR="00DD599B" w:rsidRPr="00A164C4">
        <w:rPr>
          <w:rFonts w:ascii="Times New Roman" w:eastAsia="Times New Roman" w:hAnsi="Times New Roman" w:cs="Times New Roman"/>
          <w:color w:val="000000" w:themeColor="text1"/>
          <w:sz w:val="24"/>
          <w:szCs w:val="24"/>
          <w:lang w:eastAsia="pt-BR"/>
        </w:rPr>
        <w:t xml:space="preserve">, município de </w:t>
      </w:r>
      <w:r w:rsidR="004A1F72" w:rsidRPr="00A164C4">
        <w:rPr>
          <w:rFonts w:ascii="Times New Roman" w:eastAsia="Times New Roman" w:hAnsi="Times New Roman" w:cs="Times New Roman"/>
          <w:b/>
          <w:color w:val="000000" w:themeColor="text1"/>
          <w:sz w:val="24"/>
          <w:szCs w:val="24"/>
          <w:lang w:eastAsia="pt-BR"/>
        </w:rPr>
        <w:t>FORMOSA/GO,</w:t>
      </w:r>
      <w:r w:rsidR="004C0DC1" w:rsidRPr="00A164C4">
        <w:rPr>
          <w:rFonts w:ascii="Times New Roman" w:eastAsia="Times New Roman" w:hAnsi="Times New Roman" w:cs="Times New Roman"/>
          <w:color w:val="000000" w:themeColor="text1"/>
          <w:sz w:val="24"/>
          <w:szCs w:val="24"/>
          <w:lang w:eastAsia="pt-BR"/>
        </w:rPr>
        <w:t xml:space="preserve"> </w:t>
      </w:r>
      <w:r w:rsidR="004A1F72" w:rsidRPr="00A164C4">
        <w:rPr>
          <w:rFonts w:ascii="Times New Roman" w:hAnsi="Times New Roman" w:cs="Times New Roman"/>
          <w:b/>
          <w:color w:val="000000" w:themeColor="text1"/>
          <w:sz w:val="24"/>
          <w:szCs w:val="24"/>
        </w:rPr>
        <w:t>Subsecretaria</w:t>
      </w:r>
      <w:r w:rsidR="004A1F72" w:rsidRPr="00A164C4">
        <w:rPr>
          <w:rFonts w:ascii="Times New Roman" w:eastAsia="Calibri" w:hAnsi="Times New Roman" w:cs="Times New Roman"/>
          <w:b/>
          <w:color w:val="000000" w:themeColor="text1"/>
          <w:sz w:val="24"/>
          <w:szCs w:val="24"/>
        </w:rPr>
        <w:t xml:space="preserve"> R</w:t>
      </w:r>
      <w:r w:rsidR="004A1F72" w:rsidRPr="00A164C4">
        <w:rPr>
          <w:rFonts w:ascii="Times New Roman" w:hAnsi="Times New Roman" w:cs="Times New Roman"/>
          <w:b/>
          <w:color w:val="000000" w:themeColor="text1"/>
          <w:sz w:val="24"/>
          <w:szCs w:val="24"/>
        </w:rPr>
        <w:t>egional</w:t>
      </w:r>
      <w:r w:rsidR="004A1F72" w:rsidRPr="00A164C4">
        <w:rPr>
          <w:rFonts w:ascii="Times New Roman" w:eastAsia="Calibri" w:hAnsi="Times New Roman" w:cs="Times New Roman"/>
          <w:b/>
          <w:color w:val="000000" w:themeColor="text1"/>
          <w:sz w:val="24"/>
          <w:szCs w:val="24"/>
        </w:rPr>
        <w:t xml:space="preserve"> </w:t>
      </w:r>
      <w:r w:rsidR="004A1F72" w:rsidRPr="00A164C4">
        <w:rPr>
          <w:rFonts w:ascii="Times New Roman" w:hAnsi="Times New Roman" w:cs="Times New Roman"/>
          <w:b/>
          <w:color w:val="000000" w:themeColor="text1"/>
          <w:sz w:val="24"/>
          <w:szCs w:val="24"/>
        </w:rPr>
        <w:t>de</w:t>
      </w:r>
      <w:r w:rsidR="004A1F72" w:rsidRPr="00A164C4">
        <w:rPr>
          <w:rFonts w:ascii="Times New Roman" w:eastAsia="Calibri" w:hAnsi="Times New Roman" w:cs="Times New Roman"/>
          <w:b/>
          <w:color w:val="000000" w:themeColor="text1"/>
          <w:sz w:val="24"/>
          <w:szCs w:val="24"/>
        </w:rPr>
        <w:t xml:space="preserve"> EDUCAÇÃO – FORMOSA-GO</w:t>
      </w:r>
      <w:r w:rsidR="004C0DC1" w:rsidRPr="00A164C4">
        <w:rPr>
          <w:rFonts w:ascii="Times New Roman" w:eastAsia="Times New Roman" w:hAnsi="Times New Roman" w:cs="Times New Roman"/>
          <w:color w:val="000000" w:themeColor="text1"/>
          <w:sz w:val="24"/>
          <w:szCs w:val="24"/>
          <w:lang w:eastAsia="pt-BR"/>
        </w:rPr>
        <w:t>, pessoa jurídica de di</w:t>
      </w:r>
      <w:r w:rsidR="00DD599B" w:rsidRPr="00A164C4">
        <w:rPr>
          <w:rFonts w:ascii="Times New Roman" w:eastAsia="Times New Roman" w:hAnsi="Times New Roman" w:cs="Times New Roman"/>
          <w:color w:val="000000" w:themeColor="text1"/>
          <w:sz w:val="24"/>
          <w:szCs w:val="24"/>
          <w:lang w:eastAsia="pt-BR"/>
        </w:rPr>
        <w:t xml:space="preserve">reito público, com sede à </w:t>
      </w:r>
      <w:r w:rsidR="004A1F72" w:rsidRPr="00A164C4">
        <w:rPr>
          <w:rFonts w:ascii="Times New Roman" w:hAnsi="Times New Roman" w:cs="Times New Roman"/>
          <w:b/>
          <w:caps/>
          <w:color w:val="000000" w:themeColor="text1"/>
          <w:sz w:val="24"/>
          <w:szCs w:val="24"/>
        </w:rPr>
        <w:t xml:space="preserve">Av. Lagoa Feia nº 01 Lt. 01 Qd. </w:t>
      </w:r>
      <w:proofErr w:type="gramStart"/>
      <w:r w:rsidR="004A1F72" w:rsidRPr="00A164C4">
        <w:rPr>
          <w:rFonts w:ascii="Times New Roman" w:hAnsi="Times New Roman" w:cs="Times New Roman"/>
          <w:b/>
          <w:caps/>
          <w:color w:val="000000" w:themeColor="text1"/>
          <w:sz w:val="24"/>
          <w:szCs w:val="24"/>
        </w:rPr>
        <w:t>07, Bairro</w:t>
      </w:r>
      <w:proofErr w:type="gramEnd"/>
      <w:r w:rsidR="004A1F72" w:rsidRPr="00A164C4">
        <w:rPr>
          <w:rFonts w:ascii="Times New Roman" w:hAnsi="Times New Roman" w:cs="Times New Roman"/>
          <w:b/>
          <w:caps/>
          <w:color w:val="000000" w:themeColor="text1"/>
          <w:sz w:val="24"/>
          <w:szCs w:val="24"/>
        </w:rPr>
        <w:t>: Formosinha – Formosa/GO</w:t>
      </w:r>
      <w:r w:rsidR="004A1F72" w:rsidRPr="00A164C4">
        <w:rPr>
          <w:rFonts w:ascii="Times New Roman" w:hAnsi="Times New Roman" w:cs="Times New Roman"/>
          <w:color w:val="000000" w:themeColor="text1"/>
          <w:sz w:val="24"/>
          <w:szCs w:val="24"/>
        </w:rPr>
        <w:t xml:space="preserve"> </w:t>
      </w:r>
      <w:r w:rsidRPr="00A164C4">
        <w:rPr>
          <w:rFonts w:ascii="Times New Roman" w:eastAsia="Times New Roman" w:hAnsi="Times New Roman" w:cs="Times New Roman"/>
          <w:color w:val="000000" w:themeColor="text1"/>
          <w:sz w:val="24"/>
          <w:szCs w:val="24"/>
          <w:lang w:eastAsia="pt-BR"/>
        </w:rPr>
        <w:t xml:space="preserve">, </w:t>
      </w:r>
      <w:r w:rsidR="004C0DC1" w:rsidRPr="00A164C4">
        <w:rPr>
          <w:rFonts w:ascii="Times New Roman" w:eastAsia="Times New Roman" w:hAnsi="Times New Roman" w:cs="Times New Roman"/>
          <w:color w:val="000000" w:themeColor="text1"/>
          <w:sz w:val="24"/>
          <w:szCs w:val="24"/>
          <w:lang w:eastAsia="pt-BR"/>
        </w:rPr>
        <w:t>inscrita no CNPJ sob n.</w:t>
      </w:r>
      <w:r w:rsidR="00DD599B" w:rsidRPr="00A164C4">
        <w:rPr>
          <w:rFonts w:ascii="Times New Roman" w:eastAsia="Times New Roman" w:hAnsi="Times New Roman" w:cs="Times New Roman"/>
          <w:b/>
          <w:color w:val="000000" w:themeColor="text1"/>
          <w:sz w:val="24"/>
          <w:szCs w:val="24"/>
          <w:lang w:eastAsia="pt-BR"/>
        </w:rPr>
        <w:t>º</w:t>
      </w:r>
      <w:r w:rsidR="004A1F72" w:rsidRPr="00A164C4">
        <w:rPr>
          <w:rFonts w:ascii="Times New Roman" w:eastAsia="Times New Roman" w:hAnsi="Times New Roman" w:cs="Times New Roman"/>
          <w:b/>
          <w:color w:val="000000" w:themeColor="text1"/>
          <w:sz w:val="24"/>
          <w:szCs w:val="24"/>
          <w:lang w:eastAsia="pt-BR"/>
        </w:rPr>
        <w:t xml:space="preserve"> </w:t>
      </w:r>
      <w:r w:rsidR="004A1F72" w:rsidRPr="00A164C4">
        <w:rPr>
          <w:rFonts w:ascii="Times New Roman" w:hAnsi="Times New Roman" w:cs="Times New Roman"/>
          <w:b/>
          <w:color w:val="000000" w:themeColor="text1"/>
          <w:sz w:val="24"/>
          <w:szCs w:val="24"/>
        </w:rPr>
        <w:t>00682840/0001-81</w:t>
      </w:r>
      <w:r w:rsidR="004C0DC1" w:rsidRPr="00A164C4">
        <w:rPr>
          <w:rFonts w:ascii="Times New Roman" w:eastAsia="Times New Roman" w:hAnsi="Times New Roman" w:cs="Times New Roman"/>
          <w:color w:val="000000" w:themeColor="text1"/>
          <w:sz w:val="24"/>
          <w:szCs w:val="24"/>
          <w:lang w:eastAsia="pt-BR"/>
        </w:rPr>
        <w:t xml:space="preserve">, representada neste ato pelo </w:t>
      </w:r>
      <w:r w:rsidR="00DD599B" w:rsidRPr="00A164C4">
        <w:rPr>
          <w:rFonts w:ascii="Times New Roman" w:eastAsia="Times New Roman" w:hAnsi="Times New Roman" w:cs="Times New Roman"/>
          <w:color w:val="000000" w:themeColor="text1"/>
          <w:sz w:val="24"/>
          <w:szCs w:val="24"/>
          <w:lang w:eastAsia="pt-BR"/>
        </w:rPr>
        <w:t xml:space="preserve">Presidente do Conselho o (a) Sr (a) </w:t>
      </w:r>
      <w:r w:rsidR="004A1F72" w:rsidRPr="00A164C4">
        <w:rPr>
          <w:rFonts w:ascii="Times New Roman" w:eastAsia="Times New Roman" w:hAnsi="Times New Roman" w:cs="Times New Roman"/>
          <w:b/>
          <w:color w:val="000000" w:themeColor="text1"/>
          <w:sz w:val="24"/>
          <w:szCs w:val="24"/>
          <w:lang w:eastAsia="pt-BR"/>
        </w:rPr>
        <w:t>SANDRA DUPUY</w:t>
      </w:r>
      <w:r w:rsidR="00E561E7" w:rsidRPr="00A164C4">
        <w:rPr>
          <w:rFonts w:ascii="Times New Roman" w:eastAsia="Times New Roman" w:hAnsi="Times New Roman" w:cs="Times New Roman"/>
          <w:color w:val="000000" w:themeColor="text1"/>
          <w:sz w:val="24"/>
          <w:szCs w:val="24"/>
          <w:lang w:eastAsia="pt-BR"/>
        </w:rPr>
        <w:t xml:space="preserve">, inscrito (a) no CPF </w:t>
      </w:r>
      <w:r w:rsidR="004A1F72" w:rsidRPr="00A164C4">
        <w:rPr>
          <w:rFonts w:ascii="Times New Roman" w:hAnsi="Times New Roman" w:cs="Times New Roman"/>
          <w:b/>
          <w:color w:val="000000" w:themeColor="text1"/>
          <w:sz w:val="24"/>
          <w:szCs w:val="24"/>
        </w:rPr>
        <w:t>666.419.690-53</w:t>
      </w:r>
      <w:r w:rsidR="00197177" w:rsidRPr="00A164C4">
        <w:rPr>
          <w:rFonts w:ascii="Times New Roman" w:eastAsia="Times New Roman" w:hAnsi="Times New Roman" w:cs="Times New Roman"/>
          <w:color w:val="000000" w:themeColor="text1"/>
          <w:sz w:val="24"/>
          <w:szCs w:val="24"/>
          <w:lang w:eastAsia="pt-BR"/>
        </w:rPr>
        <w:t xml:space="preserve">, Carteira de Identidade nº </w:t>
      </w:r>
      <w:r w:rsidR="004A1F72" w:rsidRPr="00A164C4">
        <w:rPr>
          <w:rFonts w:ascii="Times New Roman" w:hAnsi="Times New Roman" w:cs="Times New Roman"/>
          <w:b/>
          <w:color w:val="000000" w:themeColor="text1"/>
          <w:sz w:val="24"/>
          <w:szCs w:val="24"/>
        </w:rPr>
        <w:t>6025810992- SSP/RS</w:t>
      </w:r>
      <w:r w:rsidR="004C0DC1" w:rsidRPr="00A164C4">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A164C4">
          <w:rPr>
            <w:rFonts w:ascii="Times New Roman" w:eastAsia="Times New Roman" w:hAnsi="Times New Roman" w:cs="Times New Roman"/>
            <w:color w:val="000000" w:themeColor="text1"/>
            <w:sz w:val="24"/>
            <w:szCs w:val="24"/>
            <w:lang w:eastAsia="pt-BR"/>
          </w:rPr>
          <w:t>art.14, da Lei nº 11.947/2009</w:t>
        </w:r>
      </w:hyperlink>
      <w:r w:rsidR="004C0DC1" w:rsidRPr="00A164C4">
        <w:rPr>
          <w:rFonts w:ascii="Times New Roman" w:eastAsia="Times New Roman" w:hAnsi="Times New Roman" w:cs="Times New Roman"/>
          <w:color w:val="000000" w:themeColor="text1"/>
          <w:sz w:val="24"/>
          <w:szCs w:val="24"/>
          <w:lang w:eastAsia="pt-BR"/>
        </w:rPr>
        <w:t xml:space="preserve"> e na Resolução FNDE nº </w:t>
      </w:r>
      <w:r w:rsidR="00197177" w:rsidRPr="00A164C4">
        <w:rPr>
          <w:rFonts w:ascii="Times New Roman" w:eastAsia="Times New Roman" w:hAnsi="Times New Roman" w:cs="Times New Roman"/>
          <w:color w:val="000000" w:themeColor="text1"/>
          <w:sz w:val="24"/>
          <w:szCs w:val="24"/>
          <w:lang w:eastAsia="pt-BR"/>
        </w:rPr>
        <w:t>26/2013</w:t>
      </w:r>
      <w:r w:rsidR="004C0DC1" w:rsidRPr="00A164C4">
        <w:rPr>
          <w:rFonts w:ascii="Times New Roman" w:eastAsia="Times New Roman" w:hAnsi="Times New Roman" w:cs="Times New Roman"/>
          <w:color w:val="000000" w:themeColor="text1"/>
          <w:sz w:val="24"/>
          <w:szCs w:val="24"/>
          <w:lang w:eastAsia="pt-BR"/>
        </w:rPr>
        <w:t xml:space="preserve">, através da Secretaria </w:t>
      </w:r>
      <w:r w:rsidR="00197177" w:rsidRPr="00A164C4">
        <w:rPr>
          <w:rFonts w:ascii="Times New Roman" w:eastAsia="Times New Roman" w:hAnsi="Times New Roman" w:cs="Times New Roman"/>
          <w:color w:val="000000" w:themeColor="text1"/>
          <w:sz w:val="24"/>
          <w:szCs w:val="24"/>
          <w:lang w:eastAsia="pt-BR"/>
        </w:rPr>
        <w:t>de Estado de Educação, Cultura e E</w:t>
      </w:r>
      <w:r w:rsidR="00197177" w:rsidRPr="004A1F72">
        <w:rPr>
          <w:rFonts w:ascii="Times New Roman" w:eastAsia="Times New Roman" w:hAnsi="Times New Roman" w:cs="Times New Roman"/>
          <w:color w:val="000000"/>
          <w:sz w:val="24"/>
          <w:szCs w:val="24"/>
          <w:lang w:eastAsia="pt-BR"/>
        </w:rPr>
        <w:t>sporte do Estado de Goiás,</w:t>
      </w:r>
      <w:r w:rsidR="004C0DC1" w:rsidRPr="004A1F72">
        <w:rPr>
          <w:rFonts w:ascii="Times New Roman" w:eastAsia="Times New Roman" w:hAnsi="Times New Roman" w:cs="Times New Roman"/>
          <w:color w:val="000000"/>
          <w:sz w:val="24"/>
          <w:szCs w:val="24"/>
          <w:lang w:eastAsia="pt-BR"/>
        </w:rPr>
        <w:t xml:space="preserve"> vem realizar Chamada Pública para </w:t>
      </w:r>
      <w:r w:rsidR="004C0DC1" w:rsidRPr="00777C45">
        <w:rPr>
          <w:rFonts w:ascii="Times New Roman" w:eastAsia="Times New Roman" w:hAnsi="Times New Roman" w:cs="Times New Roman"/>
          <w:sz w:val="24"/>
          <w:szCs w:val="24"/>
          <w:lang w:eastAsia="pt-BR"/>
        </w:rPr>
        <w:t>aquisição de gêneros alimentícios da Agricultura Familiar e do Empreendedor Familiar Rural, destinado ao atendimento do Programa Nacional de Alimentação Escolar/</w:t>
      </w:r>
      <w:r w:rsidR="00197177" w:rsidRPr="00777C45">
        <w:rPr>
          <w:rFonts w:ascii="Times New Roman" w:eastAsia="Times New Roman" w:hAnsi="Times New Roman" w:cs="Times New Roman"/>
          <w:sz w:val="24"/>
          <w:szCs w:val="24"/>
          <w:lang w:eastAsia="pt-BR"/>
        </w:rPr>
        <w:t>PNAE</w:t>
      </w:r>
      <w:r w:rsidR="004C0DC1" w:rsidRPr="00777C45">
        <w:rPr>
          <w:rFonts w:ascii="Times New Roman" w:eastAsia="Times New Roman" w:hAnsi="Times New Roman" w:cs="Times New Roman"/>
          <w:sz w:val="24"/>
          <w:szCs w:val="24"/>
          <w:lang w:eastAsia="pt-BR"/>
        </w:rPr>
        <w:t xml:space="preserve">, durante o período de </w:t>
      </w:r>
      <w:r w:rsidR="00777C45" w:rsidRPr="00777C45">
        <w:rPr>
          <w:rFonts w:ascii="Times New Roman" w:hAnsi="Times New Roman" w:cs="Times New Roman"/>
          <w:b/>
          <w:sz w:val="24"/>
          <w:szCs w:val="24"/>
        </w:rPr>
        <w:t>18</w:t>
      </w:r>
      <w:r w:rsidR="004A0EFE" w:rsidRPr="00777C45">
        <w:rPr>
          <w:rFonts w:ascii="Times New Roman" w:hAnsi="Times New Roman" w:cs="Times New Roman"/>
          <w:b/>
          <w:sz w:val="24"/>
          <w:szCs w:val="24"/>
        </w:rPr>
        <w:t>/01/2016 a 30/06/2016</w:t>
      </w:r>
      <w:r w:rsidR="004C0DC1" w:rsidRPr="00777C45">
        <w:rPr>
          <w:rFonts w:ascii="Times New Roman" w:eastAsia="Times New Roman" w:hAnsi="Times New Roman" w:cs="Times New Roman"/>
          <w:sz w:val="24"/>
          <w:szCs w:val="24"/>
          <w:lang w:eastAsia="pt-BR"/>
        </w:rPr>
        <w:t>. Os interessados (</w:t>
      </w:r>
      <w:r w:rsidR="004C0DC1" w:rsidRPr="00777C45">
        <w:rPr>
          <w:rFonts w:ascii="Times New Roman" w:eastAsia="Times New Roman" w:hAnsi="Times New Roman" w:cs="Times New Roman"/>
          <w:b/>
          <w:sz w:val="24"/>
          <w:szCs w:val="24"/>
          <w:lang w:eastAsia="pt-BR"/>
        </w:rPr>
        <w:t>Grupos Formais, Informais ou Fornecedores Individuais</w:t>
      </w:r>
      <w:r w:rsidR="004C0DC1" w:rsidRPr="00777C45">
        <w:rPr>
          <w:rFonts w:ascii="Times New Roman" w:eastAsia="Times New Roman" w:hAnsi="Times New Roman" w:cs="Times New Roman"/>
          <w:sz w:val="24"/>
          <w:szCs w:val="24"/>
          <w:lang w:eastAsia="pt-BR"/>
        </w:rPr>
        <w:t xml:space="preserve">) deverão apresentar a documentação para habilitação e Projeto de Venda </w:t>
      </w:r>
      <w:r w:rsidR="00F64D28" w:rsidRPr="00777C45">
        <w:rPr>
          <w:rFonts w:ascii="Times New Roman" w:hAnsi="Times New Roman" w:cs="Times New Roman"/>
        </w:rPr>
        <w:t xml:space="preserve">entre os dias </w:t>
      </w:r>
      <w:r w:rsidR="00777C45" w:rsidRPr="00777C45">
        <w:rPr>
          <w:rFonts w:ascii="Times New Roman" w:hAnsi="Times New Roman" w:cs="Times New Roman"/>
          <w:b/>
          <w:sz w:val="24"/>
          <w:szCs w:val="24"/>
        </w:rPr>
        <w:t>25/01/2016</w:t>
      </w:r>
      <w:r w:rsidR="00F64D28" w:rsidRPr="00777C45">
        <w:rPr>
          <w:rFonts w:ascii="Times New Roman" w:hAnsi="Times New Roman" w:cs="Times New Roman"/>
          <w:sz w:val="24"/>
          <w:szCs w:val="24"/>
        </w:rPr>
        <w:t xml:space="preserve"> </w:t>
      </w:r>
      <w:r w:rsidR="00197177" w:rsidRPr="00777C45">
        <w:rPr>
          <w:rFonts w:ascii="Times New Roman" w:eastAsia="Times New Roman" w:hAnsi="Times New Roman" w:cs="Times New Roman"/>
          <w:sz w:val="24"/>
          <w:szCs w:val="24"/>
          <w:lang w:eastAsia="pt-BR"/>
        </w:rPr>
        <w:t>no horário das</w:t>
      </w:r>
      <w:r w:rsidR="004C0DC1" w:rsidRPr="00777C45">
        <w:rPr>
          <w:rFonts w:ascii="Times New Roman" w:eastAsia="Times New Roman" w:hAnsi="Times New Roman" w:cs="Times New Roman"/>
          <w:sz w:val="24"/>
          <w:szCs w:val="24"/>
          <w:lang w:eastAsia="pt-BR"/>
        </w:rPr>
        <w:t xml:space="preserve"> </w:t>
      </w:r>
      <w:r w:rsidR="00FD43B3" w:rsidRPr="00777C45">
        <w:rPr>
          <w:rFonts w:ascii="Times New Roman" w:hAnsi="Times New Roman" w:cs="Times New Roman"/>
          <w:b/>
          <w:sz w:val="24"/>
          <w:szCs w:val="24"/>
        </w:rPr>
        <w:t>08h às 12h e das 14h às 18h</w:t>
      </w:r>
      <w:r w:rsidR="00197177" w:rsidRPr="00777C45">
        <w:rPr>
          <w:rFonts w:ascii="Times New Roman" w:eastAsia="Times New Roman" w:hAnsi="Times New Roman" w:cs="Times New Roman"/>
          <w:b/>
          <w:sz w:val="24"/>
          <w:szCs w:val="24"/>
          <w:lang w:eastAsia="pt-BR"/>
        </w:rPr>
        <w:t xml:space="preserve"> horas</w:t>
      </w:r>
      <w:r w:rsidR="00197177" w:rsidRPr="00777C45">
        <w:rPr>
          <w:rFonts w:ascii="Times New Roman" w:eastAsia="Times New Roman" w:hAnsi="Times New Roman" w:cs="Times New Roman"/>
          <w:sz w:val="24"/>
          <w:szCs w:val="24"/>
          <w:lang w:eastAsia="pt-BR"/>
        </w:rPr>
        <w:t xml:space="preserve">, na sede do Conselho Escolar, situada à </w:t>
      </w:r>
      <w:r w:rsidR="004A1F72" w:rsidRPr="00777C45">
        <w:rPr>
          <w:rFonts w:ascii="Times New Roman" w:hAnsi="Times New Roman" w:cs="Times New Roman"/>
          <w:b/>
          <w:caps/>
          <w:sz w:val="24"/>
          <w:szCs w:val="24"/>
        </w:rPr>
        <w:t xml:space="preserve">Av. Lagoa </w:t>
      </w:r>
      <w:r w:rsidR="00950B53" w:rsidRPr="00777C45">
        <w:rPr>
          <w:rFonts w:ascii="Times New Roman" w:hAnsi="Times New Roman" w:cs="Times New Roman"/>
          <w:b/>
          <w:caps/>
          <w:sz w:val="24"/>
          <w:szCs w:val="24"/>
        </w:rPr>
        <w:t>Feia nº</w:t>
      </w:r>
      <w:r w:rsidR="00950B53">
        <w:rPr>
          <w:rFonts w:ascii="Times New Roman" w:hAnsi="Times New Roman" w:cs="Times New Roman"/>
          <w:b/>
          <w:caps/>
          <w:sz w:val="24"/>
          <w:szCs w:val="24"/>
        </w:rPr>
        <w:t xml:space="preserve"> 01 Lt. 01 Qd. </w:t>
      </w:r>
      <w:proofErr w:type="gramStart"/>
      <w:r w:rsidR="00950B53">
        <w:rPr>
          <w:rFonts w:ascii="Times New Roman" w:hAnsi="Times New Roman" w:cs="Times New Roman"/>
          <w:b/>
          <w:caps/>
          <w:sz w:val="24"/>
          <w:szCs w:val="24"/>
        </w:rPr>
        <w:t>07 Bairro</w:t>
      </w:r>
      <w:proofErr w:type="gramEnd"/>
      <w:r w:rsidR="004A1F72" w:rsidRPr="004A1F72">
        <w:rPr>
          <w:rFonts w:ascii="Times New Roman" w:hAnsi="Times New Roman" w:cs="Times New Roman"/>
          <w:b/>
          <w:caps/>
          <w:sz w:val="24"/>
          <w:szCs w:val="24"/>
        </w:rPr>
        <w:t xml:space="preserve"> Formosinha – Formosa/GO</w:t>
      </w:r>
      <w:r w:rsidR="00197177" w:rsidRPr="004A1F72">
        <w:rPr>
          <w:rFonts w:ascii="Times New Roman" w:eastAsia="Times New Roman" w:hAnsi="Times New Roman" w:cs="Times New Roman"/>
          <w:color w:val="000000"/>
          <w:sz w:val="24"/>
          <w:szCs w:val="24"/>
          <w:lang w:eastAsia="pt-BR"/>
        </w:rPr>
        <w:t>.</w:t>
      </w:r>
    </w:p>
    <w:p w:rsidR="00950B53" w:rsidRPr="004A1F72" w:rsidRDefault="00950B53" w:rsidP="004A1F72">
      <w:pPr>
        <w:spacing w:after="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8E3A3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
    <w:p w:rsidR="004C0DC1"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roofErr w:type="gramStart"/>
      <w:r w:rsidRPr="00592E6D">
        <w:rPr>
          <w:rFonts w:ascii="Times New Roman" w:eastAsia="Times New Roman" w:hAnsi="Times New Roman" w:cs="Times New Roman"/>
          <w:color w:val="000000"/>
          <w:sz w:val="24"/>
          <w:szCs w:val="24"/>
          <w:lang w:eastAsia="pt-BR"/>
        </w:rPr>
        <w:t>1</w:t>
      </w:r>
      <w:proofErr w:type="gramEnd"/>
      <w:r w:rsidRPr="00592E6D">
        <w:rPr>
          <w:rFonts w:ascii="Times New Roman" w:eastAsia="Times New Roman" w:hAnsi="Times New Roman" w:cs="Times New Roman"/>
          <w:color w:val="000000"/>
          <w:sz w:val="24"/>
          <w:szCs w:val="24"/>
          <w:lang w:eastAsia="pt-BR"/>
        </w:rPr>
        <w:t>).</w:t>
      </w:r>
      <w:r w:rsidR="009E7F31">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Pr="00592E6D">
        <w:rPr>
          <w:rFonts w:ascii="Times New Roman" w:eastAsia="Times New Roman" w:hAnsi="Times New Roman" w:cs="Times New Roman"/>
          <w:b/>
          <w:color w:val="000000"/>
          <w:sz w:val="24"/>
          <w:szCs w:val="24"/>
          <w:lang w:eastAsia="pt-BR"/>
        </w:rPr>
        <w:t xml:space="preserve">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950B5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31,60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24,90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B02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5A1656"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24,50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164,70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16,60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33,19</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Pr="002B60A2">
              <w:rPr>
                <w:rFonts w:ascii="Times New Roman" w:eastAsia="Times New Roman" w:hAnsi="Times New Roman" w:cs="Times New Roman"/>
                <w:color w:val="333333"/>
                <w:sz w:val="18"/>
                <w:szCs w:val="24"/>
                <w:lang w:eastAsia="pt-BR"/>
              </w:rPr>
              <w:t>PRATA/NANICA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119,55</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94,70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37,35</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63,13</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153,00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37,35</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159,00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30,00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103,05</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73,13</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53,13</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74,70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46,67</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33,27</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59,80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172,05</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A1656" w:rsidRDefault="008E3A3D" w:rsidP="005A1656">
            <w:pPr>
              <w:spacing w:after="0" w:line="240" w:lineRule="auto"/>
              <w:jc w:val="right"/>
              <w:rPr>
                <w:rFonts w:ascii="Times New Roman" w:eastAsia="Times New Roman" w:hAnsi="Times New Roman" w:cs="Times New Roman"/>
                <w:b/>
                <w:i/>
                <w:color w:val="333333"/>
                <w:sz w:val="24"/>
                <w:szCs w:val="24"/>
                <w:lang w:eastAsia="pt-BR"/>
              </w:rPr>
            </w:pPr>
            <w:bookmarkStart w:id="0" w:name="_GoBack"/>
            <w:bookmarkEnd w:id="0"/>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A1656" w:rsidRDefault="008E3A3D" w:rsidP="005A1656">
            <w:pPr>
              <w:spacing w:after="0" w:line="240" w:lineRule="auto"/>
              <w:jc w:val="right"/>
              <w:rPr>
                <w:rFonts w:ascii="Times New Roman" w:eastAsia="Times New Roman" w:hAnsi="Times New Roman" w:cs="Times New Roman"/>
                <w:b/>
                <w:i/>
                <w:color w:val="333333"/>
                <w:sz w:val="24"/>
                <w:szCs w:val="24"/>
                <w:lang w:eastAsia="pt-BR"/>
              </w:rPr>
            </w:pP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950B53">
        <w:rPr>
          <w:rFonts w:ascii="Times New Roman" w:eastAsia="Times New Roman" w:hAnsi="Times New Roman" w:cs="Times New Roman"/>
          <w:color w:val="000000"/>
          <w:sz w:val="24"/>
          <w:szCs w:val="24"/>
          <w:lang w:eastAsia="pt-BR"/>
        </w:rPr>
        <w:t xml:space="preserve">4, de </w:t>
      </w:r>
      <w:proofErr w:type="gramStart"/>
      <w:r w:rsidR="00950B53">
        <w:rPr>
          <w:rFonts w:ascii="Times New Roman" w:eastAsia="Times New Roman" w:hAnsi="Times New Roman" w:cs="Times New Roman"/>
          <w:color w:val="000000"/>
          <w:sz w:val="24"/>
          <w:szCs w:val="24"/>
          <w:lang w:eastAsia="pt-BR"/>
        </w:rPr>
        <w:t>2</w:t>
      </w:r>
      <w:proofErr w:type="gramEnd"/>
      <w:r w:rsidR="00950B53">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A164C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164C4">
        <w:rPr>
          <w:rFonts w:ascii="Times New Roman" w:eastAsia="Times New Roman" w:hAnsi="Times New Roman" w:cs="Times New Roman"/>
          <w:color w:val="000000" w:themeColor="text1"/>
          <w:sz w:val="24"/>
          <w:szCs w:val="24"/>
          <w:lang w:eastAsia="pt-BR"/>
        </w:rPr>
        <w:t xml:space="preserve">da Resolução FNDE n.º </w:t>
      </w:r>
      <w:r w:rsidR="00950B53">
        <w:rPr>
          <w:rFonts w:ascii="Times New Roman" w:eastAsia="Times New Roman" w:hAnsi="Times New Roman" w:cs="Times New Roman"/>
          <w:color w:val="000000" w:themeColor="text1"/>
          <w:sz w:val="24"/>
          <w:szCs w:val="24"/>
          <w:lang w:eastAsia="pt-BR"/>
        </w:rPr>
        <w:t xml:space="preserve">4, de </w:t>
      </w:r>
      <w:proofErr w:type="gramStart"/>
      <w:r w:rsidR="00950B53">
        <w:rPr>
          <w:rFonts w:ascii="Times New Roman" w:eastAsia="Times New Roman" w:hAnsi="Times New Roman" w:cs="Times New Roman"/>
          <w:color w:val="000000" w:themeColor="text1"/>
          <w:sz w:val="24"/>
          <w:szCs w:val="24"/>
          <w:lang w:eastAsia="pt-BR"/>
        </w:rPr>
        <w:t>2</w:t>
      </w:r>
      <w:proofErr w:type="gramEnd"/>
      <w:r w:rsidR="00950B53">
        <w:rPr>
          <w:rFonts w:ascii="Times New Roman" w:eastAsia="Times New Roman" w:hAnsi="Times New Roman" w:cs="Times New Roman"/>
          <w:color w:val="000000" w:themeColor="text1"/>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A164C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w:t>
      </w:r>
      <w:r w:rsidRPr="00A164C4">
        <w:rPr>
          <w:rFonts w:ascii="Times New Roman" w:eastAsia="Times New Roman" w:hAnsi="Times New Roman" w:cs="Times New Roman"/>
          <w:color w:val="000000" w:themeColor="text1"/>
          <w:sz w:val="24"/>
          <w:szCs w:val="24"/>
          <w:lang w:eastAsia="pt-BR"/>
        </w:rPr>
        <w:t xml:space="preserve">segundo a </w:t>
      </w:r>
      <w:hyperlink r:id="rId9" w:history="1">
        <w:r w:rsidRPr="00A164C4">
          <w:rPr>
            <w:rFonts w:ascii="Times New Roman" w:eastAsia="Times New Roman" w:hAnsi="Times New Roman" w:cs="Times New Roman"/>
            <w:color w:val="000000" w:themeColor="text1"/>
            <w:sz w:val="24"/>
            <w:szCs w:val="24"/>
            <w:lang w:eastAsia="pt-BR"/>
          </w:rPr>
          <w:t>Lei nº 10.831, de 23 de dezembro de 2003</w:t>
        </w:r>
      </w:hyperlink>
      <w:r w:rsidRPr="00A164C4">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F2181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1813">
        <w:rPr>
          <w:rFonts w:ascii="Times New Roman" w:eastAsia="Times New Roman" w:hAnsi="Times New Roman" w:cs="Times New Roman"/>
          <w:color w:val="000000"/>
          <w:sz w:val="24"/>
          <w:szCs w:val="24"/>
          <w:lang w:eastAsia="pt-BR"/>
        </w:rPr>
        <w:lastRenderedPageBreak/>
        <w:t>O(s) fornecedor (es) classificado(s) em primeiro lugar</w:t>
      </w:r>
      <w:r w:rsidR="005D60A3" w:rsidRPr="00F21813">
        <w:rPr>
          <w:rFonts w:ascii="Times New Roman" w:eastAsia="Times New Roman" w:hAnsi="Times New Roman" w:cs="Times New Roman"/>
          <w:color w:val="000000"/>
          <w:sz w:val="24"/>
          <w:szCs w:val="24"/>
          <w:lang w:eastAsia="pt-BR"/>
        </w:rPr>
        <w:t xml:space="preserve">, </w:t>
      </w:r>
      <w:r w:rsidRPr="00F2181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F21813">
        <w:rPr>
          <w:rFonts w:ascii="Times New Roman" w:eastAsia="Times New Roman" w:hAnsi="Times New Roman" w:cs="Times New Roman"/>
          <w:color w:val="000000"/>
          <w:sz w:val="24"/>
          <w:szCs w:val="24"/>
          <w:lang w:eastAsia="pt-BR"/>
        </w:rPr>
        <w:t xml:space="preserve">(o) </w:t>
      </w:r>
      <w:r w:rsidR="00F21813" w:rsidRPr="00F21813">
        <w:rPr>
          <w:rFonts w:ascii="Times New Roman" w:eastAsia="Times New Roman" w:hAnsi="Times New Roman" w:cs="Times New Roman"/>
          <w:b/>
          <w:color w:val="000000"/>
          <w:sz w:val="24"/>
          <w:szCs w:val="24"/>
          <w:lang w:eastAsia="pt-BR"/>
        </w:rPr>
        <w:t>COLÉGIO ESTADUAL PRESIDENTE VARGAS</w:t>
      </w:r>
      <w:r w:rsidRPr="00F21813">
        <w:rPr>
          <w:rFonts w:ascii="Times New Roman" w:eastAsia="Times New Roman" w:hAnsi="Times New Roman" w:cs="Times New Roman"/>
          <w:color w:val="000000"/>
          <w:sz w:val="24"/>
          <w:szCs w:val="24"/>
          <w:lang w:eastAsia="pt-BR"/>
        </w:rPr>
        <w:t xml:space="preserve">, com sede à </w:t>
      </w:r>
      <w:r w:rsidR="00F21813" w:rsidRPr="00F21813">
        <w:rPr>
          <w:rFonts w:ascii="Times New Roman" w:hAnsi="Times New Roman" w:cs="Times New Roman"/>
          <w:b/>
          <w:caps/>
          <w:sz w:val="24"/>
          <w:szCs w:val="24"/>
        </w:rPr>
        <w:t>Av. Lagoa F</w:t>
      </w:r>
      <w:r w:rsidR="00950B53">
        <w:rPr>
          <w:rFonts w:ascii="Times New Roman" w:hAnsi="Times New Roman" w:cs="Times New Roman"/>
          <w:b/>
          <w:caps/>
          <w:sz w:val="24"/>
          <w:szCs w:val="24"/>
        </w:rPr>
        <w:t xml:space="preserve">eia nº 01 Lt. 01 Qd. </w:t>
      </w:r>
      <w:proofErr w:type="gramStart"/>
      <w:r w:rsidR="00950B53">
        <w:rPr>
          <w:rFonts w:ascii="Times New Roman" w:hAnsi="Times New Roman" w:cs="Times New Roman"/>
          <w:b/>
          <w:caps/>
          <w:sz w:val="24"/>
          <w:szCs w:val="24"/>
        </w:rPr>
        <w:t>07 Bairro</w:t>
      </w:r>
      <w:proofErr w:type="gramEnd"/>
      <w:r w:rsidR="00950B53">
        <w:rPr>
          <w:rFonts w:ascii="Times New Roman" w:hAnsi="Times New Roman" w:cs="Times New Roman"/>
          <w:b/>
          <w:caps/>
          <w:sz w:val="24"/>
          <w:szCs w:val="24"/>
        </w:rPr>
        <w:t xml:space="preserve"> </w:t>
      </w:r>
      <w:r w:rsidR="00F21813" w:rsidRPr="00F21813">
        <w:rPr>
          <w:rFonts w:ascii="Times New Roman" w:hAnsi="Times New Roman" w:cs="Times New Roman"/>
          <w:b/>
          <w:caps/>
          <w:sz w:val="24"/>
          <w:szCs w:val="24"/>
        </w:rPr>
        <w:t>Formosinha – Formosa/GO</w:t>
      </w:r>
      <w:r w:rsidRPr="00F21813">
        <w:rPr>
          <w:rFonts w:ascii="Times New Roman" w:eastAsia="Times New Roman" w:hAnsi="Times New Roman" w:cs="Times New Roman"/>
          <w:color w:val="000000"/>
          <w:sz w:val="24"/>
          <w:szCs w:val="24"/>
          <w:lang w:eastAsia="pt-BR"/>
        </w:rPr>
        <w:t xml:space="preserve">, </w:t>
      </w:r>
      <w:r w:rsidR="00297C3D" w:rsidRPr="00F21813">
        <w:rPr>
          <w:rFonts w:ascii="Times New Roman" w:eastAsia="Times New Roman" w:hAnsi="Times New Roman" w:cs="Times New Roman"/>
          <w:color w:val="000000"/>
          <w:sz w:val="24"/>
          <w:szCs w:val="24"/>
          <w:lang w:eastAsia="pt-BR"/>
        </w:rPr>
        <w:t>em (</w:t>
      </w:r>
      <w:r w:rsidR="00297C3D" w:rsidRPr="00F21813">
        <w:rPr>
          <w:rFonts w:ascii="Times New Roman" w:eastAsia="Times New Roman" w:hAnsi="Times New Roman" w:cs="Times New Roman"/>
          <w:b/>
          <w:sz w:val="24"/>
          <w:szCs w:val="24"/>
          <w:lang w:eastAsia="pt-BR"/>
        </w:rPr>
        <w:t>10 dias a partir da data da abertura dos envelopes</w:t>
      </w:r>
      <w:r w:rsidR="00297C3D" w:rsidRPr="00F21813">
        <w:rPr>
          <w:rFonts w:ascii="Times New Roman" w:eastAsia="Times New Roman" w:hAnsi="Times New Roman" w:cs="Times New Roman"/>
          <w:sz w:val="24"/>
          <w:szCs w:val="24"/>
          <w:lang w:eastAsia="pt-BR"/>
        </w:rPr>
        <w:t>)</w:t>
      </w:r>
      <w:r w:rsidRPr="00F21813">
        <w:rPr>
          <w:rFonts w:ascii="Times New Roman" w:eastAsia="Times New Roman" w:hAnsi="Times New Roman" w:cs="Times New Roman"/>
          <w:color w:val="FF0000"/>
          <w:sz w:val="24"/>
          <w:szCs w:val="24"/>
          <w:lang w:eastAsia="pt-BR"/>
        </w:rPr>
        <w:t xml:space="preserve"> </w:t>
      </w:r>
      <w:r w:rsidRPr="00F21813">
        <w:rPr>
          <w:rFonts w:ascii="Times New Roman" w:eastAsia="Times New Roman" w:hAnsi="Times New Roman" w:cs="Times New Roman"/>
          <w:sz w:val="24"/>
          <w:szCs w:val="24"/>
          <w:lang w:eastAsia="pt-BR"/>
        </w:rPr>
        <w:t>,</w:t>
      </w:r>
      <w:r w:rsidRPr="00F21813">
        <w:rPr>
          <w:rFonts w:ascii="Times New Roman" w:eastAsia="Times New Roman" w:hAnsi="Times New Roman" w:cs="Times New Roman"/>
          <w:color w:val="FF0000"/>
          <w:sz w:val="24"/>
          <w:szCs w:val="24"/>
          <w:lang w:eastAsia="pt-BR"/>
        </w:rPr>
        <w:t xml:space="preserve"> </w:t>
      </w:r>
      <w:r w:rsidRPr="00F2181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781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5086"/>
      </w:tblGrid>
      <w:tr w:rsidR="00756584"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50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592E6D">
              <w:rPr>
                <w:rFonts w:ascii="Times New Roman" w:eastAsia="Times New Roman" w:hAnsi="Times New Roman" w:cs="Times New Roman"/>
                <w:color w:val="333333"/>
                <w:sz w:val="24"/>
                <w:szCs w:val="24"/>
                <w:lang w:eastAsia="pt-BR"/>
              </w:rPr>
              <w:t> </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BANANA PRATA/NANICA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COUVE MANTEIGA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LARANJA PERA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MAÇÃ</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MAMÃO FORMOSA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MANDIOCA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OVOS</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ABACAXI</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02D08">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 xml:space="preserve"> </w:t>
            </w:r>
            <w:r w:rsidR="00B02D08">
              <w:rPr>
                <w:rFonts w:ascii="Times New Roman" w:eastAsia="Times New Roman" w:hAnsi="Times New Roman" w:cs="Times New Roman"/>
                <w:color w:val="333333"/>
                <w:sz w:val="24"/>
                <w:szCs w:val="24"/>
                <w:lang w:eastAsia="pt-BR"/>
              </w:rPr>
              <w:t>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592E6D">
              <w:rPr>
                <w:rFonts w:ascii="Times New Roman" w:eastAsia="Times New Roman" w:hAnsi="Times New Roman" w:cs="Times New Roman"/>
                <w:color w:val="333333"/>
                <w:sz w:val="24"/>
                <w:szCs w:val="24"/>
                <w:lang w:eastAsia="pt-BR"/>
              </w:rPr>
              <w:t>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02 </w:t>
            </w:r>
            <w:r w:rsidR="00B02D08">
              <w:rPr>
                <w:rFonts w:ascii="Times New Roman" w:eastAsia="Times New Roman" w:hAnsi="Times New Roman" w:cs="Times New Roman"/>
                <w:color w:val="333333"/>
                <w:sz w:val="24"/>
                <w:szCs w:val="24"/>
                <w:lang w:eastAsia="pt-BR"/>
              </w:rPr>
              <w:t>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02D08">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 xml:space="preserve"> </w:t>
            </w:r>
            <w:r w:rsidR="00B02D08">
              <w:rPr>
                <w:rFonts w:ascii="Times New Roman" w:eastAsia="Times New Roman" w:hAnsi="Times New Roman" w:cs="Times New Roman"/>
                <w:color w:val="333333"/>
                <w:sz w:val="24"/>
                <w:szCs w:val="24"/>
                <w:lang w:eastAsia="pt-BR"/>
              </w:rPr>
              <w:t>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r w:rsidR="00B02D08">
              <w:rPr>
                <w:rFonts w:ascii="Times New Roman" w:eastAsia="Times New Roman" w:hAnsi="Times New Roman" w:cs="Times New Roman"/>
                <w:color w:val="333333"/>
                <w:sz w:val="24"/>
                <w:szCs w:val="24"/>
                <w:lang w:eastAsia="pt-BR"/>
              </w:rPr>
              <w:t>Maços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Pr="009E7F31">
              <w:rPr>
                <w:rFonts w:ascii="Times New Roman" w:eastAsia="Times New Roman" w:hAnsi="Times New Roman" w:cs="Times New Roman"/>
                <w:color w:val="333333"/>
                <w:sz w:val="16"/>
                <w:szCs w:val="24"/>
                <w:lang w:eastAsia="pt-BR"/>
              </w:rPr>
              <w:t>PRATA/NANICA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Maços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Maços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9E7F31" w:rsidRDefault="009E7F31" w:rsidP="009E7F31">
            <w:pPr>
              <w:spacing w:after="0" w:line="240" w:lineRule="auto"/>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COUVE MANTEIGA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w:t>
            </w:r>
            <w:r w:rsidR="00B02D08">
              <w:rPr>
                <w:rFonts w:ascii="Times New Roman" w:eastAsia="Times New Roman" w:hAnsi="Times New Roman" w:cs="Times New Roman"/>
                <w:color w:val="333333"/>
                <w:sz w:val="24"/>
                <w:szCs w:val="24"/>
                <w:lang w:eastAsia="pt-BR"/>
              </w:rPr>
              <w:t>Maços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r w:rsidRPr="009E7F31">
              <w:rPr>
                <w:rFonts w:ascii="Times New Roman" w:eastAsia="Times New Roman" w:hAnsi="Times New Roman" w:cs="Times New Roman"/>
                <w:color w:val="333333"/>
                <w:sz w:val="24"/>
                <w:szCs w:val="24"/>
                <w:lang w:eastAsia="pt-BR"/>
              </w:rPr>
              <w:t>FORMOSA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02D08">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 xml:space="preserve"> </w:t>
            </w:r>
            <w:r w:rsidR="00B02D08">
              <w:rPr>
                <w:rFonts w:ascii="Times New Roman" w:eastAsia="Times New Roman" w:hAnsi="Times New Roman" w:cs="Times New Roman"/>
                <w:color w:val="333333"/>
                <w:sz w:val="24"/>
                <w:szCs w:val="24"/>
                <w:lang w:eastAsia="pt-BR"/>
              </w:rPr>
              <w:t>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Dúzias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02D08">
              <w:rPr>
                <w:rFonts w:ascii="Times New Roman" w:eastAsia="Times New Roman" w:hAnsi="Times New Roman" w:cs="Times New Roman"/>
                <w:color w:val="333333"/>
                <w:sz w:val="24"/>
                <w:szCs w:val="24"/>
                <w:lang w:eastAsia="pt-BR"/>
              </w:rPr>
              <w:t>1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9E7F31" w:rsidRDefault="009E7F3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A164C4"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A164C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4C4">
        <w:rPr>
          <w:rFonts w:ascii="Times New Roman" w:eastAsia="Times New Roman" w:hAnsi="Times New Roman" w:cs="Times New Roman"/>
          <w:color w:val="000000" w:themeColor="text1"/>
          <w:sz w:val="24"/>
          <w:szCs w:val="24"/>
          <w:lang w:eastAsia="pt-BR"/>
        </w:rPr>
        <w:t xml:space="preserve">9.1. </w:t>
      </w:r>
      <w:proofErr w:type="gramStart"/>
      <w:r w:rsidRPr="00A164C4">
        <w:rPr>
          <w:rFonts w:ascii="Times New Roman" w:eastAsia="Times New Roman" w:hAnsi="Times New Roman" w:cs="Times New Roman"/>
          <w:color w:val="000000" w:themeColor="text1"/>
          <w:sz w:val="24"/>
          <w:szCs w:val="24"/>
          <w:lang w:eastAsia="pt-BR"/>
        </w:rPr>
        <w:t>A presente</w:t>
      </w:r>
      <w:proofErr w:type="gramEnd"/>
      <w:r w:rsidRPr="00A164C4">
        <w:rPr>
          <w:rFonts w:ascii="Times New Roman" w:eastAsia="Times New Roman" w:hAnsi="Times New Roman" w:cs="Times New Roman"/>
          <w:color w:val="000000" w:themeColor="text1"/>
          <w:sz w:val="24"/>
          <w:szCs w:val="24"/>
          <w:lang w:eastAsia="pt-BR"/>
        </w:rPr>
        <w:t xml:space="preserve"> Chama</w:t>
      </w:r>
      <w:r w:rsidR="000202FF" w:rsidRPr="00A164C4">
        <w:rPr>
          <w:rFonts w:ascii="Times New Roman" w:eastAsia="Times New Roman" w:hAnsi="Times New Roman" w:cs="Times New Roman"/>
          <w:color w:val="000000" w:themeColor="text1"/>
          <w:sz w:val="24"/>
          <w:szCs w:val="24"/>
          <w:lang w:eastAsia="pt-BR"/>
        </w:rPr>
        <w:t>da Pública poderá ser obtida no seguinte local</w:t>
      </w:r>
      <w:r w:rsidRPr="00A164C4">
        <w:rPr>
          <w:rFonts w:ascii="Times New Roman" w:eastAsia="Times New Roman" w:hAnsi="Times New Roman" w:cs="Times New Roman"/>
          <w:color w:val="000000" w:themeColor="text1"/>
          <w:sz w:val="24"/>
          <w:szCs w:val="24"/>
          <w:lang w:eastAsia="pt-BR"/>
        </w:rPr>
        <w:t xml:space="preserve">: </w:t>
      </w:r>
      <w:hyperlink r:id="rId10" w:history="1">
        <w:r w:rsidR="00545C39" w:rsidRPr="00A164C4">
          <w:rPr>
            <w:rStyle w:val="Hyperlink"/>
            <w:rFonts w:ascii="Times New Roman" w:eastAsia="Times New Roman" w:hAnsi="Times New Roman" w:cs="Times New Roman"/>
            <w:b/>
            <w:color w:val="000000" w:themeColor="text1"/>
            <w:sz w:val="24"/>
            <w:szCs w:val="24"/>
            <w:lang w:eastAsia="pt-BR"/>
          </w:rPr>
          <w:t>www.seduce.go.gov.br</w:t>
        </w:r>
      </w:hyperlink>
      <w:r w:rsidR="00F52F58" w:rsidRPr="00A164C4">
        <w:rPr>
          <w:rFonts w:ascii="Times New Roman" w:eastAsia="Times New Roman" w:hAnsi="Times New Roman" w:cs="Times New Roman"/>
          <w:b/>
          <w:color w:val="000000" w:themeColor="text1"/>
          <w:sz w:val="24"/>
          <w:szCs w:val="24"/>
          <w:lang w:eastAsia="pt-BR"/>
        </w:rPr>
        <w:t xml:space="preserve">,  </w:t>
      </w:r>
      <w:r w:rsidR="00D30AA4" w:rsidRPr="00A164C4">
        <w:rPr>
          <w:rFonts w:ascii="Times New Roman" w:eastAsia="Times New Roman" w:hAnsi="Times New Roman" w:cs="Times New Roman"/>
          <w:b/>
          <w:color w:val="000000" w:themeColor="text1"/>
          <w:sz w:val="24"/>
          <w:szCs w:val="24"/>
          <w:lang w:eastAsia="pt-BR"/>
        </w:rPr>
        <w:t xml:space="preserve">Educação - </w:t>
      </w:r>
      <w:r w:rsidR="00F52F58" w:rsidRPr="00A164C4">
        <w:rPr>
          <w:rFonts w:ascii="Times New Roman" w:eastAsia="Times New Roman" w:hAnsi="Times New Roman" w:cs="Times New Roman"/>
          <w:b/>
          <w:color w:val="000000" w:themeColor="text1"/>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64C4">
        <w:rPr>
          <w:rFonts w:ascii="Times New Roman" w:eastAsia="Times New Roman" w:hAnsi="Times New Roman" w:cs="Times New Roman"/>
          <w:color w:val="000000" w:themeColor="text1"/>
          <w:sz w:val="24"/>
          <w:szCs w:val="24"/>
          <w:lang w:eastAsia="pt-BR"/>
        </w:rPr>
        <w:t xml:space="preserve">da </w:t>
      </w:r>
      <w:hyperlink r:id="rId11" w:history="1">
        <w:r w:rsidRPr="00A164C4">
          <w:rPr>
            <w:rFonts w:ascii="Times New Roman" w:eastAsia="Times New Roman" w:hAnsi="Times New Roman" w:cs="Times New Roman"/>
            <w:color w:val="000000" w:themeColor="text1"/>
            <w:sz w:val="24"/>
            <w:szCs w:val="24"/>
            <w:lang w:eastAsia="pt-BR"/>
          </w:rPr>
          <w:t>Lei 8.666/1993</w:t>
        </w:r>
      </w:hyperlink>
      <w:r w:rsidRPr="00A164C4">
        <w:rPr>
          <w:rFonts w:ascii="Times New Roman" w:eastAsia="Times New Roman" w:hAnsi="Times New Roman" w:cs="Times New Roman"/>
          <w:color w:val="000000" w:themeColor="text1"/>
          <w:sz w:val="24"/>
          <w:szCs w:val="24"/>
          <w:lang w:eastAsia="pt-BR"/>
        </w:rPr>
        <w:t>.</w:t>
      </w:r>
    </w:p>
    <w:p w:rsidR="00950B53" w:rsidRDefault="00950B53"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950B53" w:rsidRPr="00A164C4" w:rsidRDefault="00950B53"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202FF" w:rsidRPr="00950B53" w:rsidRDefault="00950B53" w:rsidP="00950B53">
      <w:pPr>
        <w:spacing w:after="150" w:line="240" w:lineRule="auto"/>
        <w:jc w:val="center"/>
        <w:rPr>
          <w:rFonts w:ascii="Times New Roman" w:eastAsia="Times New Roman" w:hAnsi="Times New Roman" w:cs="Times New Roman"/>
          <w:b/>
          <w:color w:val="000000"/>
          <w:sz w:val="24"/>
          <w:szCs w:val="24"/>
          <w:lang w:eastAsia="pt-BR"/>
        </w:rPr>
      </w:pPr>
      <w:r w:rsidRPr="00950B53">
        <w:rPr>
          <w:rFonts w:ascii="Times New Roman" w:eastAsia="Times New Roman" w:hAnsi="Times New Roman" w:cs="Times New Roman"/>
          <w:b/>
          <w:color w:val="000000"/>
          <w:sz w:val="24"/>
          <w:szCs w:val="24"/>
          <w:lang w:eastAsia="pt-BR"/>
        </w:rPr>
        <w:t>FORMOSA/GO, AOS 20 DIAS DO MÊS DE NOVEMBRO DE 2015.</w:t>
      </w:r>
      <w:r w:rsidRPr="00950B53">
        <w:rPr>
          <w:rFonts w:ascii="Times New Roman" w:eastAsia="Times New Roman" w:hAnsi="Times New Roman" w:cs="Times New Roman"/>
          <w:b/>
          <w:color w:val="000000"/>
          <w:sz w:val="24"/>
          <w:szCs w:val="24"/>
          <w:lang w:eastAsia="pt-BR"/>
        </w:rPr>
        <w:br/>
      </w:r>
      <w:r>
        <w:rPr>
          <w:rFonts w:ascii="Times New Roman" w:eastAsia="Times New Roman" w:hAnsi="Times New Roman" w:cs="Times New Roman"/>
          <w:b/>
          <w:sz w:val="24"/>
          <w:szCs w:val="24"/>
          <w:lang w:eastAsia="pt-BR"/>
        </w:rPr>
        <w:t xml:space="preserve">     </w:t>
      </w:r>
      <w:r w:rsidRPr="00950B53">
        <w:rPr>
          <w:rFonts w:ascii="Times New Roman" w:eastAsia="Times New Roman" w:hAnsi="Times New Roman" w:cs="Times New Roman"/>
          <w:b/>
          <w:sz w:val="24"/>
          <w:szCs w:val="24"/>
          <w:lang w:eastAsia="pt-BR"/>
        </w:rPr>
        <w:t xml:space="preserve">SANDRA </w:t>
      </w:r>
      <w:proofErr w:type="gramStart"/>
      <w:r w:rsidRPr="00950B53">
        <w:rPr>
          <w:rFonts w:ascii="Times New Roman" w:eastAsia="Times New Roman" w:hAnsi="Times New Roman" w:cs="Times New Roman"/>
          <w:b/>
          <w:sz w:val="24"/>
          <w:szCs w:val="24"/>
          <w:lang w:eastAsia="pt-BR"/>
        </w:rPr>
        <w:t>DUPUY</w:t>
      </w:r>
      <w:proofErr w:type="gramEnd"/>
    </w:p>
    <w:p w:rsidR="000202FF" w:rsidRPr="00950B53" w:rsidRDefault="00950B53" w:rsidP="00950B53">
      <w:pPr>
        <w:spacing w:after="150" w:line="240" w:lineRule="auto"/>
        <w:jc w:val="center"/>
        <w:rPr>
          <w:rFonts w:ascii="Times New Roman" w:eastAsia="Times New Roman" w:hAnsi="Times New Roman" w:cs="Times New Roman"/>
          <w:b/>
          <w:color w:val="000000"/>
          <w:sz w:val="24"/>
          <w:szCs w:val="24"/>
          <w:lang w:eastAsia="pt-BR"/>
        </w:rPr>
      </w:pPr>
      <w:r w:rsidRPr="00950B53">
        <w:rPr>
          <w:rFonts w:ascii="Times New Roman" w:eastAsia="Times New Roman" w:hAnsi="Times New Roman" w:cs="Times New Roman"/>
          <w:b/>
          <w:color w:val="000000"/>
          <w:sz w:val="24"/>
          <w:szCs w:val="24"/>
          <w:lang w:eastAsia="pt-BR"/>
        </w:rPr>
        <w:t>PRESIDENTE DO CONSELHO DA UNIDADE ESCOLAR</w:t>
      </w:r>
    </w:p>
    <w:p w:rsidR="000202FF" w:rsidRPr="00950B53" w:rsidRDefault="00950B53" w:rsidP="00950B53">
      <w:pPr>
        <w:spacing w:after="150" w:line="240" w:lineRule="auto"/>
        <w:jc w:val="center"/>
        <w:rPr>
          <w:rFonts w:ascii="Times New Roman" w:eastAsia="Times New Roman" w:hAnsi="Times New Roman" w:cs="Times New Roman"/>
          <w:b/>
          <w:sz w:val="24"/>
          <w:szCs w:val="24"/>
          <w:lang w:eastAsia="pt-BR"/>
        </w:rPr>
      </w:pPr>
      <w:r w:rsidRPr="00950B53">
        <w:rPr>
          <w:rFonts w:ascii="Times New Roman" w:eastAsia="Times New Roman" w:hAnsi="Times New Roman" w:cs="Times New Roman"/>
          <w:b/>
          <w:sz w:val="24"/>
          <w:szCs w:val="24"/>
          <w:lang w:eastAsia="pt-BR"/>
        </w:rPr>
        <w:t>COLÉGIO ESTADUAL PRESIDENTE VARGAS</w:t>
      </w:r>
    </w:p>
    <w:p w:rsidR="001A6DEB" w:rsidRPr="00950B53" w:rsidRDefault="00950B53" w:rsidP="00950B53">
      <w:pPr>
        <w:spacing w:after="150" w:line="240" w:lineRule="auto"/>
        <w:jc w:val="center"/>
        <w:rPr>
          <w:rFonts w:ascii="Times New Roman" w:hAnsi="Times New Roman" w:cs="Times New Roman"/>
          <w:b/>
          <w:sz w:val="24"/>
          <w:szCs w:val="24"/>
        </w:rPr>
      </w:pPr>
      <w:r w:rsidRPr="00950B53">
        <w:rPr>
          <w:rFonts w:ascii="Times New Roman" w:eastAsia="Times New Roman" w:hAnsi="Times New Roman" w:cs="Times New Roman"/>
          <w:b/>
          <w:color w:val="000000"/>
          <w:sz w:val="24"/>
          <w:szCs w:val="24"/>
          <w:lang w:eastAsia="pt-BR"/>
        </w:rPr>
        <w:t>SECRETARIA DE ESTADO DE EDUCAÇÃO, CULTURA E ESPORTE.</w:t>
      </w:r>
    </w:p>
    <w:sectPr w:rsidR="001A6DEB" w:rsidRPr="00950B5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75A" w:rsidRDefault="007C075A" w:rsidP="004C0DC1">
      <w:pPr>
        <w:spacing w:after="0" w:line="240" w:lineRule="auto"/>
      </w:pPr>
      <w:r>
        <w:separator/>
      </w:r>
    </w:p>
  </w:endnote>
  <w:endnote w:type="continuationSeparator" w:id="0">
    <w:p w:rsidR="007C075A" w:rsidRDefault="007C075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75A" w:rsidRDefault="007C075A" w:rsidP="004C0DC1">
      <w:pPr>
        <w:spacing w:after="0" w:line="240" w:lineRule="auto"/>
      </w:pPr>
      <w:r>
        <w:separator/>
      </w:r>
    </w:p>
  </w:footnote>
  <w:footnote w:type="continuationSeparator" w:id="0">
    <w:p w:rsidR="007C075A" w:rsidRDefault="007C075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4FF2"/>
    <w:rsid w:val="000C6CB2"/>
    <w:rsid w:val="00197177"/>
    <w:rsid w:val="001A089C"/>
    <w:rsid w:val="001A6DEB"/>
    <w:rsid w:val="001B3618"/>
    <w:rsid w:val="001E247F"/>
    <w:rsid w:val="00213162"/>
    <w:rsid w:val="00245873"/>
    <w:rsid w:val="00267746"/>
    <w:rsid w:val="00297C3D"/>
    <w:rsid w:val="002A5C17"/>
    <w:rsid w:val="002A739F"/>
    <w:rsid w:val="002B1996"/>
    <w:rsid w:val="002B60A2"/>
    <w:rsid w:val="002C24FB"/>
    <w:rsid w:val="002C25D7"/>
    <w:rsid w:val="0037014C"/>
    <w:rsid w:val="00394810"/>
    <w:rsid w:val="003A52A2"/>
    <w:rsid w:val="003C07A6"/>
    <w:rsid w:val="003C1218"/>
    <w:rsid w:val="003D0119"/>
    <w:rsid w:val="003D0634"/>
    <w:rsid w:val="003D579C"/>
    <w:rsid w:val="00413CD9"/>
    <w:rsid w:val="0044290E"/>
    <w:rsid w:val="004979FF"/>
    <w:rsid w:val="004A0EFE"/>
    <w:rsid w:val="004A1F72"/>
    <w:rsid w:val="004C0DC1"/>
    <w:rsid w:val="00545C39"/>
    <w:rsid w:val="00546E8D"/>
    <w:rsid w:val="00590945"/>
    <w:rsid w:val="00592E6D"/>
    <w:rsid w:val="005A1656"/>
    <w:rsid w:val="005D60A3"/>
    <w:rsid w:val="005F343C"/>
    <w:rsid w:val="00602939"/>
    <w:rsid w:val="0060415D"/>
    <w:rsid w:val="00612ABC"/>
    <w:rsid w:val="006165CC"/>
    <w:rsid w:val="00620C0F"/>
    <w:rsid w:val="00622A6F"/>
    <w:rsid w:val="006D1930"/>
    <w:rsid w:val="006F709F"/>
    <w:rsid w:val="00756584"/>
    <w:rsid w:val="00770C07"/>
    <w:rsid w:val="00777C45"/>
    <w:rsid w:val="007807F2"/>
    <w:rsid w:val="00794B37"/>
    <w:rsid w:val="007A1C1E"/>
    <w:rsid w:val="007A3FAB"/>
    <w:rsid w:val="007B2900"/>
    <w:rsid w:val="007C075A"/>
    <w:rsid w:val="007C70F6"/>
    <w:rsid w:val="007D264D"/>
    <w:rsid w:val="00811698"/>
    <w:rsid w:val="008124D3"/>
    <w:rsid w:val="00813D1C"/>
    <w:rsid w:val="0081797F"/>
    <w:rsid w:val="008615D7"/>
    <w:rsid w:val="00884D87"/>
    <w:rsid w:val="00885F66"/>
    <w:rsid w:val="008E3A3D"/>
    <w:rsid w:val="00922DBF"/>
    <w:rsid w:val="00933831"/>
    <w:rsid w:val="00944287"/>
    <w:rsid w:val="00950B53"/>
    <w:rsid w:val="009D79C9"/>
    <w:rsid w:val="009E4C65"/>
    <w:rsid w:val="009E7F31"/>
    <w:rsid w:val="00A164C4"/>
    <w:rsid w:val="00A610ED"/>
    <w:rsid w:val="00AA24A4"/>
    <w:rsid w:val="00AB314B"/>
    <w:rsid w:val="00B02D08"/>
    <w:rsid w:val="00B77BD8"/>
    <w:rsid w:val="00B83E0F"/>
    <w:rsid w:val="00B90148"/>
    <w:rsid w:val="00BA5FC4"/>
    <w:rsid w:val="00BE1DC5"/>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028AC"/>
    <w:rsid w:val="00E374F9"/>
    <w:rsid w:val="00E561E7"/>
    <w:rsid w:val="00EA32B6"/>
    <w:rsid w:val="00EA73A0"/>
    <w:rsid w:val="00EB536E"/>
    <w:rsid w:val="00EC6059"/>
    <w:rsid w:val="00F21813"/>
    <w:rsid w:val="00F34C7D"/>
    <w:rsid w:val="00F52F58"/>
    <w:rsid w:val="00F64D28"/>
    <w:rsid w:val="00F678C6"/>
    <w:rsid w:val="00F979E7"/>
    <w:rsid w:val="00FD2DA3"/>
    <w:rsid w:val="00FD43B3"/>
    <w:rsid w:val="00FD7C76"/>
    <w:rsid w:val="00FF5CA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36BBF-B08B-40AC-8357-2CED3B32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2144</Words>
  <Characters>11582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2015-11-30T10:45:00Z</dcterms:created>
  <dcterms:modified xsi:type="dcterms:W3CDTF">2016-01-11T11:52:00Z</dcterms:modified>
</cp:coreProperties>
</file>