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5C5B62" w:rsidRPr="00592E6D" w:rsidRDefault="003F0E71"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A23186" w:rsidRPr="00A23186" w:rsidRDefault="00A23186" w:rsidP="00A23186">
      <w:pPr>
        <w:spacing w:after="150" w:line="240" w:lineRule="auto"/>
        <w:jc w:val="both"/>
        <w:rPr>
          <w:rFonts w:ascii="Times New Roman" w:eastAsia="Times New Roman" w:hAnsi="Times New Roman" w:cs="Times New Roman"/>
          <w:b/>
          <w:color w:val="000000"/>
          <w:sz w:val="24"/>
          <w:szCs w:val="24"/>
          <w:lang w:val="pt-PT"/>
        </w:rPr>
      </w:pPr>
      <w:r w:rsidRPr="00A23186">
        <w:rPr>
          <w:rFonts w:ascii="Times New Roman" w:eastAsia="Times New Roman" w:hAnsi="Times New Roman" w:cs="Times New Roman"/>
          <w:color w:val="000000"/>
          <w:sz w:val="24"/>
          <w:szCs w:val="24"/>
          <w:lang w:val="pt-PT"/>
        </w:rPr>
        <w:t xml:space="preserve">O Conselho Escolar </w:t>
      </w:r>
      <w:r w:rsidRPr="00A23186">
        <w:rPr>
          <w:rFonts w:ascii="Times New Roman" w:eastAsia="Times New Roman" w:hAnsi="Times New Roman" w:cs="Times New Roman"/>
          <w:b/>
          <w:color w:val="000000"/>
          <w:sz w:val="24"/>
          <w:szCs w:val="24"/>
          <w:lang w:val="pt-PT"/>
        </w:rPr>
        <w:tab/>
        <w:t xml:space="preserve">RAFAEL NASCIMENTO </w:t>
      </w:r>
      <w:r w:rsidRPr="00A23186">
        <w:rPr>
          <w:rFonts w:ascii="Times New Roman" w:eastAsia="Times New Roman" w:hAnsi="Times New Roman" w:cs="Times New Roman"/>
          <w:color w:val="000000"/>
          <w:sz w:val="24"/>
          <w:szCs w:val="24"/>
          <w:lang w:val="pt-PT"/>
        </w:rPr>
        <w:t xml:space="preserve">da Unidade Escolar </w:t>
      </w:r>
      <w:r w:rsidRPr="00A23186">
        <w:rPr>
          <w:rFonts w:ascii="Times New Roman" w:eastAsia="Times New Roman" w:hAnsi="Times New Roman" w:cs="Times New Roman"/>
          <w:b/>
          <w:color w:val="000000"/>
          <w:sz w:val="24"/>
          <w:szCs w:val="24"/>
          <w:lang w:val="pt-PT"/>
        </w:rPr>
        <w:t>COLÉGIO ESTADUAL RAFAEL NASCIMENTO</w:t>
      </w:r>
      <w:r w:rsidRPr="00A23186">
        <w:rPr>
          <w:rFonts w:ascii="Times New Roman" w:eastAsia="Times New Roman" w:hAnsi="Times New Roman" w:cs="Times New Roman"/>
          <w:color w:val="000000"/>
          <w:sz w:val="24"/>
          <w:szCs w:val="24"/>
          <w:lang w:val="pt-PT"/>
        </w:rPr>
        <w:t xml:space="preserve">  município de </w:t>
      </w:r>
      <w:r w:rsidRPr="00A23186">
        <w:rPr>
          <w:rFonts w:ascii="Times New Roman" w:eastAsia="Times New Roman" w:hAnsi="Times New Roman" w:cs="Times New Roman"/>
          <w:b/>
          <w:color w:val="000000"/>
          <w:sz w:val="24"/>
          <w:szCs w:val="24"/>
          <w:lang w:val="pt-PT"/>
        </w:rPr>
        <w:t xml:space="preserve">MONTIVIDIU </w:t>
      </w:r>
      <w:r w:rsidRPr="00A23186">
        <w:rPr>
          <w:rFonts w:ascii="Times New Roman" w:eastAsia="Times New Roman" w:hAnsi="Times New Roman" w:cs="Times New Roman"/>
          <w:color w:val="000000"/>
          <w:sz w:val="24"/>
          <w:szCs w:val="24"/>
          <w:lang w:val="pt-PT"/>
        </w:rPr>
        <w:t xml:space="preserve">no Estado de Goiás, pessoa jurídica de Direito Privado, com sede  na </w:t>
      </w:r>
      <w:r w:rsidRPr="00A23186">
        <w:rPr>
          <w:rFonts w:ascii="Times New Roman" w:eastAsia="Times New Roman" w:hAnsi="Times New Roman" w:cs="Times New Roman"/>
          <w:b/>
          <w:color w:val="000000"/>
          <w:sz w:val="24"/>
          <w:szCs w:val="24"/>
          <w:lang w:val="pt-PT"/>
        </w:rPr>
        <w:t>AV. GOIÁS Nº 488 CENTRO, MONTIVIDIU</w:t>
      </w:r>
      <w:r w:rsidRPr="00A23186">
        <w:rPr>
          <w:rFonts w:ascii="Times New Roman" w:eastAsia="Times New Roman" w:hAnsi="Times New Roman" w:cs="Times New Roman"/>
          <w:color w:val="000000"/>
          <w:sz w:val="24"/>
          <w:szCs w:val="24"/>
          <w:lang w:val="pt-PT"/>
        </w:rPr>
        <w:t xml:space="preserve">, inscrita no CNPJ/MF sob o nº </w:t>
      </w:r>
      <w:r w:rsidRPr="00A23186">
        <w:rPr>
          <w:rFonts w:ascii="Times New Roman" w:eastAsia="Times New Roman" w:hAnsi="Times New Roman" w:cs="Times New Roman"/>
          <w:b/>
          <w:color w:val="000000"/>
          <w:sz w:val="24"/>
          <w:szCs w:val="24"/>
          <w:lang w:val="pt-PT"/>
        </w:rPr>
        <w:t>00686082/0001-70,</w:t>
      </w:r>
      <w:r w:rsidRPr="00A23186">
        <w:rPr>
          <w:rFonts w:ascii="Times New Roman" w:eastAsia="Times New Roman" w:hAnsi="Times New Roman" w:cs="Times New Roman"/>
          <w:color w:val="000000"/>
          <w:sz w:val="24"/>
          <w:szCs w:val="24"/>
          <w:lang w:val="pt-PT"/>
        </w:rPr>
        <w:t xml:space="preserve"> neste ato representado pelo Presidente do Conselho a Sra </w:t>
      </w:r>
      <w:r w:rsidRPr="00A23186">
        <w:rPr>
          <w:rFonts w:ascii="Times New Roman" w:eastAsia="Times New Roman" w:hAnsi="Times New Roman" w:cs="Times New Roman"/>
          <w:b/>
          <w:color w:val="000000"/>
          <w:sz w:val="24"/>
          <w:szCs w:val="24"/>
          <w:lang w:val="pt-PT"/>
        </w:rPr>
        <w:t xml:space="preserve">HERCÍLIA CRISTINA MENDONÇA PEREIRA DE ARAÚJO, PROFESSORA, </w:t>
      </w:r>
      <w:r w:rsidRPr="00A23186">
        <w:rPr>
          <w:rFonts w:ascii="Times New Roman" w:eastAsia="Times New Roman" w:hAnsi="Times New Roman" w:cs="Times New Roman"/>
          <w:color w:val="000000"/>
          <w:sz w:val="24"/>
          <w:szCs w:val="24"/>
          <w:lang w:val="pt-PT"/>
        </w:rPr>
        <w:t xml:space="preserve"> inscrito (a) no CPF/MF sob o nº </w:t>
      </w:r>
      <w:r w:rsidRPr="00A23186">
        <w:rPr>
          <w:rFonts w:ascii="Times New Roman" w:eastAsia="Times New Roman" w:hAnsi="Times New Roman" w:cs="Times New Roman"/>
          <w:b/>
          <w:color w:val="000000"/>
          <w:sz w:val="24"/>
          <w:szCs w:val="24"/>
          <w:lang w:val="pt-PT"/>
        </w:rPr>
        <w:t>476839531-72</w:t>
      </w:r>
      <w:r w:rsidRPr="00A23186">
        <w:rPr>
          <w:rFonts w:ascii="Times New Roman" w:eastAsia="Times New Roman" w:hAnsi="Times New Roman" w:cs="Times New Roman"/>
          <w:color w:val="000000"/>
          <w:sz w:val="24"/>
          <w:szCs w:val="24"/>
          <w:lang w:val="pt-PT"/>
        </w:rPr>
        <w:t xml:space="preserve"> Carteira de Identidade nº </w:t>
      </w:r>
      <w:r w:rsidRPr="00A23186">
        <w:rPr>
          <w:rFonts w:ascii="Times New Roman" w:eastAsia="Times New Roman" w:hAnsi="Times New Roman" w:cs="Times New Roman"/>
          <w:b/>
          <w:color w:val="000000"/>
          <w:sz w:val="24"/>
          <w:szCs w:val="24"/>
          <w:lang w:val="pt-PT"/>
        </w:rPr>
        <w:t xml:space="preserve">2706877 2ª via, </w:t>
      </w:r>
      <w:r w:rsidRPr="00A23186">
        <w:rPr>
          <w:rFonts w:ascii="Times New Roman" w:eastAsia="Times New Roman" w:hAnsi="Times New Roman" w:cs="Times New Roman"/>
          <w:color w:val="000000"/>
          <w:sz w:val="24"/>
          <w:szCs w:val="24"/>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32A62">
        <w:rPr>
          <w:rFonts w:ascii="Times New Roman" w:eastAsia="Times New Roman" w:hAnsi="Times New Roman" w:cs="Times New Roman"/>
          <w:b/>
          <w:color w:val="000000"/>
          <w:sz w:val="24"/>
          <w:szCs w:val="24"/>
          <w:lang w:val="pt-PT"/>
        </w:rPr>
        <w:t>18</w:t>
      </w:r>
      <w:r w:rsidRPr="00A23186">
        <w:rPr>
          <w:rFonts w:ascii="Times New Roman" w:eastAsia="Times New Roman" w:hAnsi="Times New Roman" w:cs="Times New Roman"/>
          <w:b/>
          <w:color w:val="000000"/>
          <w:sz w:val="24"/>
          <w:szCs w:val="24"/>
          <w:lang w:val="pt-PT"/>
        </w:rPr>
        <w:t>/01/2016 à 30/06/2016</w:t>
      </w:r>
      <w:r w:rsidRPr="00A23186">
        <w:rPr>
          <w:rFonts w:ascii="Times New Roman" w:eastAsia="Times New Roman" w:hAnsi="Times New Roman" w:cs="Times New Roman"/>
          <w:color w:val="000000"/>
          <w:sz w:val="24"/>
          <w:szCs w:val="24"/>
          <w:lang w:val="pt-PT"/>
        </w:rPr>
        <w:t xml:space="preserve">  Os interessados deverão apresentar a documentação para habilitação e proposta de preços até o dia </w:t>
      </w:r>
      <w:r w:rsidR="00E968A6">
        <w:rPr>
          <w:rFonts w:ascii="Times New Roman" w:eastAsia="Times New Roman" w:hAnsi="Times New Roman" w:cs="Times New Roman"/>
          <w:b/>
          <w:color w:val="000000"/>
          <w:sz w:val="24"/>
          <w:szCs w:val="24"/>
          <w:lang w:val="pt-PT"/>
        </w:rPr>
        <w:t>01/02/2016</w:t>
      </w:r>
      <w:r w:rsidRPr="00A23186">
        <w:rPr>
          <w:rFonts w:ascii="Times New Roman" w:eastAsia="Times New Roman" w:hAnsi="Times New Roman" w:cs="Times New Roman"/>
          <w:b/>
          <w:color w:val="000000"/>
          <w:sz w:val="24"/>
          <w:szCs w:val="24"/>
          <w:lang w:val="pt-PT"/>
        </w:rPr>
        <w:t xml:space="preserve">, </w:t>
      </w:r>
      <w:r w:rsidRPr="00A23186">
        <w:rPr>
          <w:rFonts w:ascii="Times New Roman" w:eastAsia="Times New Roman" w:hAnsi="Times New Roman" w:cs="Times New Roman"/>
          <w:color w:val="000000"/>
          <w:sz w:val="24"/>
          <w:szCs w:val="24"/>
          <w:lang w:val="pt-PT"/>
        </w:rPr>
        <w:t xml:space="preserve"> no horário das </w:t>
      </w:r>
      <w:r w:rsidRPr="00A23186">
        <w:rPr>
          <w:rFonts w:ascii="Times New Roman" w:eastAsia="Times New Roman" w:hAnsi="Times New Roman" w:cs="Times New Roman"/>
          <w:b/>
          <w:color w:val="000000"/>
          <w:sz w:val="24"/>
          <w:szCs w:val="24"/>
          <w:lang w:val="pt-PT"/>
        </w:rPr>
        <w:t>08:00 às 11:00 hs</w:t>
      </w:r>
      <w:r w:rsidRPr="00A23186">
        <w:rPr>
          <w:rFonts w:ascii="Times New Roman" w:eastAsia="Times New Roman" w:hAnsi="Times New Roman" w:cs="Times New Roman"/>
          <w:color w:val="000000"/>
          <w:sz w:val="24"/>
          <w:szCs w:val="24"/>
          <w:lang w:val="pt-PT"/>
        </w:rPr>
        <w:t xml:space="preserve"> na sede do Conselho Escolar RAFAEL NASCIMENTO, situada à </w:t>
      </w:r>
      <w:r w:rsidRPr="00A23186">
        <w:rPr>
          <w:rFonts w:ascii="Times New Roman" w:eastAsia="Times New Roman" w:hAnsi="Times New Roman" w:cs="Times New Roman"/>
          <w:b/>
          <w:color w:val="000000"/>
          <w:sz w:val="24"/>
          <w:szCs w:val="24"/>
          <w:lang w:val="pt-PT"/>
        </w:rPr>
        <w:t>AV. GOIÁS, Nº 488 CENTRO, MONTIVIDIU-GOIÁS.</w:t>
      </w:r>
    </w:p>
    <w:p w:rsidR="00A23186" w:rsidRDefault="00A23186"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D32A6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702"/>
        <w:gridCol w:w="1418"/>
        <w:gridCol w:w="1418"/>
        <w:gridCol w:w="2583"/>
      </w:tblGrid>
      <w:tr w:rsidR="004C0DC1" w:rsidRPr="00592E6D" w:rsidTr="00E972F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D32A62">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31D26" w:rsidRPr="00592E6D" w:rsidTr="00E972F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972FC"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E972FC" w:rsidRPr="00A23186" w:rsidRDefault="00E972FC" w:rsidP="00A23186">
            <w:pPr>
              <w:spacing w:after="0" w:line="240" w:lineRule="auto"/>
              <w:jc w:val="both"/>
              <w:rPr>
                <w:rFonts w:ascii="Times New Roman" w:eastAsia="Times New Roman" w:hAnsi="Times New Roman" w:cs="Times New Roman"/>
                <w:color w:val="333333"/>
                <w:sz w:val="24"/>
                <w:szCs w:val="24"/>
              </w:rPr>
            </w:pPr>
            <w:r w:rsidRPr="00A23186">
              <w:rPr>
                <w:rFonts w:ascii="Times New Roman" w:eastAsia="Times New Roman" w:hAnsi="Times New Roman" w:cs="Times New Roman"/>
                <w:color w:val="333333"/>
                <w:sz w:val="24"/>
                <w:szCs w:val="24"/>
              </w:rPr>
              <w:t>01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E972FC" w:rsidRDefault="00A2318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E972F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E972F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AE0A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AE0A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Cabutiá</w:t>
            </w:r>
            <w:proofErr w:type="spellEnd"/>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 ou prata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Beterraba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70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gg</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244,80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AE0AF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 nacional</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Bandeja </w:t>
            </w: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Un</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Proteína soja </w:t>
            </w:r>
            <w:proofErr w:type="spellStart"/>
            <w:r>
              <w:rPr>
                <w:rFonts w:ascii="Times New Roman" w:eastAsia="Times New Roman" w:hAnsi="Times New Roman" w:cs="Times New Roman"/>
                <w:color w:val="333333"/>
                <w:sz w:val="24"/>
                <w:szCs w:val="24"/>
              </w:rPr>
              <w:t>texturizada</w:t>
            </w:r>
            <w:proofErr w:type="spellEnd"/>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w:t>
            </w:r>
            <w:proofErr w:type="spellEnd"/>
            <w:r>
              <w:rPr>
                <w:rFonts w:ascii="Times New Roman" w:eastAsia="Times New Roman" w:hAnsi="Times New Roman" w:cs="Times New Roman"/>
                <w:color w:val="333333"/>
                <w:sz w:val="24"/>
                <w:szCs w:val="24"/>
              </w:rPr>
              <w:t xml:space="preserve"> 400 </w:t>
            </w:r>
            <w:proofErr w:type="spellStart"/>
            <w:r>
              <w:rPr>
                <w:rFonts w:ascii="Times New Roman" w:eastAsia="Times New Roman" w:hAnsi="Times New Roman" w:cs="Times New Roman"/>
                <w:color w:val="333333"/>
                <w:sz w:val="24"/>
                <w:szCs w:val="24"/>
              </w:rPr>
              <w:t>gr</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rHeight w:val="280"/>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 salada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32A62" w:rsidRPr="00D32A62" w:rsidRDefault="004C0DC1" w:rsidP="00D32A62">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D32A62">
        <w:rPr>
          <w:rFonts w:ascii="Times New Roman" w:eastAsia="Times New Roman" w:hAnsi="Times New Roman" w:cs="Times New Roman"/>
          <w:b/>
          <w:color w:val="000000"/>
          <w:sz w:val="24"/>
          <w:szCs w:val="24"/>
        </w:rPr>
        <w:t xml:space="preserve">Resolução FNDE nº </w:t>
      </w:r>
      <w:r w:rsidR="00D32A62" w:rsidRPr="00D32A62">
        <w:rPr>
          <w:rFonts w:ascii="Times New Roman" w:eastAsia="Times New Roman" w:hAnsi="Times New Roman" w:cs="Times New Roman"/>
          <w:b/>
          <w:color w:val="000000"/>
          <w:sz w:val="24"/>
          <w:szCs w:val="24"/>
        </w:rPr>
        <w:t xml:space="preserve">4 de </w:t>
      </w:r>
      <w:proofErr w:type="gramStart"/>
      <w:r w:rsidR="00D32A62" w:rsidRPr="00D32A62">
        <w:rPr>
          <w:rFonts w:ascii="Times New Roman" w:eastAsia="Times New Roman" w:hAnsi="Times New Roman" w:cs="Times New Roman"/>
          <w:b/>
          <w:color w:val="000000"/>
          <w:sz w:val="24"/>
          <w:szCs w:val="24"/>
        </w:rPr>
        <w:t>2</w:t>
      </w:r>
      <w:proofErr w:type="gramEnd"/>
      <w:r w:rsidR="00D32A62" w:rsidRPr="00D32A62">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D32A62"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D32A62">
        <w:rPr>
          <w:rFonts w:ascii="Times New Roman" w:eastAsia="Times New Roman" w:hAnsi="Times New Roman" w:cs="Times New Roman"/>
          <w:color w:val="000000"/>
          <w:sz w:val="24"/>
          <w:szCs w:val="24"/>
        </w:rPr>
        <w:t xml:space="preserve"> </w:t>
      </w:r>
      <w:r w:rsidRPr="00D32A62">
        <w:rPr>
          <w:rFonts w:ascii="Times New Roman" w:eastAsia="Times New Roman" w:hAnsi="Times New Roman" w:cs="Times New Roman"/>
          <w:color w:val="000000" w:themeColor="text1"/>
          <w:sz w:val="24"/>
          <w:szCs w:val="24"/>
        </w:rPr>
        <w:t xml:space="preserve">da </w:t>
      </w:r>
      <w:r w:rsidRPr="00D32A62">
        <w:rPr>
          <w:rFonts w:ascii="Times New Roman" w:eastAsia="Times New Roman" w:hAnsi="Times New Roman" w:cs="Times New Roman"/>
          <w:b/>
          <w:color w:val="000000" w:themeColor="text1"/>
          <w:sz w:val="24"/>
          <w:szCs w:val="24"/>
        </w:rPr>
        <w:t>Resolução FNDE n.º</w:t>
      </w:r>
      <w:r w:rsidRPr="00D32A62">
        <w:rPr>
          <w:rFonts w:ascii="Times New Roman" w:eastAsia="Times New Roman" w:hAnsi="Times New Roman" w:cs="Times New Roman"/>
          <w:b/>
          <w:color w:val="FF0000"/>
          <w:sz w:val="24"/>
          <w:szCs w:val="24"/>
        </w:rPr>
        <w:t xml:space="preserve"> </w:t>
      </w:r>
      <w:r w:rsidR="00D32A62" w:rsidRPr="00D32A62">
        <w:rPr>
          <w:rFonts w:ascii="Times New Roman" w:eastAsia="Times New Roman" w:hAnsi="Times New Roman" w:cs="Times New Roman"/>
          <w:b/>
          <w:color w:val="000000"/>
          <w:sz w:val="24"/>
          <w:szCs w:val="24"/>
        </w:rPr>
        <w:t xml:space="preserve">4 de </w:t>
      </w:r>
      <w:proofErr w:type="gramStart"/>
      <w:r w:rsidR="00D32A62" w:rsidRPr="00D32A62">
        <w:rPr>
          <w:rFonts w:ascii="Times New Roman" w:eastAsia="Times New Roman" w:hAnsi="Times New Roman" w:cs="Times New Roman"/>
          <w:b/>
          <w:color w:val="000000"/>
          <w:sz w:val="24"/>
          <w:szCs w:val="24"/>
        </w:rPr>
        <w:t>2</w:t>
      </w:r>
      <w:proofErr w:type="gramEnd"/>
      <w:r w:rsidR="00D32A62" w:rsidRPr="00D32A62">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w:t>
      </w:r>
      <w:r w:rsidRPr="00F04ED8">
        <w:rPr>
          <w:rFonts w:ascii="Times New Roman" w:eastAsia="Times New Roman" w:hAnsi="Times New Roman" w:cs="Times New Roman"/>
          <w:color w:val="000000" w:themeColor="text1"/>
          <w:sz w:val="24"/>
          <w:szCs w:val="24"/>
        </w:rPr>
        <w:t>tratar</w:t>
      </w:r>
      <w:r w:rsidRPr="00592E6D">
        <w:rPr>
          <w:rFonts w:ascii="Times New Roman" w:eastAsia="Times New Roman" w:hAnsi="Times New Roman" w:cs="Times New Roman"/>
          <w:sz w:val="24"/>
          <w:szCs w:val="24"/>
        </w:rPr>
        <w:t xml:space="preserve">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w:t>
      </w:r>
      <w:r w:rsidR="00E50DB0">
        <w:rPr>
          <w:rFonts w:ascii="Times New Roman" w:eastAsia="Times New Roman" w:hAnsi="Times New Roman" w:cs="Times New Roman"/>
          <w:color w:val="000000"/>
          <w:sz w:val="24"/>
          <w:szCs w:val="24"/>
        </w:rPr>
        <w:t xml:space="preserve">as indicadas no quadro abaixo no COLÉGIO ESTADUAL ABEL PEREIRA DE CASTRO </w:t>
      </w:r>
      <w:r w:rsidRPr="00592E6D">
        <w:rPr>
          <w:rFonts w:ascii="Times New Roman" w:eastAsia="Times New Roman" w:hAnsi="Times New Roman" w:cs="Times New Roman"/>
          <w:color w:val="000000"/>
          <w:sz w:val="24"/>
          <w:szCs w:val="24"/>
        </w:rPr>
        <w:t xml:space="preserve">com sede à </w:t>
      </w:r>
      <w:r w:rsidR="00E50DB0">
        <w:rPr>
          <w:rFonts w:ascii="Times New Roman" w:eastAsia="Times New Roman" w:hAnsi="Times New Roman" w:cs="Times New Roman"/>
          <w:color w:val="000000"/>
          <w:sz w:val="24"/>
          <w:szCs w:val="24"/>
        </w:rPr>
        <w:t>rua costa gomes s/nº jardim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Abacaxi</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Abobrinha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Abobora </w:t>
            </w:r>
            <w:proofErr w:type="spellStart"/>
            <w:r w:rsidRPr="003D7DC0">
              <w:rPr>
                <w:rFonts w:ascii="Times New Roman" w:eastAsia="Times New Roman" w:hAnsi="Times New Roman" w:cs="Times New Roman"/>
                <w:color w:val="333333"/>
                <w:sz w:val="24"/>
                <w:szCs w:val="24"/>
              </w:rPr>
              <w:t>Cabutiá</w:t>
            </w:r>
            <w:proofErr w:type="spellEnd"/>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Alface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Banana nanica ou prata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Beterraba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Cenoura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Chuchu</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Couve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Farinha mandioca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Laranja pera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Leite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Maçã nacional</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Mamão formosa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Mandioca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Melancia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Milho verde in natura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Pimentão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Proteína soja </w:t>
            </w:r>
            <w:proofErr w:type="spellStart"/>
            <w:r w:rsidRPr="003D7DC0">
              <w:rPr>
                <w:rFonts w:ascii="Times New Roman" w:eastAsia="Times New Roman" w:hAnsi="Times New Roman" w:cs="Times New Roman"/>
                <w:color w:val="333333"/>
                <w:sz w:val="24"/>
                <w:szCs w:val="24"/>
              </w:rPr>
              <w:t>texturizada</w:t>
            </w:r>
            <w:proofErr w:type="spellEnd"/>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Repolho verde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Tomate salada</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r w:rsidR="00E972FC">
        <w:rPr>
          <w:rFonts w:ascii="Times New Roman" w:eastAsia="Times New Roman" w:hAnsi="Times New Roman" w:cs="Times New Roman"/>
          <w:color w:val="000000"/>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701"/>
        <w:gridCol w:w="2444"/>
      </w:tblGrid>
      <w:tr w:rsidR="004C0DC1"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w:t>
            </w:r>
            <w:r w:rsidRPr="00592E6D">
              <w:rPr>
                <w:rFonts w:ascii="Times New Roman" w:eastAsia="Times New Roman" w:hAnsi="Times New Roman" w:cs="Times New Roman"/>
                <w:color w:val="FFFFFF"/>
                <w:sz w:val="24"/>
                <w:szCs w:val="24"/>
              </w:rPr>
              <w:lastRenderedPageBreak/>
              <w:t>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63E27" w:rsidRPr="00592E6D" w:rsidTr="00163E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592E6D" w:rsidRDefault="00163E27" w:rsidP="00163E2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163E27" w:rsidRPr="00592E6D" w:rsidTr="00163E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Abobora </w:t>
            </w:r>
            <w:proofErr w:type="spellStart"/>
            <w:r w:rsidRPr="003D7DC0">
              <w:rPr>
                <w:rFonts w:ascii="Times New Roman" w:eastAsia="Times New Roman" w:hAnsi="Times New Roman" w:cs="Times New Roman"/>
                <w:color w:val="333333"/>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Banana nanica ou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Farinha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Laranja pera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Maçã nacional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Pimentão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Proteína soja </w:t>
            </w:r>
            <w:proofErr w:type="spellStart"/>
            <w:r w:rsidRPr="003D7DC0">
              <w:rPr>
                <w:rFonts w:ascii="Times New Roman" w:eastAsia="Times New Roman" w:hAnsi="Times New Roman" w:cs="Times New Roman"/>
                <w:color w:val="333333"/>
                <w:sz w:val="24"/>
                <w:szCs w:val="24"/>
              </w:rPr>
              <w:t>texturizada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Tomate salada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E972F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D32A62" w:rsidRDefault="00D32A62" w:rsidP="00D32A62">
      <w:pPr>
        <w:spacing w:after="150" w:line="240" w:lineRule="auto"/>
        <w:jc w:val="center"/>
        <w:rPr>
          <w:rFonts w:ascii="Times New Roman" w:eastAsia="Times New Roman" w:hAnsi="Times New Roman" w:cs="Times New Roman"/>
          <w:b/>
          <w:color w:val="000000"/>
          <w:sz w:val="24"/>
          <w:szCs w:val="24"/>
        </w:rPr>
      </w:pPr>
      <w:r w:rsidRPr="00D32A62">
        <w:rPr>
          <w:rFonts w:ascii="Times New Roman" w:eastAsia="Times New Roman" w:hAnsi="Times New Roman" w:cs="Times New Roman"/>
          <w:b/>
          <w:color w:val="000000"/>
          <w:sz w:val="24"/>
          <w:szCs w:val="24"/>
        </w:rPr>
        <w:t>MONTIVIDIU, AOS 20 DIAS DO MÊS DE NOVEMBRO DE 2015.</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color w:val="000000"/>
          <w:sz w:val="24"/>
          <w:szCs w:val="24"/>
        </w:rPr>
        <w:br/>
      </w:r>
      <w:r w:rsidRPr="00D32A62">
        <w:rPr>
          <w:rFonts w:ascii="Times New Roman" w:eastAsia="Times New Roman" w:hAnsi="Times New Roman" w:cs="Times New Roman"/>
          <w:b/>
          <w:sz w:val="24"/>
          <w:szCs w:val="24"/>
        </w:rPr>
        <w:t>HERCILIA CRISTINA MENDONÇA PEREIRA DE ARAUJO</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sz w:val="24"/>
          <w:szCs w:val="24"/>
        </w:rPr>
        <w:t>PRESIDENTE DO CONSELHO DA UNIDADE ESCOLAR</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sz w:val="24"/>
          <w:szCs w:val="24"/>
        </w:rPr>
        <w:t>COLÉGIO ESTADUAL RAFAEL NASCIMENTO</w:t>
      </w:r>
    </w:p>
    <w:p w:rsidR="00CA4508" w:rsidRPr="00D32A62" w:rsidRDefault="00D32A62" w:rsidP="00D32A62">
      <w:pPr>
        <w:spacing w:after="150" w:line="240" w:lineRule="auto"/>
        <w:jc w:val="center"/>
        <w:rPr>
          <w:rFonts w:ascii="Times New Roman" w:eastAsia="Times New Roman" w:hAnsi="Times New Roman" w:cs="Times New Roman"/>
          <w:b/>
          <w:color w:val="000000"/>
          <w:sz w:val="24"/>
          <w:szCs w:val="24"/>
        </w:rPr>
      </w:pPr>
      <w:r w:rsidRPr="00D32A62">
        <w:rPr>
          <w:rFonts w:ascii="Times New Roman" w:eastAsia="Times New Roman" w:hAnsi="Times New Roman" w:cs="Times New Roman"/>
          <w:b/>
          <w:color w:val="000000"/>
          <w:sz w:val="24"/>
          <w:szCs w:val="24"/>
        </w:rPr>
        <w:t>SECRETARIA DE ESTADO DE EDUCAÇÃO, CULTURA E ESPORTE.</w:t>
      </w:r>
    </w:p>
    <w:sectPr w:rsidR="00CA4508" w:rsidRPr="00D32A6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6D" w:rsidRDefault="00EC566D" w:rsidP="004C0DC1">
      <w:pPr>
        <w:spacing w:after="0" w:line="240" w:lineRule="auto"/>
      </w:pPr>
      <w:r>
        <w:separator/>
      </w:r>
    </w:p>
  </w:endnote>
  <w:endnote w:type="continuationSeparator" w:id="0">
    <w:p w:rsidR="00EC566D" w:rsidRDefault="00EC566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D9" w:rsidRDefault="00ED25D9" w:rsidP="00590945">
    <w:pPr>
      <w:pStyle w:val="Rodap"/>
      <w:pBdr>
        <w:top w:val="single" w:sz="12" w:space="0" w:color="auto"/>
      </w:pBdr>
      <w:jc w:val="center"/>
      <w:rPr>
        <w:sz w:val="20"/>
        <w:szCs w:val="20"/>
      </w:rPr>
    </w:pPr>
    <w:r>
      <w:rPr>
        <w:sz w:val="20"/>
        <w:szCs w:val="20"/>
      </w:rPr>
      <w:t>Secretaria de Estado de Educação, Cultura e Esporte</w:t>
    </w:r>
  </w:p>
  <w:p w:rsidR="00ED25D9" w:rsidRDefault="00ED25D9" w:rsidP="00590945">
    <w:pPr>
      <w:pStyle w:val="Rodap"/>
      <w:pBdr>
        <w:top w:val="single" w:sz="12" w:space="0" w:color="auto"/>
      </w:pBdr>
      <w:jc w:val="center"/>
      <w:rPr>
        <w:b/>
        <w:sz w:val="20"/>
        <w:szCs w:val="20"/>
      </w:rPr>
    </w:pPr>
    <w:r>
      <w:rPr>
        <w:b/>
        <w:sz w:val="20"/>
        <w:szCs w:val="20"/>
      </w:rPr>
      <w:t>Gerência da Merenda Escolar- gae@seduc.go.gov.br</w:t>
    </w:r>
  </w:p>
  <w:p w:rsidR="00ED25D9" w:rsidRDefault="00ED25D9" w:rsidP="00590945">
    <w:pPr>
      <w:pStyle w:val="Rodap"/>
      <w:pBdr>
        <w:top w:val="single" w:sz="12" w:space="0" w:color="auto"/>
      </w:pBdr>
      <w:jc w:val="center"/>
      <w:rPr>
        <w:sz w:val="20"/>
        <w:szCs w:val="20"/>
      </w:rPr>
    </w:pPr>
    <w:r>
      <w:rPr>
        <w:sz w:val="20"/>
        <w:szCs w:val="20"/>
      </w:rPr>
      <w:t>Av. Anhanguera, n. º 7171 – Setor Oeste - Goiânia – GO. CEP: 74110-010</w:t>
    </w:r>
  </w:p>
  <w:p w:rsidR="00ED25D9" w:rsidRDefault="00ED25D9" w:rsidP="00590945">
    <w:pPr>
      <w:pStyle w:val="Rodap"/>
      <w:jc w:val="center"/>
      <w:rPr>
        <w:sz w:val="20"/>
        <w:szCs w:val="20"/>
      </w:rPr>
    </w:pPr>
    <w:r>
      <w:rPr>
        <w:sz w:val="20"/>
        <w:szCs w:val="20"/>
      </w:rPr>
      <w:t>Fone: (062)3201 3129</w:t>
    </w:r>
  </w:p>
  <w:p w:rsidR="00ED25D9" w:rsidRDefault="00ED25D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D25D9" w:rsidRDefault="00ED25D9" w:rsidP="00590945">
    <w:pPr>
      <w:pStyle w:val="Rodap"/>
    </w:pPr>
  </w:p>
  <w:p w:rsidR="00ED25D9" w:rsidRPr="00581345" w:rsidRDefault="00ED25D9" w:rsidP="00590945">
    <w:pPr>
      <w:pStyle w:val="Rodap"/>
    </w:pPr>
  </w:p>
  <w:p w:rsidR="00ED25D9" w:rsidRDefault="00ED25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6D" w:rsidRDefault="00EC566D" w:rsidP="004C0DC1">
      <w:pPr>
        <w:spacing w:after="0" w:line="240" w:lineRule="auto"/>
      </w:pPr>
      <w:r>
        <w:separator/>
      </w:r>
    </w:p>
  </w:footnote>
  <w:footnote w:type="continuationSeparator" w:id="0">
    <w:p w:rsidR="00EC566D" w:rsidRDefault="00EC566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D9" w:rsidRDefault="00ED25D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A346A"/>
    <w:multiLevelType w:val="hybridMultilevel"/>
    <w:tmpl w:val="09BE2E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63E27"/>
    <w:rsid w:val="00197177"/>
    <w:rsid w:val="001A6DEB"/>
    <w:rsid w:val="001E247F"/>
    <w:rsid w:val="00245873"/>
    <w:rsid w:val="00267746"/>
    <w:rsid w:val="00297C3D"/>
    <w:rsid w:val="002A6DE5"/>
    <w:rsid w:val="002A739F"/>
    <w:rsid w:val="002B1996"/>
    <w:rsid w:val="002C25D7"/>
    <w:rsid w:val="00331D26"/>
    <w:rsid w:val="00353C84"/>
    <w:rsid w:val="003A52A2"/>
    <w:rsid w:val="003C07A6"/>
    <w:rsid w:val="003C0E08"/>
    <w:rsid w:val="003D0634"/>
    <w:rsid w:val="003D579C"/>
    <w:rsid w:val="003F0E71"/>
    <w:rsid w:val="003F3777"/>
    <w:rsid w:val="00413CD9"/>
    <w:rsid w:val="0044290E"/>
    <w:rsid w:val="00477EE7"/>
    <w:rsid w:val="00480667"/>
    <w:rsid w:val="00482A81"/>
    <w:rsid w:val="004C0DC1"/>
    <w:rsid w:val="00545C39"/>
    <w:rsid w:val="00550A8B"/>
    <w:rsid w:val="00590945"/>
    <w:rsid w:val="00591A35"/>
    <w:rsid w:val="00592E6D"/>
    <w:rsid w:val="0059775C"/>
    <w:rsid w:val="005C5B62"/>
    <w:rsid w:val="005D60A3"/>
    <w:rsid w:val="005F343C"/>
    <w:rsid w:val="00602939"/>
    <w:rsid w:val="00612ABC"/>
    <w:rsid w:val="006165CC"/>
    <w:rsid w:val="00620C0F"/>
    <w:rsid w:val="00623B1F"/>
    <w:rsid w:val="006801A3"/>
    <w:rsid w:val="0068059A"/>
    <w:rsid w:val="006A4AAE"/>
    <w:rsid w:val="006B23E9"/>
    <w:rsid w:val="006D1930"/>
    <w:rsid w:val="006F709F"/>
    <w:rsid w:val="00756584"/>
    <w:rsid w:val="00772E41"/>
    <w:rsid w:val="007807F2"/>
    <w:rsid w:val="00794B37"/>
    <w:rsid w:val="007A1C1E"/>
    <w:rsid w:val="007A377D"/>
    <w:rsid w:val="007B2900"/>
    <w:rsid w:val="007D264D"/>
    <w:rsid w:val="00811698"/>
    <w:rsid w:val="00813D1C"/>
    <w:rsid w:val="00860AB2"/>
    <w:rsid w:val="008615D7"/>
    <w:rsid w:val="00884D87"/>
    <w:rsid w:val="009260B3"/>
    <w:rsid w:val="00933831"/>
    <w:rsid w:val="00944287"/>
    <w:rsid w:val="009D79C9"/>
    <w:rsid w:val="009E4C65"/>
    <w:rsid w:val="00A23186"/>
    <w:rsid w:val="00A610ED"/>
    <w:rsid w:val="00AE0AF5"/>
    <w:rsid w:val="00B77BD8"/>
    <w:rsid w:val="00B83E0F"/>
    <w:rsid w:val="00B90148"/>
    <w:rsid w:val="00BD557E"/>
    <w:rsid w:val="00C01130"/>
    <w:rsid w:val="00C01F11"/>
    <w:rsid w:val="00C52B9B"/>
    <w:rsid w:val="00C52F53"/>
    <w:rsid w:val="00C5582D"/>
    <w:rsid w:val="00C56E74"/>
    <w:rsid w:val="00C6560A"/>
    <w:rsid w:val="00CA154D"/>
    <w:rsid w:val="00CA4508"/>
    <w:rsid w:val="00CF04A0"/>
    <w:rsid w:val="00D15292"/>
    <w:rsid w:val="00D16803"/>
    <w:rsid w:val="00D30AA4"/>
    <w:rsid w:val="00D32A62"/>
    <w:rsid w:val="00D34702"/>
    <w:rsid w:val="00D44A9E"/>
    <w:rsid w:val="00D66452"/>
    <w:rsid w:val="00D70BBD"/>
    <w:rsid w:val="00DC0EAE"/>
    <w:rsid w:val="00DD599B"/>
    <w:rsid w:val="00E374F9"/>
    <w:rsid w:val="00E50DB0"/>
    <w:rsid w:val="00E561E7"/>
    <w:rsid w:val="00E968A6"/>
    <w:rsid w:val="00E972FC"/>
    <w:rsid w:val="00EA32B6"/>
    <w:rsid w:val="00EA73A0"/>
    <w:rsid w:val="00EB536E"/>
    <w:rsid w:val="00EC566D"/>
    <w:rsid w:val="00EC6059"/>
    <w:rsid w:val="00ED25D9"/>
    <w:rsid w:val="00F04ED8"/>
    <w:rsid w:val="00F25374"/>
    <w:rsid w:val="00F34C7D"/>
    <w:rsid w:val="00F52F58"/>
    <w:rsid w:val="00F678C6"/>
    <w:rsid w:val="00F979E7"/>
    <w:rsid w:val="00FD7C76"/>
    <w:rsid w:val="00FF3BF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4479300">
      <w:bodyDiv w:val="1"/>
      <w:marLeft w:val="0"/>
      <w:marRight w:val="0"/>
      <w:marTop w:val="0"/>
      <w:marBottom w:val="0"/>
      <w:divBdr>
        <w:top w:val="none" w:sz="0" w:space="0" w:color="auto"/>
        <w:left w:val="none" w:sz="0" w:space="0" w:color="auto"/>
        <w:bottom w:val="none" w:sz="0" w:space="0" w:color="auto"/>
        <w:right w:val="none" w:sz="0" w:space="0" w:color="auto"/>
      </w:divBdr>
    </w:div>
    <w:div w:id="876742734">
      <w:bodyDiv w:val="1"/>
      <w:marLeft w:val="0"/>
      <w:marRight w:val="0"/>
      <w:marTop w:val="0"/>
      <w:marBottom w:val="0"/>
      <w:divBdr>
        <w:top w:val="none" w:sz="0" w:space="0" w:color="auto"/>
        <w:left w:val="none" w:sz="0" w:space="0" w:color="auto"/>
        <w:bottom w:val="none" w:sz="0" w:space="0" w:color="auto"/>
        <w:right w:val="none" w:sz="0" w:space="0" w:color="auto"/>
      </w:divBdr>
    </w:div>
    <w:div w:id="15370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08666','000','1993','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AE9A7-27AA-49F3-82EE-9B006645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2015-12-03T10:37:00Z</dcterms:created>
  <dcterms:modified xsi:type="dcterms:W3CDTF">2016-01-11T16:41:00Z</dcterms:modified>
</cp:coreProperties>
</file>