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54" w:rsidRDefault="007B1C5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B1C54" w:rsidRPr="002142BC" w:rsidRDefault="007B1C5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B1C54" w:rsidRPr="002142BC" w:rsidRDefault="007B1C5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1C54" w:rsidRPr="002142BC" w:rsidRDefault="007B1C5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B1C54" w:rsidRPr="002142BC" w:rsidRDefault="007B1C5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1C54" w:rsidRPr="006F3519" w:rsidRDefault="007B1C54" w:rsidP="0044460D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 xml:space="preserve">- O </w:t>
      </w:r>
      <w:r w:rsidRPr="00151C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51C7E">
        <w:rPr>
          <w:rFonts w:ascii="Times New Roman" w:hAnsi="Times New Roman" w:cs="Times New Roman"/>
          <w:b/>
          <w:bCs/>
          <w:noProof/>
          <w:sz w:val="24"/>
          <w:szCs w:val="24"/>
        </w:rPr>
        <w:t>PROFESSOR FAUSTINO</w:t>
      </w:r>
      <w:r w:rsidRPr="00151C7E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51C7E">
        <w:rPr>
          <w:rFonts w:ascii="Times New Roman" w:hAnsi="Times New Roman" w:cs="Times New Roman"/>
          <w:b/>
          <w:bCs/>
          <w:noProof/>
          <w:sz w:val="24"/>
          <w:szCs w:val="24"/>
        </w:rPr>
        <w:t>00.689.574/0001-19</w:t>
      </w:r>
      <w:r w:rsidRPr="00151C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51C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151C7E" w:rsidRPr="00151C7E">
        <w:rPr>
          <w:rFonts w:ascii="Times New Roman" w:hAnsi="Times New Roman" w:cs="Times New Roman"/>
          <w:sz w:val="24"/>
          <w:szCs w:val="24"/>
        </w:rPr>
        <w:t>o</w:t>
      </w:r>
      <w:r w:rsidRPr="00151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C7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PROFESSOR FAUSTINO</w:t>
      </w:r>
      <w:r w:rsidRPr="00151C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51C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51C7E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151C7E">
        <w:rPr>
          <w:rFonts w:ascii="Times New Roman" w:hAnsi="Times New Roman" w:cs="Times New Roman"/>
          <w:sz w:val="24"/>
          <w:szCs w:val="24"/>
        </w:rPr>
        <w:t xml:space="preserve">, </w:t>
      </w:r>
      <w:r w:rsidRPr="00151C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51C7E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151C7E" w:rsidRPr="00151C7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151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C7E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151C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151C7E"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Pr="00151C7E">
        <w:rPr>
          <w:rFonts w:ascii="Times New Roman" w:hAnsi="Times New Roman" w:cs="Times New Roman"/>
          <w:b/>
          <w:noProof/>
          <w:sz w:val="24"/>
          <w:szCs w:val="24"/>
        </w:rPr>
        <w:t>KARLA BRENDA DA COSTA GONÇALVES</w:t>
      </w:r>
      <w:r w:rsidRPr="00151C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51C7E">
        <w:rPr>
          <w:rFonts w:ascii="Times New Roman" w:hAnsi="Times New Roman" w:cs="Times New Roman"/>
          <w:b/>
          <w:noProof/>
          <w:sz w:val="24"/>
          <w:szCs w:val="24"/>
        </w:rPr>
        <w:t>360.886.501-25</w:t>
      </w:r>
      <w:r w:rsidRPr="00151C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51C7E">
        <w:rPr>
          <w:rFonts w:ascii="Times New Roman" w:hAnsi="Times New Roman" w:cs="Times New Roman"/>
          <w:b/>
          <w:noProof/>
          <w:sz w:val="24"/>
          <w:szCs w:val="24"/>
        </w:rPr>
        <w:t>2110915 SSP/GO</w:t>
      </w:r>
      <w:r w:rsidRPr="00151C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6F3519" w:rsidRPr="006F3519">
        <w:rPr>
          <w:rFonts w:ascii="Times New Roman" w:hAnsi="Times New Roman" w:cs="Times New Roman"/>
          <w:b/>
          <w:sz w:val="24"/>
          <w:szCs w:val="24"/>
        </w:rPr>
        <w:t>23</w:t>
      </w:r>
      <w:r w:rsidRPr="006F351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F3519" w:rsidRPr="006F3519">
        <w:rPr>
          <w:rFonts w:ascii="Times New Roman" w:hAnsi="Times New Roman" w:cs="Times New Roman"/>
          <w:b/>
          <w:sz w:val="24"/>
          <w:szCs w:val="24"/>
        </w:rPr>
        <w:t>30</w:t>
      </w:r>
      <w:r w:rsidRPr="006F3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sz w:val="24"/>
          <w:szCs w:val="24"/>
        </w:rPr>
        <w:t>de</w:t>
      </w:r>
      <w:r w:rsidRPr="006F3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F351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F3519" w:rsidRPr="006F3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5C1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F351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F3519" w:rsidRPr="006F3519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6F3519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6F351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F3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3519">
        <w:rPr>
          <w:rFonts w:ascii="Times New Roman" w:hAnsi="Times New Roman" w:cs="Times New Roman"/>
          <w:b/>
          <w:bCs/>
          <w:noProof/>
          <w:sz w:val="24"/>
          <w:szCs w:val="24"/>
        </w:rPr>
        <w:t>AVENIDA GOIÁS, 427- CENTRO</w:t>
      </w:r>
      <w:r w:rsidRPr="006F351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F3519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F35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51C7E" w:rsidRPr="00151C7E" w:rsidRDefault="00151C7E" w:rsidP="00151C7E">
      <w:pPr>
        <w:pStyle w:val="PargrafodaLista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B1C54" w:rsidRPr="003F13EE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 xml:space="preserve">Preços de aquisição dos produtos da Agricultura Familiar definidos nesta Chamada Pública serão os preços máximos a serem pagos ao Agricultor Familiar ou suas organizações pela venda dos gêneros alimentícios, ou seja, os preços não poderão exceder aos </w:t>
      </w:r>
      <w:proofErr w:type="gramStart"/>
      <w:r w:rsidRPr="003F13EE">
        <w:rPr>
          <w:rFonts w:ascii="Times New Roman" w:hAnsi="Times New Roman" w:cs="Times New Roman"/>
          <w:sz w:val="24"/>
          <w:szCs w:val="24"/>
        </w:rPr>
        <w:t>valores</w:t>
      </w:r>
      <w:proofErr w:type="gramEnd"/>
      <w:r w:rsidRPr="003F13EE">
        <w:rPr>
          <w:rFonts w:ascii="Times New Roman" w:hAnsi="Times New Roman" w:cs="Times New Roman"/>
          <w:sz w:val="24"/>
          <w:szCs w:val="24"/>
        </w:rPr>
        <w:t xml:space="preserve"> publicados.</w:t>
      </w:r>
    </w:p>
    <w:p w:rsidR="007B1C54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49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03"/>
        <w:gridCol w:w="1300"/>
        <w:gridCol w:w="1580"/>
        <w:gridCol w:w="1420"/>
        <w:gridCol w:w="1520"/>
      </w:tblGrid>
      <w:tr w:rsidR="004B0A45" w:rsidRPr="007B1B24" w:rsidTr="005A70A8">
        <w:trPr>
          <w:trHeight w:val="100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310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B0A45" w:rsidRPr="007B1B24" w:rsidTr="005A70A8">
        <w:trPr>
          <w:trHeight w:val="31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310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B0A45" w:rsidRPr="007B1B24" w:rsidTr="005A70A8">
        <w:trPr>
          <w:trHeight w:val="46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425,00</w:t>
            </w:r>
          </w:p>
        </w:tc>
      </w:tr>
      <w:tr w:rsidR="004B0A45" w:rsidRPr="007B1B24" w:rsidTr="005A70A8">
        <w:trPr>
          <w:trHeight w:val="46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375,00</w:t>
            </w:r>
          </w:p>
        </w:tc>
      </w:tr>
      <w:tr w:rsidR="004B0A45" w:rsidRPr="007B1B24" w:rsidTr="005A70A8">
        <w:trPr>
          <w:trHeight w:val="75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615,00</w:t>
            </w:r>
          </w:p>
        </w:tc>
      </w:tr>
      <w:tr w:rsidR="004B0A45" w:rsidRPr="007B1B24" w:rsidTr="005A70A8">
        <w:trPr>
          <w:trHeight w:val="37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540,00</w:t>
            </w:r>
          </w:p>
        </w:tc>
      </w:tr>
      <w:tr w:rsidR="004B0A45" w:rsidRPr="007B1B24" w:rsidTr="005A70A8">
        <w:trPr>
          <w:trHeight w:val="63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555,00</w:t>
            </w:r>
          </w:p>
        </w:tc>
      </w:tr>
      <w:tr w:rsidR="004B0A45" w:rsidRPr="007B1B24" w:rsidTr="005A70A8">
        <w:trPr>
          <w:trHeight w:val="55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450,00</w:t>
            </w:r>
          </w:p>
        </w:tc>
      </w:tr>
      <w:tr w:rsidR="004B0A45" w:rsidRPr="007B1B24" w:rsidTr="005A70A8">
        <w:trPr>
          <w:trHeight w:val="51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209,00</w:t>
            </w:r>
          </w:p>
        </w:tc>
      </w:tr>
      <w:tr w:rsidR="004B0A45" w:rsidRPr="007B1B24" w:rsidTr="005A70A8">
        <w:trPr>
          <w:trHeight w:val="63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MANDIOCA,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800,00</w:t>
            </w:r>
          </w:p>
        </w:tc>
      </w:tr>
      <w:tr w:rsidR="004B0A45" w:rsidRPr="007B1B24" w:rsidTr="005A70A8">
        <w:trPr>
          <w:trHeight w:val="58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540,00</w:t>
            </w:r>
          </w:p>
        </w:tc>
      </w:tr>
      <w:tr w:rsidR="004B0A45" w:rsidRPr="007B1B24" w:rsidTr="005A70A8">
        <w:trPr>
          <w:trHeight w:val="57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800,00</w:t>
            </w:r>
          </w:p>
        </w:tc>
      </w:tr>
      <w:tr w:rsidR="004B0A45" w:rsidRPr="007B1B24" w:rsidTr="005A70A8">
        <w:trPr>
          <w:trHeight w:val="55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850,00</w:t>
            </w:r>
          </w:p>
        </w:tc>
      </w:tr>
      <w:tr w:rsidR="004B0A45" w:rsidRPr="007B1B24" w:rsidTr="005A70A8">
        <w:trPr>
          <w:trHeight w:val="5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612,00</w:t>
            </w:r>
          </w:p>
        </w:tc>
      </w:tr>
      <w:tr w:rsidR="004B0A45" w:rsidRPr="007B1B24" w:rsidTr="005A70A8">
        <w:trPr>
          <w:trHeight w:val="46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A45" w:rsidRPr="007B1B24" w:rsidRDefault="004B0A45" w:rsidP="005A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1B2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550,00</w:t>
            </w:r>
          </w:p>
        </w:tc>
      </w:tr>
    </w:tbl>
    <w:p w:rsidR="007B1C54" w:rsidRPr="002142BC" w:rsidRDefault="007B1C5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B1C54" w:rsidRPr="002142BC" w:rsidRDefault="007B1C5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B1C54" w:rsidRPr="00A23C18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B1C54" w:rsidRDefault="007B1C5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B1C54" w:rsidRDefault="007B1C5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B1C54" w:rsidRDefault="007B1C5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B1C54" w:rsidRPr="002142BC" w:rsidRDefault="007B1C5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B1C54" w:rsidRPr="002142BC" w:rsidRDefault="007B1C5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B1C54" w:rsidRPr="002142BC" w:rsidRDefault="007B1C5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B1C54" w:rsidRPr="00D35EFE" w:rsidRDefault="007B1C5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B1C54" w:rsidRDefault="007B1C5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B1C54" w:rsidRPr="00D35EFE" w:rsidRDefault="007B1C5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B1C54" w:rsidRPr="00C661C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B1C54" w:rsidRPr="002142BC" w:rsidRDefault="007B1C5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7B1C54" w:rsidRPr="00212348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B1C54" w:rsidRDefault="007B1C5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B1C54" w:rsidRPr="002142BC" w:rsidRDefault="007B1C5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B1C54" w:rsidRPr="002142BC" w:rsidRDefault="007B1C5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B1C54" w:rsidRPr="002142BC" w:rsidRDefault="007B1C5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B1C54" w:rsidRPr="002142BC" w:rsidRDefault="007B1C5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B1C54" w:rsidRDefault="007B1C5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B1C54" w:rsidRPr="00067E0B" w:rsidRDefault="007B1C5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B1C54" w:rsidRPr="002142BC" w:rsidRDefault="007B1C5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B1C54" w:rsidRPr="002142BC" w:rsidRDefault="007B1C5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B1C54" w:rsidRPr="002142BC" w:rsidRDefault="007B1C5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B1C54" w:rsidRPr="002142BC" w:rsidRDefault="007B1C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B1C54" w:rsidRPr="002142BC" w:rsidRDefault="007B1C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B1C54" w:rsidRPr="00796030" w:rsidRDefault="007B1C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B1C54" w:rsidRPr="002142BC" w:rsidRDefault="007B1C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B1C54" w:rsidRPr="002142BC" w:rsidRDefault="007B1C5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B1C54" w:rsidRPr="002142BC" w:rsidRDefault="007B1C5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B1C54" w:rsidRPr="002142BC" w:rsidRDefault="007B1C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B1C54" w:rsidRPr="002142BC" w:rsidRDefault="007B1C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7B1C54" w:rsidRPr="00796030" w:rsidRDefault="007B1C5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B1C54" w:rsidRPr="002142BC" w:rsidRDefault="007B1C5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B1C54" w:rsidRPr="002142BC" w:rsidRDefault="007B1C5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1C54" w:rsidRPr="002142BC" w:rsidRDefault="007B1C5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B1C54" w:rsidRPr="00A94824" w:rsidRDefault="007B1C5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B1C54" w:rsidRPr="0067742C" w:rsidRDefault="007B1C5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B1C54" w:rsidRPr="00A94824" w:rsidRDefault="007B1C5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 PROFESSOR FAUSTINO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AVENIDA GOIÁS, 427-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B1C54" w:rsidRPr="0067742C" w:rsidRDefault="007B1C5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B1C54" w:rsidRPr="0067742C" w:rsidRDefault="007B1C5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 PROFESSOR FAUSTINO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AVENIDA GOIÁS, 427-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B1C54" w:rsidRPr="002142BC" w:rsidRDefault="007B1C5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B1C54" w:rsidRPr="002142BC" w:rsidRDefault="007B1C5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B1C54" w:rsidRPr="002142BC" w:rsidRDefault="007B1C5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B1C54" w:rsidRPr="002142BC" w:rsidRDefault="007B1C5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B1C54" w:rsidRPr="00202E28" w:rsidRDefault="007B1C5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B1C54" w:rsidRDefault="007B1C5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B1C54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B1C54" w:rsidRPr="002C2B84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B1C54" w:rsidRPr="002C2B84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B1C54" w:rsidRPr="002C2B84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B1C54" w:rsidRPr="002C2B84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B1C54" w:rsidRPr="002142BC" w:rsidRDefault="007B1C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B1C54" w:rsidRPr="002142BC" w:rsidRDefault="007B1C5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B1C54" w:rsidRPr="009B2B37" w:rsidRDefault="007B1C5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B1C54" w:rsidRPr="002142BC" w:rsidRDefault="007B1C5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B1C54" w:rsidRDefault="007B1C5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B1C54" w:rsidRPr="001049CB" w:rsidRDefault="007B1C5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B1C54" w:rsidRPr="001C7993" w:rsidRDefault="007B1C5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F3519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D3169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6F35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F351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6F351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B1C54" w:rsidRDefault="007B1C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C7E" w:rsidRDefault="00151C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C7E" w:rsidRDefault="00151C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1C7E" w:rsidRPr="001C7993" w:rsidRDefault="00151C7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1C54" w:rsidRPr="001C7993" w:rsidRDefault="007B1C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KARLA BRENDA DA COSTA GONÇALVES</w:t>
      </w:r>
    </w:p>
    <w:p w:rsidR="007B1C54" w:rsidRPr="001C7993" w:rsidRDefault="007B1C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B1C54" w:rsidRPr="001C7993" w:rsidRDefault="007B1C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 PROFESSOR FAUSTINO</w:t>
      </w:r>
    </w:p>
    <w:p w:rsidR="007B1C54" w:rsidRPr="001C7993" w:rsidRDefault="007B1C5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7B1C54" w:rsidRPr="001C7993" w:rsidSect="007B1C54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C54" w:rsidRDefault="007B1C54" w:rsidP="004C0DC1">
      <w:pPr>
        <w:spacing w:after="0" w:line="240" w:lineRule="auto"/>
      </w:pPr>
      <w:r>
        <w:separator/>
      </w:r>
    </w:p>
  </w:endnote>
  <w:endnote w:type="continuationSeparator" w:id="0">
    <w:p w:rsidR="007B1C54" w:rsidRDefault="007B1C5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Pr="00283531" w:rsidRDefault="00F4010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0106" w:rsidRPr="003D5724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0106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0106" w:rsidRPr="00581345" w:rsidRDefault="00F4010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C54" w:rsidRDefault="007B1C54" w:rsidP="004C0DC1">
      <w:pPr>
        <w:spacing w:after="0" w:line="240" w:lineRule="auto"/>
      </w:pPr>
      <w:r>
        <w:separator/>
      </w:r>
    </w:p>
  </w:footnote>
  <w:footnote w:type="continuationSeparator" w:id="0">
    <w:p w:rsidR="007B1C54" w:rsidRDefault="007B1C5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Default="00F4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B320F6D"/>
    <w:multiLevelType w:val="multilevel"/>
    <w:tmpl w:val="EB6E64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1C7E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05C1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460D"/>
    <w:rsid w:val="00447570"/>
    <w:rsid w:val="00450B5E"/>
    <w:rsid w:val="00452B21"/>
    <w:rsid w:val="00491AE9"/>
    <w:rsid w:val="0049456E"/>
    <w:rsid w:val="00496033"/>
    <w:rsid w:val="0049667E"/>
    <w:rsid w:val="0049761A"/>
    <w:rsid w:val="004B0A45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3519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7282B"/>
    <w:rsid w:val="007807F2"/>
    <w:rsid w:val="00794B37"/>
    <w:rsid w:val="00796030"/>
    <w:rsid w:val="007A1C1E"/>
    <w:rsid w:val="007A2410"/>
    <w:rsid w:val="007A7BF5"/>
    <w:rsid w:val="007B1C54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169A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5C6D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F130"/>
  <w15:docId w15:val="{8FE998FE-0FFA-41AB-B370-25BDE6B5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A8BE4-AE82-4D09-82FB-AD42F2E6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2455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2016-11-29T16:23:00Z</dcterms:created>
  <dcterms:modified xsi:type="dcterms:W3CDTF">2017-01-05T12:17:00Z</dcterms:modified>
</cp:coreProperties>
</file>