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184" w:rsidRDefault="00C75184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C75184" w:rsidRPr="002142BC" w:rsidRDefault="00C75184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Nº 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02/2017</w:t>
      </w:r>
    </w:p>
    <w:p w:rsidR="00C75184" w:rsidRPr="002142BC" w:rsidRDefault="00C75184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C75184" w:rsidRPr="002142BC" w:rsidRDefault="00C75184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C75184" w:rsidRPr="002142BC" w:rsidRDefault="00C75184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75184" w:rsidRPr="008121E3" w:rsidRDefault="00C75184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8121E3">
        <w:rPr>
          <w:rFonts w:ascii="Times New Roman" w:hAnsi="Times New Roman" w:cs="Times New Roman"/>
          <w:sz w:val="24"/>
          <w:szCs w:val="24"/>
        </w:rPr>
        <w:t xml:space="preserve">O </w:t>
      </w:r>
      <w:r w:rsidRPr="008121E3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207B13">
        <w:rPr>
          <w:rFonts w:ascii="Times New Roman" w:hAnsi="Times New Roman" w:cs="Times New Roman"/>
          <w:b/>
          <w:bCs/>
          <w:noProof/>
          <w:sz w:val="24"/>
          <w:szCs w:val="24"/>
        </w:rPr>
        <w:t>EDMUNDO PINHEIRO DE ABREU</w:t>
      </w:r>
      <w:r w:rsidRPr="008121E3">
        <w:rPr>
          <w:rFonts w:ascii="Times New Roman" w:hAnsi="Times New Roman" w:cs="Times New Roman"/>
          <w:b/>
          <w:bCs/>
          <w:sz w:val="24"/>
          <w:szCs w:val="24"/>
        </w:rPr>
        <w:t xml:space="preserve">, inscrito no CNPJ sob nº </w:t>
      </w:r>
      <w:r w:rsidRPr="00207B13">
        <w:rPr>
          <w:rFonts w:ascii="Times New Roman" w:hAnsi="Times New Roman" w:cs="Times New Roman"/>
          <w:b/>
          <w:bCs/>
          <w:noProof/>
          <w:sz w:val="24"/>
          <w:szCs w:val="24"/>
        </w:rPr>
        <w:t>00.629.374/0001-70</w:t>
      </w:r>
      <w:r w:rsidRPr="008121E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8121E3">
        <w:rPr>
          <w:rFonts w:ascii="Times New Roman" w:hAnsi="Times New Roman" w:cs="Times New Roman"/>
          <w:sz w:val="24"/>
          <w:szCs w:val="24"/>
        </w:rPr>
        <w:t>pessoa jurídica de direito público interno, 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8121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07B13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EDMUNDO PINHEIRO DE ABREU</w:t>
      </w:r>
      <w:r w:rsidRPr="008121E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8121E3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207B13">
        <w:rPr>
          <w:rFonts w:ascii="Times New Roman" w:hAnsi="Times New Roman" w:cs="Times New Roman"/>
          <w:b/>
          <w:noProof/>
          <w:sz w:val="24"/>
          <w:szCs w:val="24"/>
        </w:rPr>
        <w:t>GOIÂNIA</w:t>
      </w:r>
      <w:r w:rsidRPr="008121E3">
        <w:rPr>
          <w:rFonts w:ascii="Times New Roman" w:hAnsi="Times New Roman" w:cs="Times New Roman"/>
          <w:sz w:val="24"/>
          <w:szCs w:val="24"/>
        </w:rPr>
        <w:t xml:space="preserve">, </w:t>
      </w:r>
      <w:r w:rsidRPr="008121E3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8121E3">
        <w:rPr>
          <w:rFonts w:ascii="Times New Roman" w:hAnsi="Times New Roman" w:cs="Times New Roman"/>
          <w:b/>
          <w:bCs/>
          <w:sz w:val="24"/>
          <w:szCs w:val="24"/>
        </w:rPr>
        <w:t xml:space="preserve">SUBSECRETARIA DE ESTADO DE EDUCAÇÃO, CULTURA E ESPORTE </w:t>
      </w:r>
      <w:r w:rsidRPr="00207B13">
        <w:rPr>
          <w:rFonts w:ascii="Times New Roman" w:hAnsi="Times New Roman" w:cs="Times New Roman"/>
          <w:b/>
          <w:bCs/>
          <w:noProof/>
          <w:sz w:val="24"/>
          <w:szCs w:val="24"/>
        </w:rPr>
        <w:t>GOIÂNIA</w:t>
      </w:r>
      <w:r w:rsidRPr="008121E3">
        <w:rPr>
          <w:rFonts w:ascii="Times New Roman" w:hAnsi="Times New Roman" w:cs="Times New Roman"/>
          <w:sz w:val="24"/>
          <w:szCs w:val="24"/>
        </w:rPr>
        <w:t>, representado neste ato pelo Presidente do Conselho,</w:t>
      </w:r>
      <w:r w:rsidR="007E7918">
        <w:rPr>
          <w:rFonts w:ascii="Times New Roman" w:hAnsi="Times New Roman" w:cs="Times New Roman"/>
          <w:sz w:val="24"/>
          <w:szCs w:val="24"/>
        </w:rPr>
        <w:t xml:space="preserve"> </w:t>
      </w:r>
      <w:r w:rsidRPr="00207B13">
        <w:rPr>
          <w:rFonts w:ascii="Times New Roman" w:hAnsi="Times New Roman" w:cs="Times New Roman"/>
          <w:b/>
          <w:noProof/>
          <w:sz w:val="24"/>
          <w:szCs w:val="24"/>
        </w:rPr>
        <w:t>ROGÉRIO MARCOLINO DOS SANTOS</w:t>
      </w:r>
      <w:r w:rsidRPr="008121E3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207B13">
        <w:rPr>
          <w:rFonts w:ascii="Times New Roman" w:hAnsi="Times New Roman" w:cs="Times New Roman"/>
          <w:b/>
          <w:noProof/>
          <w:sz w:val="24"/>
          <w:szCs w:val="24"/>
        </w:rPr>
        <w:t>623.608.331-20</w:t>
      </w:r>
      <w:r w:rsidRPr="008121E3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207B13">
        <w:rPr>
          <w:rFonts w:ascii="Times New Roman" w:hAnsi="Times New Roman" w:cs="Times New Roman"/>
          <w:b/>
          <w:noProof/>
          <w:sz w:val="24"/>
          <w:szCs w:val="24"/>
        </w:rPr>
        <w:t>3258214  DGPC/GO</w:t>
      </w:r>
      <w:r w:rsidRPr="008121E3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14,§1° da Lei Federal nº 11.947/2009 e na Resolução FNDE/CD nº 26/2013, vem realizar Chamada Pública para aquisição de gêneros alimentícios da Agricultura Familiar e do Empreendedor Familiar Rural, destinado ao atendimento do Programa Nacional de Alimentação Escolar - para o período de </w:t>
      </w:r>
      <w:r w:rsidRPr="008121E3">
        <w:rPr>
          <w:rFonts w:ascii="Times New Roman" w:hAnsi="Times New Roman" w:cs="Times New Roman"/>
          <w:b/>
          <w:sz w:val="24"/>
          <w:szCs w:val="24"/>
        </w:rPr>
        <w:t>02</w:t>
      </w:r>
      <w:r w:rsidRPr="008121E3">
        <w:rPr>
          <w:rFonts w:ascii="Times New Roman" w:hAnsi="Times New Roman" w:cs="Times New Roman"/>
          <w:sz w:val="24"/>
          <w:szCs w:val="24"/>
        </w:rPr>
        <w:t xml:space="preserve"> de agosto a </w:t>
      </w:r>
      <w:r w:rsidRPr="008121E3">
        <w:rPr>
          <w:rFonts w:ascii="Times New Roman" w:hAnsi="Times New Roman" w:cs="Times New Roman"/>
          <w:b/>
          <w:sz w:val="24"/>
          <w:szCs w:val="24"/>
        </w:rPr>
        <w:t xml:space="preserve">22 </w:t>
      </w:r>
      <w:r w:rsidRPr="008121E3">
        <w:rPr>
          <w:rFonts w:ascii="Times New Roman" w:hAnsi="Times New Roman" w:cs="Times New Roman"/>
          <w:sz w:val="24"/>
          <w:szCs w:val="24"/>
        </w:rPr>
        <w:t>de</w:t>
      </w:r>
      <w:r w:rsidRPr="008121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121E3">
        <w:rPr>
          <w:rFonts w:ascii="Times New Roman" w:hAnsi="Times New Roman" w:cs="Times New Roman"/>
          <w:sz w:val="24"/>
          <w:szCs w:val="24"/>
        </w:rPr>
        <w:t xml:space="preserve">dezembro de 2017. Os Grupos Formais/Informais deverão apresentar a documentação de habilitação e o Projeto de Venda até o </w:t>
      </w:r>
      <w:r w:rsidR="007E7918">
        <w:rPr>
          <w:rFonts w:ascii="Times New Roman" w:hAnsi="Times New Roman" w:cs="Times New Roman"/>
          <w:b/>
          <w:bCs/>
          <w:sz w:val="24"/>
          <w:szCs w:val="24"/>
        </w:rPr>
        <w:t>dia 27 de Junho de 2017</w:t>
      </w:r>
      <w:r w:rsidRPr="008121E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8121E3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8121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07B13">
        <w:rPr>
          <w:rFonts w:ascii="Times New Roman" w:hAnsi="Times New Roman" w:cs="Times New Roman"/>
          <w:b/>
          <w:bCs/>
          <w:noProof/>
          <w:sz w:val="24"/>
          <w:szCs w:val="24"/>
        </w:rPr>
        <w:t>AV SANTA MARIA C/ ALAM VISTA  ALEGRE SÃO FRANCISCO CEP 74455260</w:t>
      </w:r>
      <w:r w:rsidRPr="008121E3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207B13">
        <w:rPr>
          <w:rFonts w:ascii="Times New Roman" w:hAnsi="Times New Roman" w:cs="Times New Roman"/>
          <w:b/>
          <w:bCs/>
          <w:noProof/>
          <w:sz w:val="24"/>
          <w:szCs w:val="24"/>
        </w:rPr>
        <w:t>GOIÂNIA</w:t>
      </w:r>
      <w:r w:rsidRPr="008121E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C75184" w:rsidRPr="008121E3" w:rsidRDefault="00C7518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C75184" w:rsidRPr="002142BC" w:rsidRDefault="00C7518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C75184" w:rsidRPr="003F13EE" w:rsidRDefault="00C7518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C75184" w:rsidRDefault="00C7518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C75184" w:rsidRPr="002142BC" w:rsidRDefault="00C7518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p w:rsidR="00C75184" w:rsidRDefault="00C7518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tbl>
      <w:tblPr>
        <w:tblW w:w="9816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50"/>
        <w:gridCol w:w="2622"/>
        <w:gridCol w:w="1374"/>
        <w:gridCol w:w="1663"/>
        <w:gridCol w:w="1620"/>
        <w:gridCol w:w="2087"/>
      </w:tblGrid>
      <w:tr w:rsidR="00B23E04" w:rsidRPr="00711AB3" w:rsidTr="00E84629">
        <w:trPr>
          <w:tblCellSpacing w:w="0" w:type="dxa"/>
          <w:jc w:val="center"/>
        </w:trPr>
        <w:tc>
          <w:tcPr>
            <w:tcW w:w="22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23E04" w:rsidRPr="002142BC" w:rsidRDefault="00B23E04" w:rsidP="00E84629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133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23E04" w:rsidRPr="002142BC" w:rsidRDefault="00B23E04" w:rsidP="00E8462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Produto (nome) todos os produtos a serem adquiridos no período)</w:t>
            </w:r>
          </w:p>
        </w:tc>
        <w:tc>
          <w:tcPr>
            <w:tcW w:w="7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23E04" w:rsidRPr="002142BC" w:rsidRDefault="00B23E04" w:rsidP="00E84629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Unidade, Dúzia, Maço, Kg ou L</w:t>
            </w:r>
          </w:p>
        </w:tc>
        <w:tc>
          <w:tcPr>
            <w:tcW w:w="84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23E04" w:rsidRPr="002142BC" w:rsidRDefault="00B23E04" w:rsidP="00E8462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Quantidade (total do período)</w:t>
            </w:r>
          </w:p>
          <w:p w:rsidR="00B23E04" w:rsidRPr="002142BC" w:rsidRDefault="00B23E04" w:rsidP="00E8462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8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23E04" w:rsidRPr="002142BC" w:rsidRDefault="00B23E04" w:rsidP="00E8462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B23E04" w:rsidRPr="00711AB3" w:rsidTr="00E84629">
        <w:trPr>
          <w:tblCellSpacing w:w="0" w:type="dxa"/>
          <w:jc w:val="center"/>
        </w:trPr>
        <w:tc>
          <w:tcPr>
            <w:tcW w:w="22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23E04" w:rsidRPr="002142BC" w:rsidRDefault="00B23E04" w:rsidP="00E84629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33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23E04" w:rsidRPr="002142BC" w:rsidRDefault="00B23E04" w:rsidP="00E84629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0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23E04" w:rsidRPr="002142BC" w:rsidRDefault="00B23E04" w:rsidP="00E84629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84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23E04" w:rsidRPr="002142BC" w:rsidRDefault="00B23E04" w:rsidP="00E8462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8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23E04" w:rsidRPr="002142BC" w:rsidRDefault="00B23E04" w:rsidP="00E8462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10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23E04" w:rsidRPr="002142BC" w:rsidRDefault="00B23E04" w:rsidP="00E8462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B23E04" w:rsidRPr="00711AB3" w:rsidTr="00E84629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3E04" w:rsidRPr="002142BC" w:rsidRDefault="00B23E04" w:rsidP="00E84629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 01</w:t>
            </w:r>
          </w:p>
        </w:tc>
        <w:tc>
          <w:tcPr>
            <w:tcW w:w="13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23E04" w:rsidRPr="006E24F3" w:rsidRDefault="00B23E04" w:rsidP="00E84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F3">
              <w:rPr>
                <w:rFonts w:ascii="Times New Roman" w:hAnsi="Times New Roman" w:cs="Times New Roman"/>
                <w:sz w:val="24"/>
                <w:szCs w:val="24"/>
              </w:rPr>
              <w:t>ABACAXI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23E04" w:rsidRPr="006E24F3" w:rsidRDefault="00B23E04" w:rsidP="00E846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24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23E04" w:rsidRPr="006E24F3" w:rsidRDefault="00B23E04" w:rsidP="00E84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4F3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8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23E04" w:rsidRPr="006E24F3" w:rsidRDefault="00B23E04" w:rsidP="00E846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24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R$ 4,01</w:t>
            </w:r>
          </w:p>
        </w:tc>
        <w:tc>
          <w:tcPr>
            <w:tcW w:w="10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23E04" w:rsidRPr="006E24F3" w:rsidRDefault="00B23E04" w:rsidP="00E846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24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R$ 1.604,00</w:t>
            </w:r>
          </w:p>
        </w:tc>
      </w:tr>
      <w:tr w:rsidR="00B23E04" w:rsidRPr="00711AB3" w:rsidTr="00E84629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3E04" w:rsidRPr="002142BC" w:rsidRDefault="00B23E04" w:rsidP="00E84629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 02</w:t>
            </w:r>
          </w:p>
        </w:tc>
        <w:tc>
          <w:tcPr>
            <w:tcW w:w="13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23E04" w:rsidRPr="006E24F3" w:rsidRDefault="00B23E04" w:rsidP="00E84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F3">
              <w:rPr>
                <w:rFonts w:ascii="Times New Roman" w:hAnsi="Times New Roman" w:cs="Times New Roman"/>
                <w:sz w:val="24"/>
                <w:szCs w:val="24"/>
              </w:rPr>
              <w:t>ABOBORA KABUTIA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23E04" w:rsidRPr="006E24F3" w:rsidRDefault="00B23E04" w:rsidP="00E846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24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23E04" w:rsidRPr="006E24F3" w:rsidRDefault="00B23E04" w:rsidP="00E84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4F3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23E04" w:rsidRPr="006E24F3" w:rsidRDefault="00B23E04" w:rsidP="00E846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24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R$ 2,17</w:t>
            </w:r>
          </w:p>
        </w:tc>
        <w:tc>
          <w:tcPr>
            <w:tcW w:w="10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23E04" w:rsidRPr="006E24F3" w:rsidRDefault="00B23E04" w:rsidP="00E846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24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R$ 147,56</w:t>
            </w:r>
          </w:p>
        </w:tc>
      </w:tr>
      <w:tr w:rsidR="00B23E04" w:rsidRPr="00711AB3" w:rsidTr="00E84629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23E04" w:rsidRPr="002142BC" w:rsidRDefault="00B23E04" w:rsidP="00E84629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13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23E04" w:rsidRPr="006E24F3" w:rsidRDefault="00B23E04" w:rsidP="00E84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F3">
              <w:rPr>
                <w:rFonts w:ascii="Times New Roman" w:hAnsi="Times New Roman" w:cs="Times New Roman"/>
                <w:sz w:val="24"/>
                <w:szCs w:val="24"/>
              </w:rPr>
              <w:t>ALHO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23E04" w:rsidRPr="006E24F3" w:rsidRDefault="00B23E04" w:rsidP="00E846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24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23E04" w:rsidRPr="006E24F3" w:rsidRDefault="00B23E04" w:rsidP="00E84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4F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23E04" w:rsidRPr="006E24F3" w:rsidRDefault="00B23E04" w:rsidP="00E846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24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R$ 19,53</w:t>
            </w:r>
          </w:p>
        </w:tc>
        <w:tc>
          <w:tcPr>
            <w:tcW w:w="10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23E04" w:rsidRPr="006E24F3" w:rsidRDefault="00B23E04" w:rsidP="00E846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24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R$ 429,66</w:t>
            </w:r>
          </w:p>
        </w:tc>
      </w:tr>
      <w:tr w:rsidR="00B23E04" w:rsidRPr="00711AB3" w:rsidTr="00E84629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23E04" w:rsidRPr="002142BC" w:rsidRDefault="00B23E04" w:rsidP="00E84629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13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23E04" w:rsidRPr="006E24F3" w:rsidRDefault="00B23E04" w:rsidP="00E84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F3">
              <w:rPr>
                <w:rFonts w:ascii="Times New Roman" w:hAnsi="Times New Roman" w:cs="Times New Roman"/>
                <w:sz w:val="24"/>
                <w:szCs w:val="24"/>
              </w:rPr>
              <w:t>ABOBRINHA   VERDE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23E04" w:rsidRPr="006E24F3" w:rsidRDefault="00B23E04" w:rsidP="00E846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24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23E04" w:rsidRPr="006E24F3" w:rsidRDefault="00B23E04" w:rsidP="00E84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4F3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8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23E04" w:rsidRPr="006E24F3" w:rsidRDefault="00B23E04" w:rsidP="00E846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24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R$ 2,87</w:t>
            </w:r>
          </w:p>
        </w:tc>
        <w:tc>
          <w:tcPr>
            <w:tcW w:w="10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23E04" w:rsidRPr="006E24F3" w:rsidRDefault="00B23E04" w:rsidP="00E846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24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R$ 140,63</w:t>
            </w:r>
          </w:p>
        </w:tc>
      </w:tr>
      <w:tr w:rsidR="00B23E04" w:rsidRPr="00711AB3" w:rsidTr="00E84629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23E04" w:rsidRPr="002142BC" w:rsidRDefault="00B23E04" w:rsidP="00E84629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13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23E04" w:rsidRPr="006E24F3" w:rsidRDefault="00B23E04" w:rsidP="00E84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F3">
              <w:rPr>
                <w:rFonts w:ascii="Times New Roman" w:hAnsi="Times New Roman" w:cs="Times New Roman"/>
                <w:sz w:val="24"/>
                <w:szCs w:val="24"/>
              </w:rPr>
              <w:t>BANANA MARMELO(madura)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23E04" w:rsidRPr="006E24F3" w:rsidRDefault="00B23E04" w:rsidP="00E846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24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23E04" w:rsidRPr="006E24F3" w:rsidRDefault="00B23E04" w:rsidP="00E84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4F3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23E04" w:rsidRPr="006E24F3" w:rsidRDefault="00B23E04" w:rsidP="00E846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24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R$ 3,50</w:t>
            </w:r>
          </w:p>
        </w:tc>
        <w:tc>
          <w:tcPr>
            <w:tcW w:w="10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23E04" w:rsidRPr="006E24F3" w:rsidRDefault="00B23E04" w:rsidP="00E846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24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R$ 210,00</w:t>
            </w:r>
          </w:p>
        </w:tc>
      </w:tr>
      <w:tr w:rsidR="00B23E04" w:rsidRPr="00711AB3" w:rsidTr="00E84629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23E04" w:rsidRPr="002142BC" w:rsidRDefault="00B23E04" w:rsidP="00E84629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13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23E04" w:rsidRPr="006E24F3" w:rsidRDefault="00B23E04" w:rsidP="00E84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F3">
              <w:rPr>
                <w:rFonts w:ascii="Times New Roman" w:hAnsi="Times New Roman" w:cs="Times New Roman"/>
                <w:sz w:val="24"/>
                <w:szCs w:val="24"/>
              </w:rPr>
              <w:t>BANANA PRATA/(madura)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23E04" w:rsidRPr="006E24F3" w:rsidRDefault="00B23E04" w:rsidP="00E846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24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23E04" w:rsidRPr="006E24F3" w:rsidRDefault="00B23E04" w:rsidP="00E84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4F3">
              <w:rPr>
                <w:rFonts w:ascii="Times New Roman" w:hAnsi="Times New Roman" w:cs="Times New Roman"/>
                <w:sz w:val="24"/>
                <w:szCs w:val="24"/>
              </w:rPr>
              <w:t>2450</w:t>
            </w:r>
          </w:p>
        </w:tc>
        <w:tc>
          <w:tcPr>
            <w:tcW w:w="8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23E04" w:rsidRPr="006E24F3" w:rsidRDefault="00B23E04" w:rsidP="00E846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24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R$ 3,50</w:t>
            </w:r>
          </w:p>
        </w:tc>
        <w:tc>
          <w:tcPr>
            <w:tcW w:w="10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23E04" w:rsidRPr="006E24F3" w:rsidRDefault="00B23E04" w:rsidP="00E846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24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R$ 8.575,00</w:t>
            </w:r>
          </w:p>
        </w:tc>
      </w:tr>
      <w:tr w:rsidR="00B23E04" w:rsidRPr="00711AB3" w:rsidTr="00E84629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23E04" w:rsidRPr="002142BC" w:rsidRDefault="00B23E04" w:rsidP="00E84629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13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23E04" w:rsidRPr="006E24F3" w:rsidRDefault="00B23E04" w:rsidP="00E84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F3">
              <w:rPr>
                <w:rFonts w:ascii="Times New Roman" w:hAnsi="Times New Roman" w:cs="Times New Roman"/>
                <w:sz w:val="24"/>
                <w:szCs w:val="24"/>
              </w:rPr>
              <w:t xml:space="preserve">BETERRABA  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23E04" w:rsidRPr="006E24F3" w:rsidRDefault="00B23E04" w:rsidP="00E846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24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23E04" w:rsidRPr="006E24F3" w:rsidRDefault="00B23E04" w:rsidP="00E84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4F3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8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23E04" w:rsidRPr="006E24F3" w:rsidRDefault="00B23E04" w:rsidP="00E846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24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R$ 2,58</w:t>
            </w:r>
          </w:p>
        </w:tc>
        <w:tc>
          <w:tcPr>
            <w:tcW w:w="10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23E04" w:rsidRPr="006E24F3" w:rsidRDefault="00B23E04" w:rsidP="00E846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24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R$ 178,02</w:t>
            </w:r>
          </w:p>
        </w:tc>
      </w:tr>
      <w:tr w:rsidR="00B23E04" w:rsidRPr="00711AB3" w:rsidTr="00E84629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23E04" w:rsidRPr="002142BC" w:rsidRDefault="00B23E04" w:rsidP="00E84629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13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23E04" w:rsidRPr="006E24F3" w:rsidRDefault="00B23E04" w:rsidP="00E84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F3">
              <w:rPr>
                <w:rFonts w:ascii="Times New Roman" w:hAnsi="Times New Roman" w:cs="Times New Roman"/>
                <w:sz w:val="24"/>
                <w:szCs w:val="24"/>
              </w:rPr>
              <w:t>BATATA DOCE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23E04" w:rsidRPr="006E24F3" w:rsidRDefault="00B23E04" w:rsidP="00E846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24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23E04" w:rsidRPr="006E24F3" w:rsidRDefault="00B23E04" w:rsidP="00E84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4F3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8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23E04" w:rsidRPr="006E24F3" w:rsidRDefault="00B23E04" w:rsidP="00E846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24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R$ 1,90</w:t>
            </w:r>
          </w:p>
        </w:tc>
        <w:tc>
          <w:tcPr>
            <w:tcW w:w="10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23E04" w:rsidRPr="006E24F3" w:rsidRDefault="00B23E04" w:rsidP="00E846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24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R$ 125,40</w:t>
            </w:r>
          </w:p>
        </w:tc>
      </w:tr>
      <w:tr w:rsidR="00B23E04" w:rsidRPr="00711AB3" w:rsidTr="00E84629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23E04" w:rsidRPr="002142BC" w:rsidRDefault="00B23E04" w:rsidP="00E84629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13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23E04" w:rsidRPr="006E24F3" w:rsidRDefault="00B23E04" w:rsidP="00E84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F3">
              <w:rPr>
                <w:rFonts w:ascii="Times New Roman" w:hAnsi="Times New Roman" w:cs="Times New Roman"/>
                <w:sz w:val="24"/>
                <w:szCs w:val="24"/>
              </w:rPr>
              <w:t xml:space="preserve">CENOURA   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23E04" w:rsidRPr="006E24F3" w:rsidRDefault="00B23E04" w:rsidP="00E846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24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23E04" w:rsidRPr="006E24F3" w:rsidRDefault="00B23E04" w:rsidP="00E84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4F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23E04" w:rsidRPr="006E24F3" w:rsidRDefault="00B23E04" w:rsidP="00E846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24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R$ 2,25</w:t>
            </w:r>
          </w:p>
        </w:tc>
        <w:tc>
          <w:tcPr>
            <w:tcW w:w="10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23E04" w:rsidRPr="006E24F3" w:rsidRDefault="00B23E04" w:rsidP="00E846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24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R$ 450,00</w:t>
            </w:r>
          </w:p>
        </w:tc>
      </w:tr>
      <w:tr w:rsidR="00B23E04" w:rsidRPr="00711AB3" w:rsidTr="00E84629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23E04" w:rsidRPr="002142BC" w:rsidRDefault="00B23E04" w:rsidP="00E84629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3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23E04" w:rsidRPr="006E24F3" w:rsidRDefault="00B23E04" w:rsidP="00E84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F3">
              <w:rPr>
                <w:rFonts w:ascii="Times New Roman" w:hAnsi="Times New Roman" w:cs="Times New Roman"/>
                <w:sz w:val="24"/>
                <w:szCs w:val="24"/>
              </w:rPr>
              <w:t>CEBOLA  DE CABEÇA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23E04" w:rsidRPr="006E24F3" w:rsidRDefault="00B23E04" w:rsidP="00E846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24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23E04" w:rsidRPr="006E24F3" w:rsidRDefault="00B23E04" w:rsidP="00E84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4F3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8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23E04" w:rsidRPr="006E24F3" w:rsidRDefault="00B23E04" w:rsidP="00E846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24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R$ 2,32</w:t>
            </w:r>
          </w:p>
        </w:tc>
        <w:tc>
          <w:tcPr>
            <w:tcW w:w="10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23E04" w:rsidRPr="006E24F3" w:rsidRDefault="00B23E04" w:rsidP="00E846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24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R$ 264,48</w:t>
            </w:r>
          </w:p>
        </w:tc>
      </w:tr>
      <w:tr w:rsidR="00B23E04" w:rsidRPr="00711AB3" w:rsidTr="00E84629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23E04" w:rsidRPr="002142BC" w:rsidRDefault="00B23E04" w:rsidP="00E84629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13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23E04" w:rsidRPr="006E24F3" w:rsidRDefault="00B23E04" w:rsidP="00E84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F3">
              <w:rPr>
                <w:rFonts w:ascii="Times New Roman" w:hAnsi="Times New Roman" w:cs="Times New Roman"/>
                <w:sz w:val="24"/>
                <w:szCs w:val="24"/>
              </w:rPr>
              <w:t>LARANJA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23E04" w:rsidRPr="006E24F3" w:rsidRDefault="00B23E04" w:rsidP="00E846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24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23E04" w:rsidRPr="006E24F3" w:rsidRDefault="00B23E04" w:rsidP="00E84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4F3">
              <w:rPr>
                <w:rFonts w:ascii="Times New Roman" w:hAnsi="Times New Roman" w:cs="Times New Roman"/>
                <w:sz w:val="24"/>
                <w:szCs w:val="24"/>
              </w:rPr>
              <w:t>432</w:t>
            </w:r>
          </w:p>
        </w:tc>
        <w:tc>
          <w:tcPr>
            <w:tcW w:w="8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23E04" w:rsidRPr="006E24F3" w:rsidRDefault="00B23E04" w:rsidP="00E846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24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R$ 1,46</w:t>
            </w:r>
          </w:p>
        </w:tc>
        <w:tc>
          <w:tcPr>
            <w:tcW w:w="10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23E04" w:rsidRPr="006E24F3" w:rsidRDefault="00B23E04" w:rsidP="00E846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24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R$ 630,72</w:t>
            </w:r>
          </w:p>
        </w:tc>
      </w:tr>
      <w:tr w:rsidR="00B23E04" w:rsidRPr="00711AB3" w:rsidTr="00E84629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23E04" w:rsidRPr="002142BC" w:rsidRDefault="00B23E04" w:rsidP="00E84629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13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23E04" w:rsidRPr="006E24F3" w:rsidRDefault="00B23E04" w:rsidP="00E84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F3">
              <w:rPr>
                <w:rFonts w:ascii="Times New Roman" w:hAnsi="Times New Roman" w:cs="Times New Roman"/>
                <w:sz w:val="24"/>
                <w:szCs w:val="24"/>
              </w:rPr>
              <w:t>MAMÃO FORMOSA(maduro)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23E04" w:rsidRPr="006E24F3" w:rsidRDefault="00B23E04" w:rsidP="00E846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24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23E04" w:rsidRPr="006E24F3" w:rsidRDefault="00B23E04" w:rsidP="00E84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4F3">
              <w:rPr>
                <w:rFonts w:ascii="Times New Roman" w:hAnsi="Times New Roman" w:cs="Times New Roman"/>
                <w:sz w:val="24"/>
                <w:szCs w:val="24"/>
              </w:rPr>
              <w:t>2158</w:t>
            </w:r>
          </w:p>
        </w:tc>
        <w:tc>
          <w:tcPr>
            <w:tcW w:w="8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23E04" w:rsidRPr="006E24F3" w:rsidRDefault="00B23E04" w:rsidP="00E846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24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R$ 2,55</w:t>
            </w:r>
          </w:p>
        </w:tc>
        <w:tc>
          <w:tcPr>
            <w:tcW w:w="10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23E04" w:rsidRPr="006E24F3" w:rsidRDefault="00B23E04" w:rsidP="00E846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24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R$ 5.502,90</w:t>
            </w:r>
          </w:p>
        </w:tc>
      </w:tr>
      <w:tr w:rsidR="00B23E04" w:rsidRPr="00711AB3" w:rsidTr="00E84629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23E04" w:rsidRDefault="00B23E04" w:rsidP="00E84629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13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23E04" w:rsidRPr="006E24F3" w:rsidRDefault="00B23E04" w:rsidP="00E84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F3">
              <w:rPr>
                <w:rFonts w:ascii="Times New Roman" w:hAnsi="Times New Roman" w:cs="Times New Roman"/>
                <w:sz w:val="24"/>
                <w:szCs w:val="24"/>
              </w:rPr>
              <w:t xml:space="preserve">MANDIOCA(com </w:t>
            </w:r>
            <w:r w:rsidRPr="006E24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casca)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23E04" w:rsidRPr="006E24F3" w:rsidRDefault="00B23E04" w:rsidP="00E846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24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Kg</w:t>
            </w:r>
          </w:p>
        </w:tc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23E04" w:rsidRPr="006E24F3" w:rsidRDefault="00B23E04" w:rsidP="00E84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4F3"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8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23E04" w:rsidRPr="006E24F3" w:rsidRDefault="00B23E04" w:rsidP="00E846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24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R$ 2,48</w:t>
            </w:r>
          </w:p>
        </w:tc>
        <w:tc>
          <w:tcPr>
            <w:tcW w:w="10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23E04" w:rsidRPr="006E24F3" w:rsidRDefault="00B23E04" w:rsidP="00E846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24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R$ 404,24</w:t>
            </w:r>
          </w:p>
        </w:tc>
      </w:tr>
      <w:tr w:rsidR="00B23E04" w:rsidRPr="00711AB3" w:rsidTr="00E84629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23E04" w:rsidRDefault="00B23E04" w:rsidP="00E84629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lastRenderedPageBreak/>
              <w:t>14</w:t>
            </w:r>
          </w:p>
        </w:tc>
        <w:tc>
          <w:tcPr>
            <w:tcW w:w="13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23E04" w:rsidRPr="006E24F3" w:rsidRDefault="00B23E04" w:rsidP="00E84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F3">
              <w:rPr>
                <w:rFonts w:ascii="Times New Roman" w:hAnsi="Times New Roman" w:cs="Times New Roman"/>
                <w:sz w:val="24"/>
                <w:szCs w:val="24"/>
              </w:rPr>
              <w:t xml:space="preserve">MELANCIA   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23E04" w:rsidRPr="006E24F3" w:rsidRDefault="00B23E04" w:rsidP="00E846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24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23E04" w:rsidRPr="006E24F3" w:rsidRDefault="00B23E04" w:rsidP="00E84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1677</w:t>
            </w:r>
          </w:p>
        </w:tc>
        <w:tc>
          <w:tcPr>
            <w:tcW w:w="8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23E04" w:rsidRPr="006E24F3" w:rsidRDefault="00B23E04" w:rsidP="00E846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24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R$ 1,37</w:t>
            </w:r>
          </w:p>
        </w:tc>
        <w:tc>
          <w:tcPr>
            <w:tcW w:w="10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23E04" w:rsidRPr="006E24F3" w:rsidRDefault="00B23E04" w:rsidP="00E846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24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R$ 2.296,81</w:t>
            </w:r>
          </w:p>
        </w:tc>
      </w:tr>
      <w:tr w:rsidR="00B23E04" w:rsidRPr="00711AB3" w:rsidTr="00E84629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23E04" w:rsidRDefault="00B23E04" w:rsidP="00E84629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13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23E04" w:rsidRPr="006E24F3" w:rsidRDefault="00B23E04" w:rsidP="00E846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24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MILHO VERDE INAT (sem casca)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23E04" w:rsidRPr="006E24F3" w:rsidRDefault="00B23E04" w:rsidP="00E846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24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23E04" w:rsidRPr="006E24F3" w:rsidRDefault="00B23E04" w:rsidP="00E84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4F3"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8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23E04" w:rsidRPr="006E24F3" w:rsidRDefault="00B23E04" w:rsidP="00E846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24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R$ 3,31</w:t>
            </w:r>
          </w:p>
        </w:tc>
        <w:tc>
          <w:tcPr>
            <w:tcW w:w="10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23E04" w:rsidRPr="006E24F3" w:rsidRDefault="00B23E04" w:rsidP="00E846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24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R$ 705,03</w:t>
            </w:r>
          </w:p>
        </w:tc>
      </w:tr>
      <w:tr w:rsidR="00B23E04" w:rsidRPr="00711AB3" w:rsidTr="00E84629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23E04" w:rsidRDefault="00B23E04" w:rsidP="00E84629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16</w:t>
            </w:r>
          </w:p>
        </w:tc>
        <w:tc>
          <w:tcPr>
            <w:tcW w:w="13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23E04" w:rsidRPr="006E24F3" w:rsidRDefault="00B23E04" w:rsidP="00E84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F3">
              <w:rPr>
                <w:rFonts w:ascii="Times New Roman" w:hAnsi="Times New Roman" w:cs="Times New Roman"/>
                <w:sz w:val="24"/>
                <w:szCs w:val="24"/>
              </w:rPr>
              <w:t>REPOLHO   VERDE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23E04" w:rsidRPr="006E24F3" w:rsidRDefault="00B23E04" w:rsidP="00E846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24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23E04" w:rsidRPr="006E24F3" w:rsidRDefault="00B23E04" w:rsidP="00E84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4F3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8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23E04" w:rsidRPr="006E24F3" w:rsidRDefault="00B23E04" w:rsidP="00E846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24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R$ 2,09</w:t>
            </w:r>
          </w:p>
        </w:tc>
        <w:tc>
          <w:tcPr>
            <w:tcW w:w="10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23E04" w:rsidRPr="006E24F3" w:rsidRDefault="00B23E04" w:rsidP="00E846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24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R$ 108,68</w:t>
            </w:r>
          </w:p>
        </w:tc>
      </w:tr>
      <w:tr w:rsidR="00B23E04" w:rsidRPr="00711AB3" w:rsidTr="00E84629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23E04" w:rsidRDefault="00B23E04" w:rsidP="00E84629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17</w:t>
            </w:r>
          </w:p>
        </w:tc>
        <w:tc>
          <w:tcPr>
            <w:tcW w:w="13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23E04" w:rsidRPr="006E24F3" w:rsidRDefault="00B23E04" w:rsidP="00E84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F3">
              <w:rPr>
                <w:rFonts w:ascii="Times New Roman" w:hAnsi="Times New Roman" w:cs="Times New Roman"/>
                <w:sz w:val="24"/>
                <w:szCs w:val="24"/>
              </w:rPr>
              <w:t>TOMATE P/ SALADA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23E04" w:rsidRPr="006E24F3" w:rsidRDefault="00B23E04" w:rsidP="00E846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24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23E04" w:rsidRPr="006E24F3" w:rsidRDefault="00B23E04" w:rsidP="00E84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4F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23E04" w:rsidRPr="006E24F3" w:rsidRDefault="00B23E04" w:rsidP="00E846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24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R$ 4,58</w:t>
            </w:r>
          </w:p>
        </w:tc>
        <w:tc>
          <w:tcPr>
            <w:tcW w:w="10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23E04" w:rsidRPr="006E24F3" w:rsidRDefault="00B23E04" w:rsidP="00E846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24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R$ 458,00</w:t>
            </w:r>
          </w:p>
        </w:tc>
      </w:tr>
    </w:tbl>
    <w:p w:rsidR="00C75184" w:rsidRPr="002142BC" w:rsidRDefault="00C75184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 nº 4, de 2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C75184" w:rsidRPr="002142BC" w:rsidRDefault="00C75184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C75184" w:rsidRPr="002142BC" w:rsidRDefault="00C7518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C75184" w:rsidRDefault="00C7518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C75184" w:rsidRPr="002142BC" w:rsidRDefault="00C7518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C75184" w:rsidRPr="002142BC" w:rsidRDefault="00C7518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C75184" w:rsidRDefault="00C7518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Resolução FNDE nº 4, de 2 de abril de 2015.</w:t>
      </w:r>
    </w:p>
    <w:p w:rsidR="00C75184" w:rsidRPr="002142BC" w:rsidRDefault="00C7518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C75184" w:rsidRPr="002142BC" w:rsidRDefault="00C7518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C75184" w:rsidRPr="002142BC" w:rsidRDefault="00C7518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C75184" w:rsidRPr="002142BC" w:rsidRDefault="00C7518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C75184" w:rsidRPr="002142BC" w:rsidRDefault="00C7518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C75184" w:rsidRPr="00A23C18" w:rsidRDefault="00C7518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 xml:space="preserve">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C75184" w:rsidRDefault="00C75184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C75184" w:rsidRDefault="00C75184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C75184" w:rsidRPr="002142BC" w:rsidRDefault="00C7518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C75184" w:rsidRPr="002142BC" w:rsidRDefault="00C7518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C75184" w:rsidRPr="002142BC" w:rsidRDefault="00C7518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C75184" w:rsidRPr="002142BC" w:rsidRDefault="00C7518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C75184" w:rsidRDefault="00C75184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C75184" w:rsidRDefault="00C75184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C75184" w:rsidRDefault="00C75184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C75184" w:rsidRPr="002142BC" w:rsidRDefault="00C7518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C75184" w:rsidRPr="002142BC" w:rsidRDefault="00C7518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C75184" w:rsidRPr="002142BC" w:rsidRDefault="00C7518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C75184" w:rsidRPr="002142BC" w:rsidRDefault="00C7518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C75184" w:rsidRPr="002142BC" w:rsidRDefault="00C75184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C75184" w:rsidRPr="002142BC" w:rsidRDefault="00C75184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C75184" w:rsidRPr="002142BC" w:rsidRDefault="00C75184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lastRenderedPageBreak/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C75184" w:rsidRPr="00D35EFE" w:rsidRDefault="00C75184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C75184" w:rsidRDefault="00C75184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C75184" w:rsidRDefault="00C75184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C75184" w:rsidRPr="00D35EFE" w:rsidRDefault="00C75184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p w:rsidR="00C75184" w:rsidRPr="002142BC" w:rsidRDefault="00C7518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(Relação de produtos a serem adquiridos no período)</w:t>
      </w:r>
    </w:p>
    <w:p w:rsidR="00C75184" w:rsidRPr="002142BC" w:rsidRDefault="00C7518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inabilitação;</w:t>
      </w:r>
    </w:p>
    <w:p w:rsidR="00C75184" w:rsidRPr="00C661CC" w:rsidRDefault="00C7518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(ão)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C75184" w:rsidRPr="002142BC" w:rsidRDefault="00C7518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(ão) selecionado(s) conforme critérios estabelecidos pelo art. 25 da Resolução;</w:t>
      </w:r>
    </w:p>
    <w:p w:rsidR="00C75184" w:rsidRPr="002142BC" w:rsidRDefault="00C7518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5.4. Devem constar nos Projetos de Venda de Gêneros Alimentícios da Agricultura Familiar o nome, o CPF e nº da DAP Física de cada agricultor familiar fornecedor quando se tratar de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Fornecedor Individual ou Grupo Informal, e o CNPJ e DAP jurídica da organização produtiva quando se tratar de Grupo Formal;</w:t>
      </w:r>
    </w:p>
    <w:p w:rsidR="00C75184" w:rsidRDefault="00C75184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C75184" w:rsidRPr="002142BC" w:rsidRDefault="00C75184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C75184" w:rsidRPr="002142BC" w:rsidRDefault="00C7518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C75184" w:rsidRPr="002142BC" w:rsidRDefault="00C7518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C75184" w:rsidRPr="002142BC" w:rsidRDefault="00C7518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C75184" w:rsidRPr="002142BC" w:rsidRDefault="00C7518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 terá prioridade sobre os demais grupos;</w:t>
      </w:r>
    </w:p>
    <w:p w:rsidR="00C75184" w:rsidRPr="002142BC" w:rsidRDefault="00C7518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o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C75184" w:rsidRPr="002142BC" w:rsidRDefault="00C7518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C75184" w:rsidRPr="002142BC" w:rsidRDefault="00C7518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C75184" w:rsidRPr="002142BC" w:rsidRDefault="00C7518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C75184" w:rsidRPr="002142BC" w:rsidRDefault="00C7518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C75184" w:rsidRPr="002142BC" w:rsidRDefault="00C7518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C75184" w:rsidRPr="00212348" w:rsidRDefault="00C7518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C75184" w:rsidRPr="002142BC" w:rsidRDefault="00C7518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C75184" w:rsidRDefault="00C75184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Organizações fornecedoras que agregam agricultores familiares dos municípios circunvizinhos ao local de entrega dos produtos;</w:t>
      </w:r>
    </w:p>
    <w:p w:rsidR="00C75184" w:rsidRPr="002142BC" w:rsidRDefault="00C75184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Proposta que contemple a totalidade do item;</w:t>
      </w:r>
    </w:p>
    <w:p w:rsidR="00C75184" w:rsidRPr="002142BC" w:rsidRDefault="00C75184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C75184" w:rsidRPr="002142BC" w:rsidRDefault="00C75184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C75184" w:rsidRPr="002142BC" w:rsidRDefault="00C75184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C75184" w:rsidRDefault="00C75184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C75184" w:rsidRDefault="00C75184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C75184" w:rsidRPr="00067E0B" w:rsidRDefault="00C75184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</w:p>
    <w:p w:rsidR="00C75184" w:rsidRPr="002142BC" w:rsidRDefault="00C75184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C75184" w:rsidRPr="002142BC" w:rsidRDefault="00C75184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C75184" w:rsidRPr="002142BC" w:rsidRDefault="00C75184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C75184" w:rsidRPr="008121E3" w:rsidRDefault="00C7518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</w:t>
      </w:r>
      <w:r w:rsidRPr="008121E3">
        <w:rPr>
          <w:rFonts w:ascii="Times New Roman" w:hAnsi="Times New Roman" w:cs="Times New Roman"/>
          <w:b/>
          <w:bCs/>
          <w:color w:val="auto"/>
        </w:rPr>
        <w:t xml:space="preserve">PÚBLICA Nº 002/2017 </w:t>
      </w:r>
    </w:p>
    <w:p w:rsidR="00C75184" w:rsidRPr="002142BC" w:rsidRDefault="00C7518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C75184" w:rsidRPr="00796030" w:rsidRDefault="00C7518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C75184" w:rsidRPr="002142BC" w:rsidRDefault="00C7518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C75184" w:rsidRPr="002142BC" w:rsidRDefault="00C75184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C75184" w:rsidRDefault="00C75184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C75184" w:rsidRDefault="00C75184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C75184" w:rsidRPr="002142BC" w:rsidRDefault="00C75184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C75184" w:rsidRPr="008121E3" w:rsidRDefault="00C7518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lastRenderedPageBreak/>
        <w:t xml:space="preserve">CHAMADA PÚBLICA Nº </w:t>
      </w:r>
      <w:r w:rsidRPr="008121E3">
        <w:rPr>
          <w:rFonts w:ascii="Times New Roman" w:hAnsi="Times New Roman" w:cs="Times New Roman"/>
          <w:b/>
          <w:bCs/>
          <w:color w:val="auto"/>
        </w:rPr>
        <w:t>002/2017</w:t>
      </w:r>
    </w:p>
    <w:p w:rsidR="00C75184" w:rsidRPr="002142BC" w:rsidRDefault="00C7518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2 – PROJETO DE VENDA (Nome da Unidade Escolar)</w:t>
      </w:r>
    </w:p>
    <w:p w:rsidR="00C75184" w:rsidRPr="00796030" w:rsidRDefault="00C75184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C75184" w:rsidRPr="002142BC" w:rsidRDefault="00C7518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C75184" w:rsidRPr="002142BC" w:rsidRDefault="00C75184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C75184" w:rsidRPr="002142BC" w:rsidRDefault="00C75184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C75184" w:rsidRDefault="00C75184" w:rsidP="00A94824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</w:t>
      </w:r>
      <w:r w:rsidRPr="008121E3">
        <w:rPr>
          <w:rFonts w:ascii="Times New Roman" w:eastAsia="Calibri" w:hAnsi="Times New Roman" w:cs="Times New Roman"/>
          <w:sz w:val="24"/>
          <w:szCs w:val="24"/>
        </w:rPr>
        <w:t xml:space="preserve">de </w:t>
      </w:r>
      <w:r w:rsidRPr="008121E3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C75184" w:rsidRPr="00A94824" w:rsidRDefault="00C75184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C75184" w:rsidRPr="0067742C" w:rsidRDefault="00C75184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C75184" w:rsidRDefault="00C75184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207B13">
        <w:rPr>
          <w:rFonts w:ascii="Times New Roman" w:hAnsi="Times New Roman" w:cs="Times New Roman"/>
          <w:b/>
          <w:noProof/>
          <w:sz w:val="24"/>
          <w:szCs w:val="24"/>
        </w:rPr>
        <w:t>COLÉGIO ESTADUAL EDMUNDO PINHEIRO DE ABREU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207B13">
        <w:rPr>
          <w:rFonts w:ascii="Times New Roman" w:hAnsi="Times New Roman" w:cs="Times New Roman"/>
          <w:b/>
          <w:bCs/>
          <w:noProof/>
          <w:sz w:val="24"/>
          <w:szCs w:val="24"/>
        </w:rPr>
        <w:t>AV SANTA MARIA C/ ALAM VISTA  ALEGRE SÃO FRANCISCO CEP 74455260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207B13">
        <w:rPr>
          <w:rFonts w:ascii="Times New Roman" w:hAnsi="Times New Roman" w:cs="Times New Roman"/>
          <w:b/>
          <w:bCs/>
          <w:noProof/>
          <w:sz w:val="24"/>
          <w:szCs w:val="24"/>
        </w:rPr>
        <w:t>GOIÂNIA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C75184" w:rsidRPr="00A94824" w:rsidRDefault="00C75184" w:rsidP="00A948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75184" w:rsidRPr="0067742C" w:rsidRDefault="00C75184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C75184" w:rsidRDefault="00C75184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207B13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COLÉGIO ESTADUAL EDMUNDO PINHEIRO DE ABREU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207B13">
        <w:rPr>
          <w:rFonts w:ascii="Times New Roman" w:hAnsi="Times New Roman" w:cs="Times New Roman"/>
          <w:b/>
          <w:bCs/>
          <w:noProof/>
          <w:sz w:val="24"/>
          <w:szCs w:val="24"/>
        </w:rPr>
        <w:t>AV SANTA MARIA C/ ALAM VISTA  ALEGRE SÃO FRANCISCO CEP 74455260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207B13">
        <w:rPr>
          <w:rFonts w:ascii="Times New Roman" w:hAnsi="Times New Roman" w:cs="Times New Roman"/>
          <w:b/>
          <w:bCs/>
          <w:noProof/>
          <w:sz w:val="24"/>
          <w:szCs w:val="24"/>
        </w:rPr>
        <w:t>GOIÂNIA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C75184" w:rsidRPr="0067742C" w:rsidRDefault="00C75184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C75184" w:rsidRDefault="00C7518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C75184" w:rsidRDefault="00C7518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C75184" w:rsidRPr="002142BC" w:rsidRDefault="00C7518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11. PAGAMENTO</w:t>
      </w:r>
    </w:p>
    <w:p w:rsidR="00C75184" w:rsidRPr="002142BC" w:rsidRDefault="00C7518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</w:t>
      </w:r>
      <w:r w:rsidRPr="004834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</w:t>
      </w:r>
      <w:r w:rsidRPr="004834F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transferência bancária,</w:t>
      </w:r>
      <w:r w:rsidRPr="004834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mediante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C75184" w:rsidRPr="002142BC" w:rsidRDefault="00C75184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12. DAS SANÇÕES</w:t>
      </w:r>
    </w:p>
    <w:p w:rsidR="00C75184" w:rsidRPr="002142BC" w:rsidRDefault="00C75184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C75184" w:rsidRPr="002142BC" w:rsidRDefault="00C75184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C75184" w:rsidRPr="002142BC" w:rsidRDefault="00C75184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C75184" w:rsidRPr="00202E28" w:rsidRDefault="00C75184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C75184" w:rsidRDefault="00C75184" w:rsidP="00A9482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C75184" w:rsidRDefault="00C75184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</w:p>
    <w:p w:rsidR="00C75184" w:rsidRPr="002142BC" w:rsidRDefault="00C7518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C75184" w:rsidRDefault="00C7518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C75184" w:rsidRPr="002C2B84" w:rsidRDefault="00C7518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13.2. O limite individual de venda do agricultor familiar e do empreendedor familiar rural para a alimentação escolar deverá respeitar o valor máximo de </w:t>
      </w:r>
      <w:r w:rsidRPr="00E85F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R$20.000,00 (vinte mil reais), por DAP/Ano/Entidade Executora</w:t>
      </w: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, e obedecerá às seguintes regras:</w:t>
      </w:r>
    </w:p>
    <w:p w:rsidR="00C75184" w:rsidRPr="002C2B84" w:rsidRDefault="00C7518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DAP/Ano/E.Ex;</w:t>
      </w:r>
    </w:p>
    <w:p w:rsidR="00C75184" w:rsidRPr="002C2B84" w:rsidRDefault="00C7518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C75184" w:rsidRPr="002C2B84" w:rsidRDefault="00C7518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Valor máximo a ser contratado = nº de agricultores familiares inscritos na DAP jurídica x R$ 20.000,00.</w:t>
      </w:r>
    </w:p>
    <w:p w:rsidR="00C75184" w:rsidRPr="002142BC" w:rsidRDefault="00C7518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C75184" w:rsidRPr="002142BC" w:rsidRDefault="00C75184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C75184" w:rsidRPr="009B2B37" w:rsidRDefault="00C75184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>13</w:t>
      </w:r>
      <w:r w:rsidRPr="009B2B37">
        <w:rPr>
          <w:rFonts w:ascii="Times New Roman" w:hAnsi="Times New Roman" w:cs="Times New Roman"/>
          <w:color w:val="auto"/>
        </w:rPr>
        <w:t xml:space="preserve">.5. Os casos omissos neste Edital serão dirimidos pela </w:t>
      </w:r>
      <w:r w:rsidRPr="009B2B37">
        <w:rPr>
          <w:rFonts w:ascii="Times New Roman" w:hAnsi="Times New Roman" w:cs="Times New Roman"/>
          <w:b/>
          <w:color w:val="auto"/>
        </w:rPr>
        <w:t>Comissão Julgadora da Unidade Escolar</w:t>
      </w:r>
      <w:r w:rsidRPr="009B2B37">
        <w:rPr>
          <w:rFonts w:ascii="Times New Roman" w:hAnsi="Times New Roman" w:cs="Times New Roman"/>
          <w:color w:val="auto"/>
        </w:rPr>
        <w:t xml:space="preserve">, e em último caso, pela </w:t>
      </w:r>
      <w:r w:rsidRPr="009B2B37">
        <w:rPr>
          <w:rFonts w:ascii="Times New Roman" w:hAnsi="Times New Roman" w:cs="Times New Roman"/>
          <w:b/>
          <w:color w:val="auto"/>
        </w:rPr>
        <w:t>Comissão da Gerência da Merenda Escolar/SEDUCE</w:t>
      </w:r>
      <w:r w:rsidRPr="009B2B37">
        <w:rPr>
          <w:rFonts w:ascii="Times New Roman" w:hAnsi="Times New Roman" w:cs="Times New Roman"/>
          <w:color w:val="auto"/>
        </w:rPr>
        <w:t xml:space="preserve">; </w:t>
      </w:r>
    </w:p>
    <w:p w:rsidR="00C75184" w:rsidRPr="002142BC" w:rsidRDefault="00C75184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C75184" w:rsidRDefault="00C75184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</w:t>
      </w:r>
      <w:r w:rsidRPr="00E66FE9">
        <w:rPr>
          <w:rFonts w:ascii="Times New Roman" w:hAnsi="Times New Roman" w:cs="Times New Roman"/>
          <w:color w:val="auto"/>
        </w:rPr>
        <w:t xml:space="preserve">reprográficas, se estiverem </w:t>
      </w:r>
      <w:r w:rsidRPr="00E66FE9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E66FE9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E66FE9">
        <w:rPr>
          <w:rFonts w:ascii="Times New Roman" w:hAnsi="Times New Roman" w:cs="Times New Roman"/>
          <w:b/>
          <w:color w:val="auto"/>
        </w:rPr>
        <w:t xml:space="preserve">o </w:t>
      </w:r>
      <w:r w:rsidRPr="00E66FE9">
        <w:rPr>
          <w:rFonts w:ascii="Times New Roman" w:hAnsi="Times New Roman" w:cs="Times New Roman"/>
          <w:color w:val="auto"/>
        </w:rPr>
        <w:t xml:space="preserve">por servidor, a mesma deverá ser realizada na </w:t>
      </w:r>
      <w:r w:rsidRPr="00E66FE9">
        <w:rPr>
          <w:rFonts w:ascii="Times New Roman" w:hAnsi="Times New Roman" w:cs="Times New Roman"/>
          <w:b/>
          <w:color w:val="auto"/>
        </w:rPr>
        <w:t>Unidade Escolar,</w:t>
      </w:r>
      <w:r w:rsidRPr="00E66FE9">
        <w:rPr>
          <w:rFonts w:ascii="Times New Roman" w:hAnsi="Times New Roman" w:cs="Times New Roman"/>
          <w:color w:val="auto"/>
        </w:rPr>
        <w:t xml:space="preserve"> com</w:t>
      </w:r>
      <w:r w:rsidRPr="009B2B37">
        <w:rPr>
          <w:rFonts w:ascii="Times New Roman" w:hAnsi="Times New Roman" w:cs="Times New Roman"/>
          <w:color w:val="auto"/>
        </w:rPr>
        <w:t xml:space="preserve"> no mínimo de 24h de antecedência da sessão de abertura da Chamada 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C75184" w:rsidRPr="001049CB" w:rsidRDefault="00C75184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C75184" w:rsidRDefault="00C75184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C75184" w:rsidRPr="008121E3" w:rsidRDefault="00C75184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121E3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207B13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GOIÂNIA</w:t>
      </w:r>
      <w:r w:rsidRPr="008121E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8121E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7E791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05 </w:t>
      </w:r>
      <w:r w:rsidRPr="008121E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7E7918">
        <w:rPr>
          <w:rFonts w:ascii="Times New Roman" w:eastAsia="Times New Roman" w:hAnsi="Times New Roman" w:cs="Times New Roman"/>
          <w:sz w:val="24"/>
          <w:szCs w:val="24"/>
          <w:lang w:eastAsia="pt-BR"/>
        </w:rPr>
        <w:t>junho</w:t>
      </w:r>
      <w:r w:rsidRPr="008121E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2017.</w:t>
      </w:r>
    </w:p>
    <w:p w:rsidR="00C75184" w:rsidRPr="008121E3" w:rsidRDefault="00C75184" w:rsidP="00E85FD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75184" w:rsidRPr="008121E3" w:rsidRDefault="00C75184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07B13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ROGÉRIO MARCOLINO DOS SANTOS</w:t>
      </w:r>
    </w:p>
    <w:p w:rsidR="00C75184" w:rsidRPr="008121E3" w:rsidRDefault="00C75184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121E3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C75184" w:rsidRPr="008121E3" w:rsidRDefault="00C75184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75184" w:rsidRPr="008121E3" w:rsidRDefault="00C75184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07B13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COLÉGIO ESTADUAL EDMUNDO PINHEIRO DE ABREU</w:t>
      </w:r>
    </w:p>
    <w:p w:rsidR="00C75184" w:rsidRDefault="00C75184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C75184" w:rsidSect="00C75184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8121E3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C75184" w:rsidRPr="008121E3" w:rsidRDefault="00C75184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C75184" w:rsidRPr="008121E3" w:rsidSect="00C75184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45F9" w:rsidRDefault="00AF45F9" w:rsidP="004C0DC1">
      <w:pPr>
        <w:spacing w:after="0" w:line="240" w:lineRule="auto"/>
      </w:pPr>
      <w:r>
        <w:separator/>
      </w:r>
    </w:p>
  </w:endnote>
  <w:endnote w:type="continuationSeparator" w:id="0">
    <w:p w:rsidR="00AF45F9" w:rsidRDefault="00AF45F9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5184" w:rsidRDefault="00C75184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5184" w:rsidRDefault="00C75184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C75184" w:rsidRPr="009A613B" w:rsidRDefault="00C75184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C75184" w:rsidRPr="004667FA" w:rsidRDefault="00C75184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C75184" w:rsidRDefault="00C75184" w:rsidP="00882B6E">
    <w:pPr>
      <w:pStyle w:val="Rodap"/>
    </w:pPr>
  </w:p>
  <w:p w:rsidR="00C75184" w:rsidRPr="00283531" w:rsidRDefault="00C75184" w:rsidP="00333365">
    <w:pPr>
      <w:pStyle w:val="Rodap"/>
      <w:jc w:val="center"/>
      <w:rPr>
        <w:b/>
        <w:sz w:val="16"/>
        <w:szCs w:val="16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5184" w:rsidRDefault="00C75184">
    <w:pPr>
      <w:pStyle w:val="Rodap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0EF7" w:rsidRDefault="00630EF7">
    <w:pPr>
      <w:pStyle w:val="Rodap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0EF7" w:rsidRDefault="00630EF7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630EF7" w:rsidRPr="009A613B" w:rsidRDefault="00630EF7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630EF7" w:rsidRPr="004667FA" w:rsidRDefault="00630EF7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630EF7" w:rsidRDefault="00630EF7" w:rsidP="00882B6E">
    <w:pPr>
      <w:pStyle w:val="Rodap"/>
    </w:pPr>
  </w:p>
  <w:p w:rsidR="00630EF7" w:rsidRPr="00283531" w:rsidRDefault="00630EF7" w:rsidP="00333365">
    <w:pPr>
      <w:pStyle w:val="Rodap"/>
      <w:jc w:val="center"/>
      <w:rPr>
        <w:b/>
        <w:sz w:val="16"/>
        <w:szCs w:val="16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0EF7" w:rsidRDefault="00630EF7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45F9" w:rsidRDefault="00AF45F9" w:rsidP="004C0DC1">
      <w:pPr>
        <w:spacing w:after="0" w:line="240" w:lineRule="auto"/>
      </w:pPr>
      <w:r>
        <w:separator/>
      </w:r>
    </w:p>
  </w:footnote>
  <w:footnote w:type="continuationSeparator" w:id="0">
    <w:p w:rsidR="00AF45F9" w:rsidRDefault="00AF45F9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5184" w:rsidRDefault="00C75184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5184" w:rsidRDefault="00C75184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1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5184" w:rsidRDefault="00C75184">
    <w:pPr>
      <w:pStyle w:val="Cabealho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0EF7" w:rsidRDefault="00630EF7">
    <w:pPr>
      <w:pStyle w:val="Cabealho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0EF7" w:rsidRDefault="00630EF7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0EF7" w:rsidRDefault="00630EF7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40B78"/>
    <w:rsid w:val="000519A0"/>
    <w:rsid w:val="00067E0B"/>
    <w:rsid w:val="00073055"/>
    <w:rsid w:val="00082716"/>
    <w:rsid w:val="000A0F5A"/>
    <w:rsid w:val="000C6CB2"/>
    <w:rsid w:val="000D00E9"/>
    <w:rsid w:val="000D0376"/>
    <w:rsid w:val="000D14C3"/>
    <w:rsid w:val="000E52B3"/>
    <w:rsid w:val="000F0DE7"/>
    <w:rsid w:val="000F2EF1"/>
    <w:rsid w:val="00102E85"/>
    <w:rsid w:val="001049CB"/>
    <w:rsid w:val="001133D8"/>
    <w:rsid w:val="0012070C"/>
    <w:rsid w:val="00122755"/>
    <w:rsid w:val="00153941"/>
    <w:rsid w:val="00156A08"/>
    <w:rsid w:val="00166314"/>
    <w:rsid w:val="0017334E"/>
    <w:rsid w:val="001752DC"/>
    <w:rsid w:val="00177E16"/>
    <w:rsid w:val="00196CD8"/>
    <w:rsid w:val="00197177"/>
    <w:rsid w:val="001A6DEB"/>
    <w:rsid w:val="001C4D6C"/>
    <w:rsid w:val="001D15D5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7471"/>
    <w:rsid w:val="00240050"/>
    <w:rsid w:val="00245873"/>
    <w:rsid w:val="00267746"/>
    <w:rsid w:val="00297C3D"/>
    <w:rsid w:val="002A1CA9"/>
    <w:rsid w:val="002A739F"/>
    <w:rsid w:val="002B1996"/>
    <w:rsid w:val="002B609F"/>
    <w:rsid w:val="002C25D7"/>
    <w:rsid w:val="002C2B84"/>
    <w:rsid w:val="002D64FB"/>
    <w:rsid w:val="00313ABE"/>
    <w:rsid w:val="00333365"/>
    <w:rsid w:val="00357386"/>
    <w:rsid w:val="0035777B"/>
    <w:rsid w:val="00360F0E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834F3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45C39"/>
    <w:rsid w:val="00546710"/>
    <w:rsid w:val="00570847"/>
    <w:rsid w:val="00576F33"/>
    <w:rsid w:val="00583962"/>
    <w:rsid w:val="00590945"/>
    <w:rsid w:val="00591CF3"/>
    <w:rsid w:val="00592E6D"/>
    <w:rsid w:val="005A1A2D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30EF7"/>
    <w:rsid w:val="00647621"/>
    <w:rsid w:val="00651719"/>
    <w:rsid w:val="00655F1E"/>
    <w:rsid w:val="00657CD6"/>
    <w:rsid w:val="00660AE1"/>
    <w:rsid w:val="0067742C"/>
    <w:rsid w:val="006A0038"/>
    <w:rsid w:val="006C3C94"/>
    <w:rsid w:val="006D1930"/>
    <w:rsid w:val="006E38E5"/>
    <w:rsid w:val="006F3358"/>
    <w:rsid w:val="006F6CA8"/>
    <w:rsid w:val="006F709F"/>
    <w:rsid w:val="007000A5"/>
    <w:rsid w:val="00703D90"/>
    <w:rsid w:val="00706E7D"/>
    <w:rsid w:val="00725662"/>
    <w:rsid w:val="007259B7"/>
    <w:rsid w:val="00731DCF"/>
    <w:rsid w:val="007343C1"/>
    <w:rsid w:val="00736023"/>
    <w:rsid w:val="00742DEE"/>
    <w:rsid w:val="00756584"/>
    <w:rsid w:val="007807F2"/>
    <w:rsid w:val="00794B37"/>
    <w:rsid w:val="00796030"/>
    <w:rsid w:val="007A1C1E"/>
    <w:rsid w:val="007A2410"/>
    <w:rsid w:val="007A7BF5"/>
    <w:rsid w:val="007B2900"/>
    <w:rsid w:val="007C51DD"/>
    <w:rsid w:val="007C6462"/>
    <w:rsid w:val="007D264D"/>
    <w:rsid w:val="007D38BD"/>
    <w:rsid w:val="007D3FDD"/>
    <w:rsid w:val="007E398B"/>
    <w:rsid w:val="007E7918"/>
    <w:rsid w:val="007F3DBF"/>
    <w:rsid w:val="00811698"/>
    <w:rsid w:val="008121E3"/>
    <w:rsid w:val="00813D1C"/>
    <w:rsid w:val="00840A8B"/>
    <w:rsid w:val="0084742A"/>
    <w:rsid w:val="008604A6"/>
    <w:rsid w:val="00861279"/>
    <w:rsid w:val="008615D7"/>
    <w:rsid w:val="00866C56"/>
    <w:rsid w:val="00867B1B"/>
    <w:rsid w:val="00875410"/>
    <w:rsid w:val="0088266E"/>
    <w:rsid w:val="00882B6E"/>
    <w:rsid w:val="00884D87"/>
    <w:rsid w:val="008856FB"/>
    <w:rsid w:val="008918E4"/>
    <w:rsid w:val="008C4187"/>
    <w:rsid w:val="008D216C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9075A"/>
    <w:rsid w:val="009A160B"/>
    <w:rsid w:val="009B2B37"/>
    <w:rsid w:val="009C67A4"/>
    <w:rsid w:val="009D58CC"/>
    <w:rsid w:val="009D79C9"/>
    <w:rsid w:val="009E4C65"/>
    <w:rsid w:val="009F19A4"/>
    <w:rsid w:val="009F3733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170D"/>
    <w:rsid w:val="00AA55C2"/>
    <w:rsid w:val="00AD0A8B"/>
    <w:rsid w:val="00AD29C9"/>
    <w:rsid w:val="00AD4F18"/>
    <w:rsid w:val="00AF16F4"/>
    <w:rsid w:val="00AF45F9"/>
    <w:rsid w:val="00B05536"/>
    <w:rsid w:val="00B05988"/>
    <w:rsid w:val="00B05E55"/>
    <w:rsid w:val="00B133AF"/>
    <w:rsid w:val="00B23E04"/>
    <w:rsid w:val="00B258CA"/>
    <w:rsid w:val="00B2652C"/>
    <w:rsid w:val="00B30B0D"/>
    <w:rsid w:val="00B30B26"/>
    <w:rsid w:val="00B338C2"/>
    <w:rsid w:val="00B54E8A"/>
    <w:rsid w:val="00B77BD8"/>
    <w:rsid w:val="00B83E0F"/>
    <w:rsid w:val="00B84CC5"/>
    <w:rsid w:val="00B865C1"/>
    <w:rsid w:val="00B90148"/>
    <w:rsid w:val="00B934CC"/>
    <w:rsid w:val="00BA6906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75184"/>
    <w:rsid w:val="00C75943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42EA"/>
    <w:rsid w:val="00D671CD"/>
    <w:rsid w:val="00D70BBD"/>
    <w:rsid w:val="00D85309"/>
    <w:rsid w:val="00D86158"/>
    <w:rsid w:val="00D901EA"/>
    <w:rsid w:val="00DA0770"/>
    <w:rsid w:val="00DC0EAE"/>
    <w:rsid w:val="00DD3CFD"/>
    <w:rsid w:val="00DD599B"/>
    <w:rsid w:val="00DF29FA"/>
    <w:rsid w:val="00DF77E2"/>
    <w:rsid w:val="00E07C14"/>
    <w:rsid w:val="00E3268C"/>
    <w:rsid w:val="00E37354"/>
    <w:rsid w:val="00E374F9"/>
    <w:rsid w:val="00E561E7"/>
    <w:rsid w:val="00E62032"/>
    <w:rsid w:val="00E66FE9"/>
    <w:rsid w:val="00E75050"/>
    <w:rsid w:val="00E75DDC"/>
    <w:rsid w:val="00E8187C"/>
    <w:rsid w:val="00E85FD3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22C2D"/>
    <w:rsid w:val="00F34C7D"/>
    <w:rsid w:val="00F43CD4"/>
    <w:rsid w:val="00F52F58"/>
    <w:rsid w:val="00F56579"/>
    <w:rsid w:val="00F6648A"/>
    <w:rsid w:val="00F678C6"/>
    <w:rsid w:val="00F736D0"/>
    <w:rsid w:val="00F93790"/>
    <w:rsid w:val="00F979E7"/>
    <w:rsid w:val="00F97E8A"/>
    <w:rsid w:val="00FA2DCB"/>
    <w:rsid w:val="00FD7C76"/>
    <w:rsid w:val="00FE15DD"/>
    <w:rsid w:val="00FF7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footer" Target="footer2.xml"/><Relationship Id="rId26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footer" Target="footer1.xml"/><Relationship Id="rId25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24" Type="http://schemas.openxmlformats.org/officeDocument/2006/relationships/footer" Target="footer5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footer" Target="footer4.xml"/><Relationship Id="rId28" Type="http://schemas.openxmlformats.org/officeDocument/2006/relationships/theme" Target="theme/theme1.xml"/><Relationship Id="rId10" Type="http://schemas.openxmlformats.org/officeDocument/2006/relationships/hyperlink" Target="http://www.seduce.go.gov.br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Relationship Id="rId22" Type="http://schemas.openxmlformats.org/officeDocument/2006/relationships/header" Target="header5.xml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8B06DC-E17C-4615-BD36-8BB835EA3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2492</Words>
  <Characters>13463</Characters>
  <Application>Microsoft Office Word</Application>
  <DocSecurity>0</DocSecurity>
  <Lines>112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paulo.junior</cp:lastModifiedBy>
  <cp:revision>3</cp:revision>
  <cp:lastPrinted>2016-05-12T13:00:00Z</cp:lastPrinted>
  <dcterms:created xsi:type="dcterms:W3CDTF">2017-05-12T20:13:00Z</dcterms:created>
  <dcterms:modified xsi:type="dcterms:W3CDTF">2017-06-05T18:18:00Z</dcterms:modified>
</cp:coreProperties>
</file>