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0C" w:rsidRPr="00F1196E" w:rsidRDefault="00C6000C" w:rsidP="008615D7">
      <w:pPr>
        <w:spacing w:after="150" w:line="240" w:lineRule="auto"/>
        <w:jc w:val="center"/>
        <w:rPr>
          <w:rStyle w:val="nfaseSutil"/>
        </w:rPr>
      </w:pPr>
    </w:p>
    <w:p w:rsidR="00C6000C" w:rsidRDefault="00C6000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C6000C" w:rsidRPr="002142BC" w:rsidRDefault="00C6000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C6000C" w:rsidRPr="002142BC" w:rsidRDefault="00C6000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000C" w:rsidRPr="002142BC" w:rsidRDefault="00C6000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6000C" w:rsidRPr="002142BC" w:rsidRDefault="00C6000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000C" w:rsidRPr="002D61F4" w:rsidRDefault="00C6000C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D61F4">
        <w:rPr>
          <w:rFonts w:ascii="Times New Roman" w:hAnsi="Times New Roman" w:cs="Times New Roman"/>
          <w:sz w:val="24"/>
          <w:szCs w:val="24"/>
        </w:rPr>
        <w:t xml:space="preserve">- O 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MILTON CAMILO DE FARIA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00.667.635/0001-47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61F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91D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MILTON CAMILO DE FARIA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61F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735DB">
        <w:rPr>
          <w:rFonts w:ascii="Times New Roman" w:hAnsi="Times New Roman" w:cs="Times New Roman"/>
          <w:b/>
          <w:noProof/>
          <w:sz w:val="24"/>
          <w:szCs w:val="24"/>
        </w:rPr>
        <w:t>ITAPURANGA</w:t>
      </w:r>
      <w:r w:rsidRPr="002D61F4">
        <w:rPr>
          <w:rFonts w:ascii="Times New Roman" w:hAnsi="Times New Roman" w:cs="Times New Roman"/>
          <w:sz w:val="24"/>
          <w:szCs w:val="24"/>
        </w:rPr>
        <w:t xml:space="preserve">, </w:t>
      </w:r>
      <w:r w:rsidRPr="002D61F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2D61F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1735DB">
        <w:rPr>
          <w:rFonts w:ascii="Times New Roman" w:hAnsi="Times New Roman" w:cs="Times New Roman"/>
          <w:b/>
          <w:noProof/>
          <w:sz w:val="24"/>
          <w:szCs w:val="24"/>
        </w:rPr>
        <w:t>DÊNIS CARDOSO PESSOA</w:t>
      </w:r>
      <w:r w:rsidRPr="002D61F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735DB">
        <w:rPr>
          <w:rFonts w:ascii="Times New Roman" w:hAnsi="Times New Roman" w:cs="Times New Roman"/>
          <w:b/>
          <w:noProof/>
          <w:sz w:val="24"/>
          <w:szCs w:val="24"/>
        </w:rPr>
        <w:t>866.532.701-06</w:t>
      </w:r>
      <w:r w:rsidRPr="002D61F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735DB">
        <w:rPr>
          <w:rFonts w:ascii="Times New Roman" w:hAnsi="Times New Roman" w:cs="Times New Roman"/>
          <w:b/>
          <w:noProof/>
          <w:sz w:val="24"/>
          <w:szCs w:val="24"/>
        </w:rPr>
        <w:t>4013127 – DGPC-GO</w:t>
      </w:r>
      <w:r w:rsidRPr="002D61F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430896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430896">
        <w:rPr>
          <w:rFonts w:ascii="Times New Roman" w:hAnsi="Times New Roman" w:cs="Times New Roman"/>
          <w:b/>
          <w:sz w:val="24"/>
          <w:szCs w:val="24"/>
        </w:rPr>
        <w:t>22</w:t>
      </w:r>
      <w:r w:rsidR="0043089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30896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30896">
        <w:rPr>
          <w:rFonts w:ascii="Times New Roman" w:hAnsi="Times New Roman" w:cs="Times New Roman"/>
          <w:sz w:val="24"/>
          <w:szCs w:val="24"/>
        </w:rPr>
        <w:t>de</w:t>
      </w:r>
      <w:r w:rsidR="00430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896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30896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61F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RUA 02 S/Nº  BAIRRO PARQUE ALVORADA CEP: 76680.000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6000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6000C" w:rsidRPr="003F13EE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6000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6000C" w:rsidRPr="0081507D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031"/>
        <w:gridCol w:w="1235"/>
        <w:gridCol w:w="1547"/>
        <w:gridCol w:w="1417"/>
        <w:gridCol w:w="2126"/>
      </w:tblGrid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1196E" w:rsidRPr="00381A1C" w:rsidRDefault="00F1196E" w:rsidP="001440D0">
            <w:pPr>
              <w:spacing w:line="360" w:lineRule="auto"/>
              <w:jc w:val="both"/>
              <w:rPr>
                <w:color w:val="FFFFFF"/>
                <w:lang w:eastAsia="pt-BR"/>
              </w:rPr>
            </w:pPr>
            <w:r w:rsidRPr="00381A1C">
              <w:rPr>
                <w:color w:val="FFFFFF"/>
                <w:lang w:eastAsia="pt-BR"/>
              </w:rPr>
              <w:t>Nº</w:t>
            </w:r>
          </w:p>
        </w:tc>
        <w:tc>
          <w:tcPr>
            <w:tcW w:w="15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1196E" w:rsidRPr="00381A1C" w:rsidRDefault="00F1196E" w:rsidP="001440D0">
            <w:pPr>
              <w:spacing w:line="360" w:lineRule="auto"/>
              <w:jc w:val="center"/>
              <w:rPr>
                <w:color w:val="FFFFFF"/>
                <w:lang w:eastAsia="pt-BR"/>
              </w:rPr>
            </w:pPr>
            <w:r w:rsidRPr="00381A1C">
              <w:rPr>
                <w:color w:val="FFFFFF"/>
                <w:lang w:eastAsia="pt-BR"/>
              </w:rPr>
              <w:t>Produto (nome) todos os produtos a serem adquiridos no período)</w:t>
            </w:r>
          </w:p>
        </w:tc>
        <w:tc>
          <w:tcPr>
            <w:tcW w:w="6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1196E" w:rsidRPr="00381A1C" w:rsidRDefault="00F1196E" w:rsidP="001440D0">
            <w:pPr>
              <w:spacing w:line="360" w:lineRule="auto"/>
              <w:jc w:val="both"/>
              <w:rPr>
                <w:color w:val="FFFFFF"/>
                <w:lang w:eastAsia="pt-BR"/>
              </w:rPr>
            </w:pPr>
            <w:r w:rsidRPr="00381A1C">
              <w:rPr>
                <w:color w:val="FFFFFF"/>
                <w:lang w:eastAsia="pt-BR"/>
              </w:rPr>
              <w:t>Unidade, Dúzia, Maço, Kg ou L</w:t>
            </w:r>
          </w:p>
        </w:tc>
        <w:tc>
          <w:tcPr>
            <w:tcW w:w="7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1196E" w:rsidRPr="00381A1C" w:rsidRDefault="00F1196E" w:rsidP="001440D0">
            <w:pPr>
              <w:spacing w:line="360" w:lineRule="auto"/>
              <w:jc w:val="center"/>
              <w:rPr>
                <w:color w:val="FFFFFF"/>
                <w:lang w:eastAsia="pt-BR"/>
              </w:rPr>
            </w:pPr>
            <w:r w:rsidRPr="00381A1C">
              <w:rPr>
                <w:color w:val="FFFFFF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1196E" w:rsidRPr="00381A1C" w:rsidRDefault="00F1196E" w:rsidP="001440D0">
            <w:pPr>
              <w:spacing w:line="360" w:lineRule="auto"/>
              <w:jc w:val="center"/>
              <w:rPr>
                <w:color w:val="FFFFFF"/>
                <w:lang w:eastAsia="pt-BR"/>
              </w:rPr>
            </w:pPr>
            <w:r w:rsidRPr="00381A1C">
              <w:rPr>
                <w:color w:val="FFFFFF"/>
                <w:lang w:eastAsia="pt-BR"/>
              </w:rPr>
              <w:t>Preço de Aquisição (R$)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381A1C" w:rsidRDefault="00F1196E" w:rsidP="001440D0">
            <w:pPr>
              <w:rPr>
                <w:color w:val="FFFFFF"/>
                <w:lang w:eastAsia="pt-BR"/>
              </w:rPr>
            </w:pPr>
          </w:p>
        </w:tc>
        <w:tc>
          <w:tcPr>
            <w:tcW w:w="15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381A1C" w:rsidRDefault="00F1196E" w:rsidP="001440D0">
            <w:pPr>
              <w:rPr>
                <w:color w:val="FFFFFF"/>
                <w:lang w:eastAsia="pt-BR"/>
              </w:rPr>
            </w:pPr>
          </w:p>
        </w:tc>
        <w:tc>
          <w:tcPr>
            <w:tcW w:w="6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381A1C" w:rsidRDefault="00F1196E" w:rsidP="001440D0">
            <w:pPr>
              <w:rPr>
                <w:color w:val="FFFFFF"/>
                <w:lang w:eastAsia="pt-BR"/>
              </w:rPr>
            </w:pPr>
          </w:p>
        </w:tc>
        <w:tc>
          <w:tcPr>
            <w:tcW w:w="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381A1C" w:rsidRDefault="00F1196E" w:rsidP="001440D0">
            <w:pPr>
              <w:rPr>
                <w:color w:val="FFFFFF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1196E" w:rsidRPr="00381A1C" w:rsidRDefault="00F1196E" w:rsidP="001440D0">
            <w:pPr>
              <w:spacing w:line="360" w:lineRule="auto"/>
              <w:jc w:val="center"/>
              <w:rPr>
                <w:color w:val="FFFFFF"/>
                <w:lang w:eastAsia="pt-BR"/>
              </w:rPr>
            </w:pPr>
            <w:r w:rsidRPr="00381A1C">
              <w:rPr>
                <w:color w:val="FFFFFF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1196E" w:rsidRPr="00381A1C" w:rsidRDefault="00F1196E" w:rsidP="001440D0">
            <w:pPr>
              <w:spacing w:line="360" w:lineRule="auto"/>
              <w:jc w:val="center"/>
              <w:rPr>
                <w:color w:val="FFFFFF"/>
                <w:lang w:eastAsia="pt-BR"/>
              </w:rPr>
            </w:pPr>
            <w:r w:rsidRPr="00381A1C">
              <w:rPr>
                <w:color w:val="FFFFFF"/>
                <w:lang w:eastAsia="pt-BR"/>
              </w:rPr>
              <w:t>Valor Total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01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 ABOBORA MADURA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3,84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57,60</w:t>
            </w:r>
          </w:p>
        </w:tc>
      </w:tr>
      <w:tr w:rsidR="00F1196E" w:rsidRPr="00381A1C" w:rsidTr="001440D0">
        <w:trPr>
          <w:trHeight w:val="4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02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 ALFACE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6,95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000000"/>
                <w:lang w:eastAsia="pt-BR"/>
              </w:rPr>
            </w:pPr>
            <w:r w:rsidRPr="00A05A8F">
              <w:rPr>
                <w:color w:val="000000"/>
                <w:lang w:eastAsia="pt-BR"/>
              </w:rPr>
              <w:t>347,50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03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BANANA MAÇÃ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475,20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04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BANANA MARMELO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2.64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79,20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05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BETERRABA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131,04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06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CENOURA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219,60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07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MAMÃO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4,32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345,60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08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MANDIOCA IN NATURA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2,69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161,40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09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POLPA DE ABACAXI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520,00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10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POLPA DE ACEROLA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641,50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 xml:space="preserve">11 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POLPA DE CAJAMANGA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633,00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12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POLPA DE MARACUJÁ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720,00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13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PO</w:t>
            </w:r>
            <w:r>
              <w:rPr>
                <w:color w:val="333333"/>
                <w:lang w:eastAsia="pt-BR"/>
              </w:rPr>
              <w:t>L</w:t>
            </w:r>
            <w:r w:rsidRPr="00A05A8F">
              <w:rPr>
                <w:color w:val="333333"/>
                <w:lang w:eastAsia="pt-BR"/>
              </w:rPr>
              <w:t>PA DE TAMARINDO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650,00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lastRenderedPageBreak/>
              <w:t>14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PO</w:t>
            </w:r>
            <w:r>
              <w:rPr>
                <w:color w:val="333333"/>
                <w:lang w:eastAsia="pt-BR"/>
              </w:rPr>
              <w:t>LP</w:t>
            </w:r>
            <w:r w:rsidRPr="00A05A8F">
              <w:rPr>
                <w:color w:val="333333"/>
                <w:lang w:eastAsia="pt-BR"/>
              </w:rPr>
              <w:t>A DE UVA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15,83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633,20</w:t>
            </w:r>
          </w:p>
        </w:tc>
      </w:tr>
      <w:tr w:rsidR="00F1196E" w:rsidRPr="00381A1C" w:rsidTr="001440D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15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REPOLHO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183,00</w:t>
            </w:r>
          </w:p>
        </w:tc>
      </w:tr>
      <w:tr w:rsidR="00F1196E" w:rsidRPr="00381A1C" w:rsidTr="001440D0">
        <w:trPr>
          <w:trHeight w:val="503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16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TOMATE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6,32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442,40</w:t>
            </w:r>
          </w:p>
        </w:tc>
      </w:tr>
      <w:tr w:rsidR="00F1196E" w:rsidRPr="00381A1C" w:rsidTr="001440D0">
        <w:trPr>
          <w:trHeight w:val="26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both"/>
              <w:rPr>
                <w:color w:val="333333"/>
                <w:lang w:eastAsia="pt-BR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96E" w:rsidRPr="00A05A8F" w:rsidRDefault="00F1196E" w:rsidP="001440D0">
            <w:pPr>
              <w:spacing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TOTAL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96E" w:rsidRPr="00A05A8F" w:rsidRDefault="00F1196E" w:rsidP="001440D0">
            <w:pPr>
              <w:spacing w:after="150" w:line="360" w:lineRule="auto"/>
              <w:jc w:val="center"/>
              <w:rPr>
                <w:color w:val="333333"/>
                <w:lang w:eastAsia="pt-BR"/>
              </w:rPr>
            </w:pPr>
            <w:r w:rsidRPr="00A05A8F">
              <w:rPr>
                <w:color w:val="333333"/>
                <w:lang w:eastAsia="pt-BR"/>
              </w:rPr>
              <w:t>6.240,24</w:t>
            </w:r>
          </w:p>
        </w:tc>
      </w:tr>
    </w:tbl>
    <w:p w:rsidR="00C6000C" w:rsidRDefault="00C6000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6000C" w:rsidRPr="002142BC" w:rsidRDefault="00C6000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C6000C" w:rsidRPr="002142BC" w:rsidRDefault="00C6000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6000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6000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6000C" w:rsidRPr="00A23C18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6000C" w:rsidRDefault="00C6000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6000C" w:rsidRDefault="00C6000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6000C" w:rsidRDefault="00C6000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6000C" w:rsidRDefault="00C6000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6000C" w:rsidRDefault="00C6000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6000C" w:rsidRPr="002142BC" w:rsidRDefault="00C6000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6000C" w:rsidRPr="002142BC" w:rsidRDefault="00C6000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6000C" w:rsidRPr="002142BC" w:rsidRDefault="00C6000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6000C" w:rsidRPr="00D35EFE" w:rsidRDefault="00C6000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6000C" w:rsidRDefault="00C6000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6000C" w:rsidRDefault="00C6000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6000C" w:rsidRPr="002D3F7C" w:rsidRDefault="00C6000C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C6000C" w:rsidRPr="00C661C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6000C" w:rsidRDefault="00C6000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6000C" w:rsidRPr="002142BC" w:rsidRDefault="00C6000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6000C" w:rsidRPr="000360DE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C6000C" w:rsidRPr="0025098A" w:rsidRDefault="00C6000C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C6000C" w:rsidRPr="002142BC" w:rsidRDefault="00C6000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6000C" w:rsidRPr="00212348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6000C" w:rsidRPr="00DA7F8A" w:rsidRDefault="00C6000C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C6000C" w:rsidRPr="00DA7F8A" w:rsidRDefault="00C6000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C6000C" w:rsidRPr="00DA7F8A" w:rsidRDefault="00C6000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C6000C" w:rsidRDefault="00C6000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C6000C" w:rsidRPr="002142BC" w:rsidRDefault="00C6000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6000C" w:rsidRPr="002142BC" w:rsidRDefault="00C6000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6000C" w:rsidRPr="002142BC" w:rsidRDefault="00C6000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6000C" w:rsidRPr="008D05C0" w:rsidRDefault="00C600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C6000C" w:rsidRPr="008D05C0" w:rsidRDefault="00C600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6000C" w:rsidRPr="008D05C0" w:rsidRDefault="00C600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C6000C" w:rsidRPr="008D05C0" w:rsidRDefault="00C6000C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6000C" w:rsidRPr="008D05C0" w:rsidRDefault="00C6000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6000C" w:rsidRPr="008D05C0" w:rsidRDefault="00C600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C6000C" w:rsidRPr="002142BC" w:rsidRDefault="00C600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6000C" w:rsidRPr="00796030" w:rsidRDefault="00C6000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C6000C" w:rsidRPr="002142BC" w:rsidRDefault="00C600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6000C" w:rsidRPr="002142BC" w:rsidRDefault="00C6000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6000C" w:rsidRPr="002142BC" w:rsidRDefault="00C6000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6000C" w:rsidRDefault="00C6000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6000C" w:rsidRPr="00A94824" w:rsidRDefault="00C6000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6000C" w:rsidRPr="0067742C" w:rsidRDefault="00C6000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6000C" w:rsidRDefault="00C6000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4A791D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4A791D"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MILTON CAMILO DE FARIA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RUA 02 S/Nº  BAIRRO PARQUE ALVORADA CEP: 76680.000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6000C" w:rsidRPr="00A94824" w:rsidRDefault="00C6000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00C" w:rsidRPr="0067742C" w:rsidRDefault="00C6000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6000C" w:rsidRDefault="00C6000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A791D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4A791D"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MILTON CAMILO DE FARIA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RUA 02 S/Nº  BAIRRO PARQUE ALVORADA                             CEP: 76680.000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6000C" w:rsidRDefault="00C6000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6000C" w:rsidRDefault="00C6000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C6000C" w:rsidRDefault="00C6000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000C" w:rsidRDefault="00C6000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000C" w:rsidRPr="0081507D" w:rsidRDefault="00C6000C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C6000C" w:rsidRPr="002142BC" w:rsidRDefault="00C6000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6000C" w:rsidRPr="002142BC" w:rsidRDefault="00C6000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6000C" w:rsidRPr="002142BC" w:rsidRDefault="00C6000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6000C" w:rsidRPr="00202E28" w:rsidRDefault="00C6000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6000C" w:rsidRDefault="00C6000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6000C" w:rsidRDefault="00C6000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6000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6000C" w:rsidRPr="002C2B84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6000C" w:rsidRPr="002C2B84" w:rsidRDefault="00C6000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C6000C" w:rsidRPr="002C2B84" w:rsidRDefault="00C6000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6000C" w:rsidRPr="002C2B84" w:rsidRDefault="00C6000C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6000C" w:rsidRPr="002142BC" w:rsidRDefault="00C600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6000C" w:rsidRPr="002142BC" w:rsidRDefault="00C6000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6000C" w:rsidRPr="00F67F20" w:rsidRDefault="00C6000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C6000C" w:rsidRPr="002142BC" w:rsidRDefault="00C6000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6000C" w:rsidRDefault="00C6000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6000C" w:rsidRPr="005B7D74" w:rsidRDefault="00C6000C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6000C" w:rsidRPr="002D61F4" w:rsidRDefault="00C6000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735D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ITAPURANGA</w:t>
      </w:r>
      <w:r w:rsidRPr="002D61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308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3089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C6000C" w:rsidRPr="002D61F4" w:rsidRDefault="00C6000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000C" w:rsidRPr="002D61F4" w:rsidRDefault="00C600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35D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DÊNIS CARDOSO PESSOA</w:t>
      </w:r>
    </w:p>
    <w:p w:rsidR="00C6000C" w:rsidRPr="002D61F4" w:rsidRDefault="00C600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6000C" w:rsidRPr="002D61F4" w:rsidRDefault="00C600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000C" w:rsidRPr="002D61F4" w:rsidRDefault="004A791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MILTON CAMILO DE FARIA</w:t>
      </w:r>
    </w:p>
    <w:p w:rsidR="00C6000C" w:rsidRDefault="00C600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6000C" w:rsidSect="00C6000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6000C" w:rsidRPr="002D61F4" w:rsidRDefault="00C600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6000C" w:rsidRPr="002D61F4" w:rsidSect="00C6000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00C" w:rsidRDefault="00C6000C" w:rsidP="004C0DC1">
      <w:pPr>
        <w:spacing w:after="0" w:line="240" w:lineRule="auto"/>
      </w:pPr>
      <w:r>
        <w:separator/>
      </w:r>
    </w:p>
  </w:endnote>
  <w:endnote w:type="continuationSeparator" w:id="0">
    <w:p w:rsidR="00C6000C" w:rsidRDefault="00C6000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0C" w:rsidRDefault="00C600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0C" w:rsidRDefault="00C6000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6000C" w:rsidRPr="009A613B" w:rsidRDefault="00C6000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6000C" w:rsidRPr="004667FA" w:rsidRDefault="00C6000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6000C" w:rsidRDefault="00C6000C" w:rsidP="00882B6E">
    <w:pPr>
      <w:pStyle w:val="Rodap"/>
    </w:pPr>
  </w:p>
  <w:p w:rsidR="00C6000C" w:rsidRPr="00283531" w:rsidRDefault="00C6000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0C" w:rsidRDefault="00C6000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E5C7D" w:rsidRPr="009A613B" w:rsidRDefault="00CE5C7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E5C7D" w:rsidRPr="004667FA" w:rsidRDefault="00CE5C7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E5C7D" w:rsidRDefault="00CE5C7D" w:rsidP="00882B6E">
    <w:pPr>
      <w:pStyle w:val="Rodap"/>
    </w:pPr>
  </w:p>
  <w:p w:rsidR="00CE5C7D" w:rsidRPr="00283531" w:rsidRDefault="00CE5C7D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00C" w:rsidRDefault="00C6000C" w:rsidP="004C0DC1">
      <w:pPr>
        <w:spacing w:after="0" w:line="240" w:lineRule="auto"/>
      </w:pPr>
      <w:r>
        <w:separator/>
      </w:r>
    </w:p>
  </w:footnote>
  <w:footnote w:type="continuationSeparator" w:id="0">
    <w:p w:rsidR="00C6000C" w:rsidRDefault="00C6000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0C" w:rsidRDefault="00C600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0C" w:rsidRDefault="00C6000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0C" w:rsidRDefault="00C6000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1F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0896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A791D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000C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E5C7D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1196E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DD87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F1196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7268F-B038-496C-8A6A-C62978C6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2600</Words>
  <Characters>14045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2017-11-06T17:50:00Z</dcterms:created>
  <dcterms:modified xsi:type="dcterms:W3CDTF">2017-11-20T12:09:00Z</dcterms:modified>
</cp:coreProperties>
</file>