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A9C7BD" w14:textId="77777777" w:rsidR="009F5F8B" w:rsidRDefault="009F5F8B" w:rsidP="009F5F8B">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w:t>
      </w:r>
      <w:r w:rsidRPr="00085024">
        <w:rPr>
          <w:rFonts w:ascii="Times New Roman" w:hAnsi="Times New Roman" w:cs="Times New Roman"/>
          <w:b/>
          <w:color w:val="000000"/>
          <w:sz w:val="24"/>
          <w:szCs w:val="24"/>
          <w:u w:val="single"/>
        </w:rPr>
        <w:t>Nº 00</w:t>
      </w:r>
      <w:r>
        <w:rPr>
          <w:rFonts w:ascii="Times New Roman" w:hAnsi="Times New Roman" w:cs="Times New Roman"/>
          <w:b/>
          <w:color w:val="000000"/>
          <w:sz w:val="24"/>
          <w:szCs w:val="24"/>
          <w:u w:val="single"/>
        </w:rPr>
        <w:t>3</w:t>
      </w:r>
      <w:r w:rsidRPr="00085024">
        <w:rPr>
          <w:rFonts w:ascii="Times New Roman" w:hAnsi="Times New Roman" w:cs="Times New Roman"/>
          <w:b/>
          <w:color w:val="000000"/>
          <w:sz w:val="24"/>
          <w:szCs w:val="24"/>
          <w:u w:val="single"/>
        </w:rPr>
        <w:t>/2020</w:t>
      </w:r>
    </w:p>
    <w:p w14:paraId="61607C25" w14:textId="77777777" w:rsidR="009F5F8B" w:rsidRPr="004D1BE8" w:rsidRDefault="009F5F8B" w:rsidP="009F5F8B">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 xml:space="preserve">Processo nº </w:t>
      </w:r>
      <w:r w:rsidRPr="009865CD">
        <w:rPr>
          <w:rFonts w:ascii="Times New Roman" w:hAnsi="Times New Roman" w:cs="Times New Roman"/>
          <w:b/>
          <w:color w:val="000000"/>
          <w:sz w:val="24"/>
          <w:szCs w:val="24"/>
          <w:u w:val="single"/>
        </w:rPr>
        <w:t>2020</w:t>
      </w:r>
      <w:r>
        <w:rPr>
          <w:rFonts w:ascii="Times New Roman" w:hAnsi="Times New Roman" w:cs="Times New Roman"/>
          <w:b/>
          <w:color w:val="000000"/>
          <w:sz w:val="24"/>
          <w:szCs w:val="24"/>
          <w:u w:val="single"/>
        </w:rPr>
        <w:t>.</w:t>
      </w:r>
      <w:r w:rsidRPr="009865CD">
        <w:rPr>
          <w:rFonts w:ascii="Times New Roman" w:hAnsi="Times New Roman" w:cs="Times New Roman"/>
          <w:b/>
          <w:color w:val="000000"/>
          <w:sz w:val="24"/>
          <w:szCs w:val="24"/>
          <w:u w:val="single"/>
        </w:rPr>
        <w:t>0000</w:t>
      </w:r>
      <w:r>
        <w:rPr>
          <w:rFonts w:ascii="Times New Roman" w:hAnsi="Times New Roman" w:cs="Times New Roman"/>
          <w:b/>
          <w:color w:val="000000"/>
          <w:sz w:val="24"/>
          <w:szCs w:val="24"/>
          <w:u w:val="single"/>
        </w:rPr>
        <w:t>.</w:t>
      </w:r>
      <w:r w:rsidRPr="009865CD">
        <w:rPr>
          <w:rFonts w:ascii="Times New Roman" w:hAnsi="Times New Roman" w:cs="Times New Roman"/>
          <w:b/>
          <w:color w:val="000000"/>
          <w:sz w:val="24"/>
          <w:szCs w:val="24"/>
          <w:u w:val="single"/>
        </w:rPr>
        <w:t>602</w:t>
      </w:r>
      <w:r>
        <w:rPr>
          <w:rFonts w:ascii="Times New Roman" w:hAnsi="Times New Roman" w:cs="Times New Roman"/>
          <w:b/>
          <w:color w:val="000000"/>
          <w:sz w:val="24"/>
          <w:szCs w:val="24"/>
          <w:u w:val="single"/>
        </w:rPr>
        <w:t>.</w:t>
      </w:r>
      <w:r w:rsidRPr="009865CD">
        <w:rPr>
          <w:rFonts w:ascii="Times New Roman" w:hAnsi="Times New Roman" w:cs="Times New Roman"/>
          <w:b/>
          <w:color w:val="000000"/>
          <w:sz w:val="24"/>
          <w:szCs w:val="24"/>
          <w:u w:val="single"/>
        </w:rPr>
        <w:t>3944</w:t>
      </w:r>
    </w:p>
    <w:p w14:paraId="4D877327" w14:textId="77777777" w:rsidR="009F5F8B" w:rsidRPr="004D1BE8" w:rsidRDefault="009F5F8B" w:rsidP="009F5F8B">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Pr="004D1BE8">
        <w:rPr>
          <w:rFonts w:ascii="Times New Roman" w:hAnsi="Times New Roman" w:cs="Times New Roman"/>
          <w:b/>
          <w:color w:val="000000"/>
          <w:sz w:val="24"/>
          <w:szCs w:val="24"/>
          <w:u w:val="single"/>
        </w:rPr>
        <w:t>º Semestre</w:t>
      </w:r>
    </w:p>
    <w:p w14:paraId="60598598" w14:textId="77777777" w:rsidR="009F5F8B" w:rsidRPr="00413120" w:rsidRDefault="009F5F8B" w:rsidP="009F5F8B">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6566FDAB" w14:textId="48EC15A4" w:rsidR="009F5F8B" w:rsidRPr="0048131F" w:rsidRDefault="009F5F8B" w:rsidP="0048131F">
      <w:pPr>
        <w:jc w:val="both"/>
        <w:rPr>
          <w:rFonts w:ascii="Times New Roman" w:hAnsi="Times New Roman" w:cs="Times New Roman"/>
          <w:b/>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007553E0">
        <w:rPr>
          <w:rFonts w:ascii="Times New Roman" w:hAnsi="Times New Roman" w:cs="Times New Roman"/>
          <w:bCs/>
          <w:color w:val="000000"/>
          <w:sz w:val="24"/>
          <w:szCs w:val="24"/>
        </w:rPr>
        <w:t xml:space="preserve"> </w:t>
      </w:r>
      <w:r>
        <w:rPr>
          <w:rFonts w:ascii="Times New Roman" w:hAnsi="Times New Roman" w:cs="Times New Roman"/>
          <w:b/>
          <w:bCs/>
          <w:color w:val="000000"/>
          <w:sz w:val="24"/>
          <w:szCs w:val="24"/>
        </w:rPr>
        <w:t>RAMIRO PEDRO</w:t>
      </w:r>
      <w:r w:rsidRPr="004D1BE8">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Pr>
          <w:rFonts w:ascii="Times New Roman" w:hAnsi="Times New Roman" w:cs="Times New Roman"/>
          <w:b/>
          <w:bCs/>
          <w:color w:val="000000"/>
          <w:sz w:val="24"/>
          <w:szCs w:val="24"/>
        </w:rPr>
        <w:t>00.701.394/0001-05</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pessoa jurídica de direito público interno, do </w:t>
      </w:r>
      <w:r>
        <w:rPr>
          <w:rFonts w:ascii="Times New Roman" w:hAnsi="Times New Roman" w:cs="Times New Roman"/>
          <w:color w:val="000000"/>
          <w:sz w:val="24"/>
          <w:szCs w:val="24"/>
        </w:rPr>
        <w:t xml:space="preserve">COLÉGIO ESTADUAL RAMIRO PEDRO, </w:t>
      </w:r>
      <w:r w:rsidRPr="004D1BE8">
        <w:rPr>
          <w:rFonts w:ascii="Times New Roman" w:hAnsi="Times New Roman" w:cs="Times New Roman"/>
          <w:color w:val="000000"/>
          <w:sz w:val="24"/>
          <w:szCs w:val="24"/>
        </w:rPr>
        <w:t xml:space="preserve">sediada no município de </w:t>
      </w:r>
      <w:r>
        <w:rPr>
          <w:rFonts w:ascii="Times New Roman" w:hAnsi="Times New Roman" w:cs="Times New Roman"/>
          <w:color w:val="000000"/>
          <w:sz w:val="24"/>
          <w:szCs w:val="24"/>
        </w:rPr>
        <w:t>MORRO AGUDO DE GOIÁS</w:t>
      </w:r>
      <w:r w:rsidRPr="004D1BE8">
        <w:rPr>
          <w:rFonts w:ascii="Times New Roman" w:hAnsi="Times New Roman" w:cs="Times New Roman"/>
          <w:b/>
          <w:color w:val="000000"/>
          <w:sz w:val="24"/>
          <w:szCs w:val="24"/>
        </w:rPr>
        <w:t>/</w:t>
      </w:r>
      <w:r w:rsidRPr="00085024">
        <w:rPr>
          <w:rFonts w:ascii="Times New Roman" w:hAnsi="Times New Roman" w:cs="Times New Roman"/>
          <w:bCs/>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Pr>
          <w:rFonts w:ascii="Times New Roman" w:hAnsi="Times New Roman" w:cs="Times New Roman"/>
          <w:b/>
          <w:bCs/>
          <w:color w:val="000000"/>
          <w:sz w:val="24"/>
          <w:szCs w:val="24"/>
        </w:rPr>
        <w:t>ITAPURANG</w:t>
      </w:r>
      <w:r w:rsidRPr="00857483">
        <w:rPr>
          <w:rFonts w:ascii="Times New Roman" w:hAnsi="Times New Roman" w:cs="Times New Roman"/>
          <w:b/>
          <w:bCs/>
          <w:color w:val="000000"/>
          <w:sz w:val="24"/>
          <w:szCs w:val="24"/>
          <w:shd w:val="clear" w:color="auto" w:fill="FFFFFF" w:themeFill="background1"/>
        </w:rPr>
        <w:t>A</w:t>
      </w:r>
      <w:r w:rsidRPr="00857483">
        <w:rPr>
          <w:rFonts w:ascii="Times New Roman" w:hAnsi="Times New Roman" w:cs="Times New Roman"/>
          <w:bCs/>
          <w:color w:val="000000"/>
          <w:sz w:val="24"/>
          <w:szCs w:val="24"/>
          <w:shd w:val="clear" w:color="auto" w:fill="FFFFFF" w:themeFill="background1"/>
        </w:rPr>
        <w:t>-GO</w:t>
      </w:r>
      <w:r w:rsidRPr="00857483">
        <w:rPr>
          <w:rFonts w:ascii="Times New Roman" w:hAnsi="Times New Roman" w:cs="Times New Roman"/>
          <w:color w:val="000000"/>
          <w:sz w:val="24"/>
          <w:szCs w:val="24"/>
          <w:shd w:val="clear" w:color="auto" w:fill="FFFFFF" w:themeFill="background1"/>
        </w:rPr>
        <w:t>,</w:t>
      </w:r>
      <w:r w:rsidRPr="004D1BE8">
        <w:rPr>
          <w:rFonts w:ascii="Times New Roman" w:hAnsi="Times New Roman" w:cs="Times New Roman"/>
          <w:color w:val="000000"/>
          <w:sz w:val="24"/>
          <w:szCs w:val="24"/>
        </w:rPr>
        <w:t xml:space="preserve"> representada neste ato pelo Presidente do Conselho Escolar, </w:t>
      </w:r>
      <w:r>
        <w:rPr>
          <w:rFonts w:ascii="Times New Roman" w:hAnsi="Times New Roman" w:cs="Times New Roman"/>
          <w:color w:val="000000"/>
          <w:sz w:val="24"/>
          <w:szCs w:val="24"/>
        </w:rPr>
        <w:t>MARA LÍVIA LINHARES DA SILVA, inscrit</w:t>
      </w:r>
      <w:r w:rsidRPr="004D1BE8">
        <w:rPr>
          <w:rFonts w:ascii="Times New Roman" w:hAnsi="Times New Roman" w:cs="Times New Roman"/>
          <w:color w:val="000000"/>
          <w:sz w:val="24"/>
          <w:szCs w:val="24"/>
        </w:rPr>
        <w:t xml:space="preserve">a no CPF nº </w:t>
      </w:r>
      <w:r>
        <w:rPr>
          <w:rFonts w:ascii="Times New Roman" w:hAnsi="Times New Roman" w:cs="Times New Roman"/>
          <w:color w:val="000000"/>
          <w:sz w:val="24"/>
          <w:szCs w:val="24"/>
        </w:rPr>
        <w:t>649.373.561-00</w:t>
      </w:r>
      <w:r w:rsidRPr="004D1BE8">
        <w:rPr>
          <w:rFonts w:ascii="Times New Roman" w:hAnsi="Times New Roman" w:cs="Times New Roman"/>
          <w:color w:val="000000"/>
          <w:sz w:val="24"/>
          <w:szCs w:val="24"/>
        </w:rPr>
        <w:t xml:space="preserve">, Carteira de Identidade nº </w:t>
      </w:r>
      <w:r>
        <w:rPr>
          <w:rFonts w:ascii="Times New Roman" w:hAnsi="Times New Roman" w:cs="Times New Roman"/>
          <w:color w:val="000000"/>
          <w:sz w:val="24"/>
          <w:szCs w:val="24"/>
        </w:rPr>
        <w:t>3294749-378830,</w:t>
      </w:r>
      <w:r w:rsidR="00B6060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Órgão Emissor SSP-GO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 xml:space="preserve">nº 6, de 8 de maio de 2020,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9D0C4F">
        <w:rPr>
          <w:rFonts w:ascii="Times New Roman" w:hAnsi="Times New Roman" w:cs="Times New Roman"/>
          <w:i/>
          <w:color w:val="000000"/>
          <w:sz w:val="24"/>
          <w:szCs w:val="24"/>
          <w:u w:val="single"/>
        </w:rPr>
        <w:t xml:space="preserve"> </w:t>
      </w:r>
      <w:r w:rsidRPr="002D1E33">
        <w:rPr>
          <w:rFonts w:ascii="Times New Roman" w:hAnsi="Times New Roman" w:cs="Times New Roman"/>
          <w:color w:val="000000"/>
          <w:sz w:val="24"/>
          <w:szCs w:val="24"/>
          <w:u w:val="single"/>
        </w:rPr>
        <w:t>e a Lei nº 5.764/1971 da Presidência da República sobre as Cooperativas</w:t>
      </w:r>
      <w:r w:rsidRPr="002D1E33">
        <w:rPr>
          <w:rFonts w:ascii="Times New Roman" w:hAnsi="Times New Roman" w:cs="Times New Roman"/>
          <w:color w:val="000000"/>
          <w:sz w:val="24"/>
          <w:szCs w:val="24"/>
        </w:rPr>
        <w:t>, 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007553E0" w:rsidRPr="004D1BE8">
        <w:rPr>
          <w:rFonts w:ascii="Times New Roman" w:hAnsi="Times New Roman" w:cs="Times New Roman"/>
          <w:b/>
          <w:color w:val="000000"/>
          <w:sz w:val="24"/>
          <w:szCs w:val="24"/>
        </w:rPr>
        <w:t xml:space="preserve">para o período de </w:t>
      </w:r>
      <w:r w:rsidR="007553E0">
        <w:rPr>
          <w:rFonts w:ascii="Times New Roman" w:hAnsi="Times New Roman" w:cs="Times New Roman"/>
          <w:b/>
          <w:color w:val="000000"/>
          <w:sz w:val="24"/>
          <w:szCs w:val="24"/>
        </w:rPr>
        <w:t>03 de agosto</w:t>
      </w:r>
      <w:r w:rsidR="007553E0" w:rsidRPr="004D1BE8">
        <w:rPr>
          <w:rFonts w:ascii="Times New Roman" w:hAnsi="Times New Roman" w:cs="Times New Roman"/>
          <w:b/>
          <w:color w:val="000000"/>
          <w:sz w:val="24"/>
          <w:szCs w:val="24"/>
        </w:rPr>
        <w:t xml:space="preserve"> a </w:t>
      </w:r>
      <w:r w:rsidR="007553E0">
        <w:rPr>
          <w:rFonts w:ascii="Times New Roman" w:hAnsi="Times New Roman" w:cs="Times New Roman"/>
          <w:b/>
          <w:color w:val="000000"/>
          <w:sz w:val="24"/>
          <w:szCs w:val="24"/>
        </w:rPr>
        <w:t>31</w:t>
      </w:r>
      <w:r w:rsidR="007553E0" w:rsidRPr="004D1BE8">
        <w:rPr>
          <w:rFonts w:ascii="Times New Roman" w:hAnsi="Times New Roman" w:cs="Times New Roman"/>
          <w:b/>
          <w:color w:val="000000"/>
          <w:sz w:val="24"/>
          <w:szCs w:val="24"/>
        </w:rPr>
        <w:t xml:space="preserve"> de </w:t>
      </w:r>
      <w:r w:rsidR="007553E0">
        <w:rPr>
          <w:rFonts w:ascii="Times New Roman" w:hAnsi="Times New Roman" w:cs="Times New Roman"/>
          <w:b/>
          <w:color w:val="000000"/>
          <w:sz w:val="24"/>
          <w:szCs w:val="24"/>
        </w:rPr>
        <w:t>dezembro</w:t>
      </w:r>
      <w:r w:rsidR="007553E0"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48131F">
        <w:rPr>
          <w:rFonts w:ascii="Times New Roman" w:hAnsi="Times New Roman" w:cs="Times New Roman"/>
          <w:color w:val="000000"/>
          <w:sz w:val="24"/>
          <w:szCs w:val="24"/>
        </w:rPr>
        <w:t>02/10/2020 a 21/10/2020</w:t>
      </w:r>
      <w:r w:rsidR="0048131F">
        <w:rPr>
          <w:rFonts w:ascii="Times New Roman" w:hAnsi="Times New Roman" w:cs="Times New Roman"/>
          <w:bCs/>
          <w:color w:val="000000"/>
          <w:sz w:val="24"/>
          <w:szCs w:val="24"/>
        </w:rPr>
        <w:t>,</w:t>
      </w:r>
      <w:r w:rsidR="0048131F">
        <w:rPr>
          <w:rFonts w:ascii="Times New Roman" w:hAnsi="Times New Roman" w:cs="Times New Roman"/>
          <w:b/>
          <w:bCs/>
          <w:color w:val="000000"/>
          <w:sz w:val="24"/>
          <w:szCs w:val="24"/>
        </w:rPr>
        <w:t xml:space="preserve">com abertura dia 22/10/2020 </w:t>
      </w:r>
      <w:r w:rsidRPr="004D1BE8">
        <w:rPr>
          <w:rFonts w:ascii="Times New Roman" w:hAnsi="Times New Roman" w:cs="Times New Roman"/>
          <w:bCs/>
          <w:color w:val="000000"/>
          <w:sz w:val="24"/>
          <w:szCs w:val="24"/>
        </w:rPr>
        <w:t>na s</w:t>
      </w:r>
      <w:r>
        <w:rPr>
          <w:rFonts w:ascii="Times New Roman" w:hAnsi="Times New Roman" w:cs="Times New Roman"/>
          <w:bCs/>
          <w:color w:val="000000"/>
          <w:sz w:val="24"/>
          <w:szCs w:val="24"/>
        </w:rPr>
        <w:t>ede do Conselho Escolar Ramiro Pedro, situado</w:t>
      </w:r>
      <w:r w:rsidRPr="004D1BE8">
        <w:rPr>
          <w:rFonts w:ascii="Times New Roman" w:hAnsi="Times New Roman" w:cs="Times New Roman"/>
          <w:bCs/>
          <w:color w:val="000000"/>
          <w:sz w:val="24"/>
          <w:szCs w:val="24"/>
        </w:rPr>
        <w:t xml:space="preserve"> à</w:t>
      </w:r>
      <w:r>
        <w:rPr>
          <w:rFonts w:ascii="Times New Roman" w:hAnsi="Times New Roman" w:cs="Times New Roman"/>
          <w:bCs/>
          <w:color w:val="000000"/>
          <w:sz w:val="24"/>
          <w:szCs w:val="24"/>
        </w:rPr>
        <w:t xml:space="preserve"> </w:t>
      </w:r>
      <w:r>
        <w:rPr>
          <w:rFonts w:ascii="Times New Roman" w:hAnsi="Times New Roman" w:cs="Times New Roman"/>
          <w:b/>
          <w:bCs/>
          <w:color w:val="000000"/>
          <w:sz w:val="24"/>
          <w:szCs w:val="24"/>
        </w:rPr>
        <w:t xml:space="preserve">Avenida Lírio Branco nº 450, Setor Rodoviário, Morro Agudo de </w:t>
      </w:r>
      <w:r w:rsidRPr="00E50D74">
        <w:rPr>
          <w:rFonts w:ascii="Times New Roman" w:hAnsi="Times New Roman" w:cs="Times New Roman"/>
          <w:b/>
          <w:bCs/>
          <w:color w:val="000000"/>
          <w:sz w:val="24"/>
          <w:szCs w:val="24"/>
        </w:rPr>
        <w:t xml:space="preserve">Goiás-GO, </w:t>
      </w:r>
      <w:hyperlink r:id="rId6" w:history="1">
        <w:r w:rsidRPr="00763A36">
          <w:rPr>
            <w:rStyle w:val="Hyperlink"/>
            <w:rFonts w:ascii="Times New Roman" w:hAnsi="Times New Roman" w:cs="Times New Roman"/>
            <w:b/>
            <w:bCs/>
            <w:sz w:val="24"/>
            <w:szCs w:val="24"/>
          </w:rPr>
          <w:t>52018172@seduc.go.gov.br</w:t>
        </w:r>
      </w:hyperlink>
      <w:r>
        <w:rPr>
          <w:rFonts w:ascii="Times New Roman" w:hAnsi="Times New Roman" w:cs="Times New Roman"/>
          <w:b/>
          <w:bCs/>
          <w:color w:val="000000"/>
          <w:sz w:val="24"/>
          <w:szCs w:val="24"/>
        </w:rPr>
        <w:t xml:space="preserve"> </w:t>
      </w:r>
      <w:r w:rsidRPr="00E50D74">
        <w:rPr>
          <w:rFonts w:ascii="Times New Roman" w:hAnsi="Times New Roman" w:cs="Times New Roman"/>
          <w:bCs/>
          <w:color w:val="000000"/>
          <w:sz w:val="24"/>
          <w:szCs w:val="24"/>
        </w:rPr>
        <w:t>e</w:t>
      </w:r>
      <w:r w:rsidRPr="00E50D74">
        <w:rPr>
          <w:rFonts w:ascii="Times New Roman" w:hAnsi="Times New Roman" w:cs="Times New Roman"/>
          <w:b/>
          <w:bCs/>
          <w:color w:val="000000"/>
          <w:sz w:val="24"/>
          <w:szCs w:val="24"/>
        </w:rPr>
        <w:t xml:space="preserve"> telefone</w:t>
      </w:r>
      <w:r>
        <w:rPr>
          <w:rFonts w:ascii="Times New Roman" w:hAnsi="Times New Roman" w:cs="Times New Roman"/>
          <w:b/>
          <w:bCs/>
          <w:color w:val="000000"/>
          <w:sz w:val="24"/>
          <w:szCs w:val="24"/>
        </w:rPr>
        <w:t xml:space="preserve"> (</w:t>
      </w:r>
      <w:r w:rsidRPr="00E50D74">
        <w:rPr>
          <w:rFonts w:ascii="Times New Roman" w:hAnsi="Times New Roman" w:cs="Times New Roman"/>
          <w:b/>
          <w:bCs/>
          <w:color w:val="000000"/>
          <w:sz w:val="24"/>
          <w:szCs w:val="24"/>
        </w:rPr>
        <w:t>062</w:t>
      </w:r>
      <w:r>
        <w:rPr>
          <w:rFonts w:ascii="Times New Roman" w:hAnsi="Times New Roman" w:cs="Times New Roman"/>
          <w:b/>
          <w:bCs/>
          <w:color w:val="000000"/>
          <w:sz w:val="24"/>
          <w:szCs w:val="24"/>
        </w:rPr>
        <w:t>)</w:t>
      </w:r>
      <w:r w:rsidRPr="00E50D74">
        <w:rPr>
          <w:rFonts w:ascii="Times New Roman" w:hAnsi="Times New Roman" w:cs="Times New Roman"/>
          <w:b/>
          <w:bCs/>
          <w:color w:val="000000"/>
          <w:sz w:val="24"/>
          <w:szCs w:val="24"/>
        </w:rPr>
        <w:t xml:space="preserve"> 3334-3215</w:t>
      </w:r>
      <w:r w:rsidRPr="00E50D74">
        <w:rPr>
          <w:rFonts w:ascii="Times New Roman" w:hAnsi="Times New Roman" w:cs="Times New Roman"/>
          <w:bCs/>
          <w:color w:val="000000"/>
          <w:sz w:val="24"/>
          <w:szCs w:val="24"/>
        </w:rPr>
        <w:t>.</w:t>
      </w:r>
    </w:p>
    <w:p w14:paraId="3B1E8714" w14:textId="77777777" w:rsidR="009F5F8B" w:rsidRPr="004D1BE8" w:rsidRDefault="009F5F8B" w:rsidP="009F5F8B">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1D30CAB5" w14:textId="77777777" w:rsidR="009F5F8B" w:rsidRDefault="009F5F8B" w:rsidP="009F5F8B">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w:t>
      </w:r>
      <w:r w:rsidR="00B60604">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w:t>
      </w:r>
      <w:r w:rsidR="00B60604">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PNAE</w:t>
      </w:r>
      <w:r>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3DD3D52" w14:textId="77777777" w:rsidR="009F5F8B" w:rsidRPr="004D1BE8" w:rsidRDefault="009F5F8B" w:rsidP="009F5F8B">
      <w:pPr>
        <w:spacing w:after="150" w:line="360" w:lineRule="auto"/>
        <w:jc w:val="both"/>
        <w:rPr>
          <w:rFonts w:ascii="Times New Roman" w:eastAsia="Calibri" w:hAnsi="Times New Roman" w:cs="Times New Roman"/>
          <w:sz w:val="24"/>
          <w:szCs w:val="24"/>
        </w:rPr>
      </w:pPr>
    </w:p>
    <w:p w14:paraId="09865C24" w14:textId="77777777" w:rsidR="009F5F8B" w:rsidRPr="004D1BE8" w:rsidRDefault="009F5F8B" w:rsidP="009F5F8B">
      <w:pPr>
        <w:spacing w:after="150" w:line="360" w:lineRule="auto"/>
        <w:jc w:val="both"/>
        <w:rPr>
          <w:rFonts w:ascii="Times New Roman" w:hAnsi="Times New Roman" w:cs="Times New Roman"/>
          <w:sz w:val="24"/>
          <w:szCs w:val="24"/>
        </w:rPr>
      </w:pPr>
    </w:p>
    <w:p w14:paraId="0289938B" w14:textId="77777777" w:rsidR="009F5F8B" w:rsidRPr="004D1BE8" w:rsidRDefault="009F5F8B" w:rsidP="009F5F8B">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9F5F8B" w:rsidRPr="004D1BE8" w14:paraId="4974A741" w14:textId="77777777" w:rsidTr="00207662">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2EDF364" w14:textId="77777777" w:rsidR="009F5F8B" w:rsidRPr="004D1BE8" w:rsidRDefault="009F5F8B" w:rsidP="00207662">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lastRenderedPageBreak/>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D9F3081" w14:textId="77777777" w:rsidR="009F5F8B" w:rsidRPr="004D1BE8" w:rsidRDefault="009F5F8B" w:rsidP="00207662">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F1481EE" w14:textId="77777777" w:rsidR="009F5F8B" w:rsidRPr="004D1BE8" w:rsidRDefault="009F5F8B" w:rsidP="00207662">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0C962B9" w14:textId="77777777" w:rsidR="009F5F8B" w:rsidRPr="004D1BE8" w:rsidRDefault="009F5F8B" w:rsidP="00207662">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28DD3630" w14:textId="77777777" w:rsidR="009F5F8B" w:rsidRPr="004D1BE8" w:rsidRDefault="009F5F8B" w:rsidP="00207662">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9F5F8B" w:rsidRPr="004D1BE8" w14:paraId="6F426770" w14:textId="77777777" w:rsidTr="00B60604">
        <w:trPr>
          <w:trHeight w:val="1843"/>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B413DF6" w14:textId="77777777" w:rsidR="009F5F8B" w:rsidRPr="004D1BE8" w:rsidRDefault="009F5F8B" w:rsidP="00207662">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F2B593" w14:textId="77777777" w:rsidR="009F5F8B" w:rsidRPr="004D1BE8" w:rsidRDefault="009F5F8B" w:rsidP="00207662">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A2C8C83" w14:textId="77777777" w:rsidR="009F5F8B" w:rsidRPr="004D1BE8" w:rsidRDefault="009F5F8B" w:rsidP="00207662">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175BB3" w14:textId="77777777" w:rsidR="009F5F8B" w:rsidRPr="004D1BE8" w:rsidRDefault="009F5F8B" w:rsidP="00207662">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D25C142" w14:textId="77777777" w:rsidR="009F5F8B" w:rsidRPr="004D1BE8" w:rsidRDefault="009F5F8B" w:rsidP="00207662">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2C73FC03" w14:textId="77777777" w:rsidR="009F5F8B" w:rsidRPr="004D1BE8" w:rsidRDefault="009F5F8B" w:rsidP="00207662">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897BC74" w14:textId="77777777" w:rsidR="009F5F8B" w:rsidRPr="004D1BE8" w:rsidRDefault="009F5F8B" w:rsidP="00207662">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025A546" w14:textId="77777777" w:rsidR="009F5F8B" w:rsidRPr="004D1BE8" w:rsidRDefault="009F5F8B" w:rsidP="00207662">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9F5F8B" w:rsidRPr="004D1BE8" w14:paraId="5B216923" w14:textId="77777777" w:rsidTr="0020766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1871B03" w14:textId="77777777" w:rsidR="009F5F8B" w:rsidRPr="004D1BE8" w:rsidRDefault="009F5F8B" w:rsidP="00207662">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17242E84" w14:textId="77777777" w:rsidR="009F5F8B" w:rsidRPr="004D1BE8" w:rsidRDefault="009F5F8B" w:rsidP="00207662">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ABOBORA MADURA</w:t>
            </w:r>
          </w:p>
        </w:tc>
        <w:tc>
          <w:tcPr>
            <w:tcW w:w="795" w:type="pct"/>
            <w:tcBorders>
              <w:top w:val="outset" w:sz="6" w:space="0" w:color="auto"/>
              <w:left w:val="outset" w:sz="6" w:space="0" w:color="auto"/>
              <w:bottom w:val="outset" w:sz="6" w:space="0" w:color="auto"/>
              <w:right w:val="outset" w:sz="6" w:space="0" w:color="auto"/>
            </w:tcBorders>
            <w:vAlign w:val="center"/>
            <w:hideMark/>
          </w:tcPr>
          <w:p w14:paraId="62192B0F" w14:textId="77777777" w:rsidR="009F5F8B" w:rsidRPr="004D1BE8" w:rsidRDefault="009F5F8B" w:rsidP="009D0C4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7A95C59F" w14:textId="787CCA44" w:rsidR="009F5F8B" w:rsidRPr="004D1BE8" w:rsidRDefault="00B60604" w:rsidP="009D0C4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175</w:t>
            </w:r>
          </w:p>
        </w:tc>
        <w:tc>
          <w:tcPr>
            <w:tcW w:w="683" w:type="pct"/>
            <w:tcBorders>
              <w:top w:val="outset" w:sz="6" w:space="0" w:color="auto"/>
              <w:left w:val="outset" w:sz="6" w:space="0" w:color="auto"/>
              <w:bottom w:val="outset" w:sz="6" w:space="0" w:color="auto"/>
              <w:right w:val="outset" w:sz="6" w:space="0" w:color="auto"/>
            </w:tcBorders>
            <w:vAlign w:val="center"/>
            <w:hideMark/>
          </w:tcPr>
          <w:p w14:paraId="5ECB6988" w14:textId="79A20D4E" w:rsidR="009F5F8B" w:rsidRPr="004D1BE8" w:rsidRDefault="009D0C4F" w:rsidP="009D0C4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9F5F8B">
              <w:rPr>
                <w:rFonts w:ascii="Times New Roman" w:hAnsi="Times New Roman" w:cs="Times New Roman"/>
                <w:color w:val="333333"/>
                <w:sz w:val="24"/>
                <w:szCs w:val="24"/>
              </w:rPr>
              <w:t>3,20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C9C8184" w14:textId="04EFA43F" w:rsidR="009F5F8B" w:rsidRPr="004D1BE8" w:rsidRDefault="009D0C4F" w:rsidP="009D0C4F">
            <w:pPr>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B60604">
              <w:rPr>
                <w:rFonts w:ascii="Times New Roman" w:hAnsi="Times New Roman" w:cs="Times New Roman"/>
                <w:color w:val="333333"/>
                <w:sz w:val="24"/>
                <w:szCs w:val="24"/>
              </w:rPr>
              <w:t>560,0</w:t>
            </w:r>
            <w:r w:rsidR="009F5F8B">
              <w:rPr>
                <w:rFonts w:ascii="Times New Roman" w:hAnsi="Times New Roman" w:cs="Times New Roman"/>
                <w:color w:val="333333"/>
                <w:sz w:val="24"/>
                <w:szCs w:val="24"/>
              </w:rPr>
              <w:t>0</w:t>
            </w:r>
          </w:p>
        </w:tc>
      </w:tr>
      <w:tr w:rsidR="009F5F8B" w:rsidRPr="004D1BE8" w14:paraId="559E0248" w14:textId="77777777" w:rsidTr="0020766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BCB48CB" w14:textId="77777777" w:rsidR="009F5F8B" w:rsidRPr="004D1BE8" w:rsidRDefault="009F5F8B" w:rsidP="0020766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w:t>
            </w:r>
            <w:r w:rsidR="00B60604">
              <w:rPr>
                <w:rFonts w:ascii="Times New Roman" w:hAnsi="Times New Roman" w:cs="Times New Roman"/>
                <w:b/>
                <w:color w:val="333333"/>
                <w:sz w:val="24"/>
                <w:szCs w:val="24"/>
              </w:rPr>
              <w:t>2</w:t>
            </w:r>
          </w:p>
        </w:tc>
        <w:tc>
          <w:tcPr>
            <w:tcW w:w="1425" w:type="pct"/>
            <w:tcBorders>
              <w:top w:val="outset" w:sz="6" w:space="0" w:color="auto"/>
              <w:left w:val="outset" w:sz="6" w:space="0" w:color="auto"/>
              <w:bottom w:val="outset" w:sz="6" w:space="0" w:color="auto"/>
              <w:right w:val="outset" w:sz="6" w:space="0" w:color="auto"/>
            </w:tcBorders>
            <w:vAlign w:val="center"/>
          </w:tcPr>
          <w:p w14:paraId="30B46EDC" w14:textId="77777777" w:rsidR="009F5F8B" w:rsidRPr="004D1BE8" w:rsidRDefault="009F5F8B" w:rsidP="0020766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MAÇA</w:t>
            </w:r>
          </w:p>
        </w:tc>
        <w:tc>
          <w:tcPr>
            <w:tcW w:w="795" w:type="pct"/>
            <w:tcBorders>
              <w:top w:val="outset" w:sz="6" w:space="0" w:color="auto"/>
              <w:left w:val="outset" w:sz="6" w:space="0" w:color="auto"/>
              <w:bottom w:val="outset" w:sz="6" w:space="0" w:color="auto"/>
              <w:right w:val="outset" w:sz="6" w:space="0" w:color="auto"/>
            </w:tcBorders>
            <w:vAlign w:val="center"/>
          </w:tcPr>
          <w:p w14:paraId="150DC2F8" w14:textId="77777777" w:rsidR="009F5F8B" w:rsidRPr="004D1BE8" w:rsidRDefault="009F5F8B" w:rsidP="009D0C4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BFD5DCA" w14:textId="77777777" w:rsidR="009F5F8B" w:rsidRPr="004D1BE8" w:rsidRDefault="00B60604" w:rsidP="009D0C4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170</w:t>
            </w:r>
          </w:p>
        </w:tc>
        <w:tc>
          <w:tcPr>
            <w:tcW w:w="683" w:type="pct"/>
            <w:tcBorders>
              <w:top w:val="outset" w:sz="6" w:space="0" w:color="auto"/>
              <w:left w:val="outset" w:sz="6" w:space="0" w:color="auto"/>
              <w:bottom w:val="outset" w:sz="6" w:space="0" w:color="auto"/>
              <w:right w:val="outset" w:sz="6" w:space="0" w:color="auto"/>
            </w:tcBorders>
            <w:vAlign w:val="center"/>
          </w:tcPr>
          <w:p w14:paraId="5203E2FA" w14:textId="4F2FA6B4" w:rsidR="009F5F8B" w:rsidRPr="004D1BE8" w:rsidRDefault="009D0C4F" w:rsidP="009D0C4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9F5F8B">
              <w:rPr>
                <w:rFonts w:ascii="Times New Roman" w:hAnsi="Times New Roman" w:cs="Times New Roman"/>
                <w:color w:val="333333"/>
                <w:sz w:val="24"/>
                <w:szCs w:val="24"/>
              </w:rPr>
              <w:t>4,63</w:t>
            </w:r>
          </w:p>
        </w:tc>
        <w:tc>
          <w:tcPr>
            <w:tcW w:w="1041" w:type="pct"/>
            <w:tcBorders>
              <w:top w:val="outset" w:sz="6" w:space="0" w:color="auto"/>
              <w:left w:val="outset" w:sz="6" w:space="0" w:color="auto"/>
              <w:bottom w:val="outset" w:sz="6" w:space="0" w:color="auto"/>
              <w:right w:val="outset" w:sz="6" w:space="0" w:color="auto"/>
            </w:tcBorders>
            <w:vAlign w:val="center"/>
          </w:tcPr>
          <w:p w14:paraId="7A276D6E" w14:textId="57A034F4" w:rsidR="009F5F8B" w:rsidRPr="004D1BE8" w:rsidRDefault="009D0C4F" w:rsidP="009D0C4F">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B60604">
              <w:rPr>
                <w:rFonts w:ascii="Times New Roman" w:hAnsi="Times New Roman" w:cs="Times New Roman"/>
                <w:color w:val="333333"/>
                <w:sz w:val="24"/>
                <w:szCs w:val="24"/>
              </w:rPr>
              <w:t>787,10</w:t>
            </w:r>
          </w:p>
        </w:tc>
      </w:tr>
      <w:tr w:rsidR="009F5F8B" w:rsidRPr="004D1BE8" w14:paraId="0F166763" w14:textId="77777777" w:rsidTr="0020766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9CA5E99" w14:textId="77777777" w:rsidR="009F5F8B" w:rsidRPr="004D1BE8" w:rsidRDefault="009F5F8B" w:rsidP="0020766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w:t>
            </w:r>
            <w:r w:rsidR="00B60604">
              <w:rPr>
                <w:rFonts w:ascii="Times New Roman" w:hAnsi="Times New Roman" w:cs="Times New Roman"/>
                <w:b/>
                <w:color w:val="333333"/>
                <w:sz w:val="24"/>
                <w:szCs w:val="24"/>
              </w:rPr>
              <w:t>3</w:t>
            </w:r>
          </w:p>
        </w:tc>
        <w:tc>
          <w:tcPr>
            <w:tcW w:w="1425" w:type="pct"/>
            <w:tcBorders>
              <w:top w:val="outset" w:sz="6" w:space="0" w:color="auto"/>
              <w:left w:val="outset" w:sz="6" w:space="0" w:color="auto"/>
              <w:bottom w:val="outset" w:sz="6" w:space="0" w:color="auto"/>
              <w:right w:val="outset" w:sz="6" w:space="0" w:color="auto"/>
            </w:tcBorders>
            <w:vAlign w:val="center"/>
          </w:tcPr>
          <w:p w14:paraId="539BD046" w14:textId="77777777" w:rsidR="009F5F8B" w:rsidRPr="004D1BE8" w:rsidRDefault="009F5F8B" w:rsidP="0020766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MAMÃO</w:t>
            </w:r>
          </w:p>
        </w:tc>
        <w:tc>
          <w:tcPr>
            <w:tcW w:w="795" w:type="pct"/>
            <w:tcBorders>
              <w:top w:val="outset" w:sz="6" w:space="0" w:color="auto"/>
              <w:left w:val="outset" w:sz="6" w:space="0" w:color="auto"/>
              <w:bottom w:val="outset" w:sz="6" w:space="0" w:color="auto"/>
              <w:right w:val="outset" w:sz="6" w:space="0" w:color="auto"/>
            </w:tcBorders>
            <w:vAlign w:val="center"/>
          </w:tcPr>
          <w:p w14:paraId="1B91EC37" w14:textId="77777777" w:rsidR="009F5F8B" w:rsidRPr="004D1BE8" w:rsidRDefault="009F5F8B" w:rsidP="009D0C4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81FCB34" w14:textId="77777777" w:rsidR="009F5F8B" w:rsidRPr="004D1BE8" w:rsidRDefault="00B60604" w:rsidP="009D0C4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113,51</w:t>
            </w:r>
          </w:p>
        </w:tc>
        <w:tc>
          <w:tcPr>
            <w:tcW w:w="683" w:type="pct"/>
            <w:tcBorders>
              <w:top w:val="outset" w:sz="6" w:space="0" w:color="auto"/>
              <w:left w:val="outset" w:sz="6" w:space="0" w:color="auto"/>
              <w:bottom w:val="outset" w:sz="6" w:space="0" w:color="auto"/>
              <w:right w:val="outset" w:sz="6" w:space="0" w:color="auto"/>
            </w:tcBorders>
            <w:vAlign w:val="center"/>
          </w:tcPr>
          <w:p w14:paraId="06C35FD6" w14:textId="73FF6FCB" w:rsidR="009F5F8B" w:rsidRPr="004D1BE8" w:rsidRDefault="009D0C4F" w:rsidP="009D0C4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9F5F8B">
              <w:rPr>
                <w:rFonts w:ascii="Times New Roman" w:hAnsi="Times New Roman" w:cs="Times New Roman"/>
                <w:color w:val="333333"/>
                <w:sz w:val="24"/>
                <w:szCs w:val="24"/>
              </w:rPr>
              <w:t>3,7</w:t>
            </w:r>
            <w:r w:rsidR="00B60604">
              <w:rPr>
                <w:rFonts w:ascii="Times New Roman" w:hAnsi="Times New Roman" w:cs="Times New Roman"/>
                <w:color w:val="333333"/>
                <w:sz w:val="24"/>
                <w:szCs w:val="24"/>
              </w:rPr>
              <w:t>6</w:t>
            </w:r>
          </w:p>
        </w:tc>
        <w:tc>
          <w:tcPr>
            <w:tcW w:w="1041" w:type="pct"/>
            <w:tcBorders>
              <w:top w:val="outset" w:sz="6" w:space="0" w:color="auto"/>
              <w:left w:val="outset" w:sz="6" w:space="0" w:color="auto"/>
              <w:bottom w:val="outset" w:sz="6" w:space="0" w:color="auto"/>
              <w:right w:val="outset" w:sz="6" w:space="0" w:color="auto"/>
            </w:tcBorders>
            <w:vAlign w:val="center"/>
          </w:tcPr>
          <w:p w14:paraId="10405555" w14:textId="33C250B4" w:rsidR="009F5F8B" w:rsidRPr="004D1BE8" w:rsidRDefault="009D0C4F" w:rsidP="009D0C4F">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9F5F8B">
              <w:rPr>
                <w:rFonts w:ascii="Times New Roman" w:hAnsi="Times New Roman" w:cs="Times New Roman"/>
                <w:color w:val="333333"/>
                <w:sz w:val="24"/>
                <w:szCs w:val="24"/>
              </w:rPr>
              <w:t>4</w:t>
            </w:r>
            <w:r w:rsidR="00B60604">
              <w:rPr>
                <w:rFonts w:ascii="Times New Roman" w:hAnsi="Times New Roman" w:cs="Times New Roman"/>
                <w:color w:val="333333"/>
                <w:sz w:val="24"/>
                <w:szCs w:val="24"/>
              </w:rPr>
              <w:t>26</w:t>
            </w:r>
            <w:r w:rsidR="009F5F8B">
              <w:rPr>
                <w:rFonts w:ascii="Times New Roman" w:hAnsi="Times New Roman" w:cs="Times New Roman"/>
                <w:color w:val="333333"/>
                <w:sz w:val="24"/>
                <w:szCs w:val="24"/>
              </w:rPr>
              <w:t>,</w:t>
            </w:r>
            <w:r w:rsidR="00B60604">
              <w:rPr>
                <w:rFonts w:ascii="Times New Roman" w:hAnsi="Times New Roman" w:cs="Times New Roman"/>
                <w:color w:val="333333"/>
                <w:sz w:val="24"/>
                <w:szCs w:val="24"/>
              </w:rPr>
              <w:t>80</w:t>
            </w:r>
          </w:p>
        </w:tc>
      </w:tr>
      <w:tr w:rsidR="009F5F8B" w:rsidRPr="004D1BE8" w14:paraId="6E608643" w14:textId="77777777" w:rsidTr="0020766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988FBB5" w14:textId="77777777" w:rsidR="009F5F8B" w:rsidRPr="004D1BE8" w:rsidRDefault="00B60604" w:rsidP="0020766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472D382E" w14:textId="77777777" w:rsidR="009F5F8B" w:rsidRPr="004D1BE8" w:rsidRDefault="009F5F8B" w:rsidP="0020766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w:t>
            </w:r>
          </w:p>
        </w:tc>
        <w:tc>
          <w:tcPr>
            <w:tcW w:w="795" w:type="pct"/>
            <w:tcBorders>
              <w:top w:val="outset" w:sz="6" w:space="0" w:color="auto"/>
              <w:left w:val="outset" w:sz="6" w:space="0" w:color="auto"/>
              <w:bottom w:val="outset" w:sz="6" w:space="0" w:color="auto"/>
              <w:right w:val="outset" w:sz="6" w:space="0" w:color="auto"/>
            </w:tcBorders>
            <w:vAlign w:val="center"/>
          </w:tcPr>
          <w:p w14:paraId="2CD105FE" w14:textId="77777777" w:rsidR="009F5F8B" w:rsidRPr="004D1BE8" w:rsidRDefault="009F5F8B" w:rsidP="009D0C4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9DFAD79" w14:textId="77777777" w:rsidR="009F5F8B" w:rsidRPr="004D1BE8" w:rsidRDefault="00B60604" w:rsidP="009D0C4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w:t>
            </w:r>
            <w:r w:rsidR="009F5F8B">
              <w:rPr>
                <w:rFonts w:ascii="Times New Roman" w:hAnsi="Times New Roman" w:cs="Times New Roman"/>
                <w:color w:val="333333"/>
                <w:sz w:val="24"/>
                <w:szCs w:val="24"/>
              </w:rPr>
              <w:t>7</w:t>
            </w:r>
            <w:r>
              <w:rPr>
                <w:rFonts w:ascii="Times New Roman" w:hAnsi="Times New Roman" w:cs="Times New Roman"/>
                <w:color w:val="333333"/>
                <w:sz w:val="24"/>
                <w:szCs w:val="24"/>
              </w:rPr>
              <w:t>5</w:t>
            </w:r>
          </w:p>
        </w:tc>
        <w:tc>
          <w:tcPr>
            <w:tcW w:w="683" w:type="pct"/>
            <w:tcBorders>
              <w:top w:val="outset" w:sz="6" w:space="0" w:color="auto"/>
              <w:left w:val="outset" w:sz="6" w:space="0" w:color="auto"/>
              <w:bottom w:val="outset" w:sz="6" w:space="0" w:color="auto"/>
              <w:right w:val="outset" w:sz="6" w:space="0" w:color="auto"/>
            </w:tcBorders>
            <w:vAlign w:val="center"/>
          </w:tcPr>
          <w:p w14:paraId="450EF0BF" w14:textId="49434932" w:rsidR="009F5F8B" w:rsidRPr="004D1BE8" w:rsidRDefault="009D0C4F" w:rsidP="009D0C4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9F5F8B">
              <w:rPr>
                <w:rFonts w:ascii="Times New Roman" w:hAnsi="Times New Roman" w:cs="Times New Roman"/>
                <w:color w:val="333333"/>
                <w:sz w:val="24"/>
                <w:szCs w:val="24"/>
              </w:rPr>
              <w:t>3,55</w:t>
            </w:r>
          </w:p>
        </w:tc>
        <w:tc>
          <w:tcPr>
            <w:tcW w:w="1041" w:type="pct"/>
            <w:tcBorders>
              <w:top w:val="outset" w:sz="6" w:space="0" w:color="auto"/>
              <w:left w:val="outset" w:sz="6" w:space="0" w:color="auto"/>
              <w:bottom w:val="outset" w:sz="6" w:space="0" w:color="auto"/>
              <w:right w:val="outset" w:sz="6" w:space="0" w:color="auto"/>
            </w:tcBorders>
            <w:vAlign w:val="center"/>
          </w:tcPr>
          <w:p w14:paraId="6936978A" w14:textId="4684D6A1" w:rsidR="009F5F8B" w:rsidRPr="004D1BE8" w:rsidRDefault="009D0C4F" w:rsidP="009D0C4F">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B60604">
              <w:rPr>
                <w:rFonts w:ascii="Times New Roman" w:hAnsi="Times New Roman" w:cs="Times New Roman"/>
                <w:color w:val="333333"/>
                <w:sz w:val="24"/>
                <w:szCs w:val="24"/>
              </w:rPr>
              <w:t>621,25</w:t>
            </w:r>
          </w:p>
        </w:tc>
      </w:tr>
      <w:tr w:rsidR="009F5F8B" w:rsidRPr="004D1BE8" w14:paraId="1C0721D7" w14:textId="77777777" w:rsidTr="00207662">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080B9F38" w14:textId="77777777" w:rsidR="009F5F8B" w:rsidRPr="004D1BE8" w:rsidRDefault="009F5F8B" w:rsidP="00207662">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40E7E9F5" w14:textId="77777777" w:rsidR="009F5F8B" w:rsidRPr="004D1BE8" w:rsidRDefault="009F5F8B" w:rsidP="00207662">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Pr>
                <w:rFonts w:ascii="Times New Roman" w:hAnsi="Times New Roman" w:cs="Times New Roman"/>
                <w:b/>
                <w:color w:val="333333"/>
                <w:sz w:val="24"/>
                <w:szCs w:val="24"/>
              </w:rPr>
              <w:t xml:space="preserve"> </w:t>
            </w:r>
            <w:r w:rsidR="00B60604">
              <w:rPr>
                <w:rFonts w:ascii="Times New Roman" w:hAnsi="Times New Roman" w:cs="Times New Roman"/>
                <w:b/>
                <w:color w:val="333333"/>
                <w:sz w:val="24"/>
                <w:szCs w:val="24"/>
              </w:rPr>
              <w:t>2.395,15</w:t>
            </w:r>
          </w:p>
        </w:tc>
      </w:tr>
    </w:tbl>
    <w:p w14:paraId="58A9F3AB" w14:textId="77777777" w:rsidR="009F5F8B" w:rsidRDefault="009F5F8B" w:rsidP="009F5F8B">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0AF5DAAA" w14:textId="77777777" w:rsidR="009F5F8B" w:rsidRPr="004D1BE8" w:rsidRDefault="009F5F8B" w:rsidP="009F5F8B">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Pr="004D1BE8">
        <w:rPr>
          <w:rFonts w:ascii="Times New Roman" w:hAnsi="Times New Roman" w:cs="Times New Roman"/>
          <w:color w:val="000000"/>
          <w:sz w:val="24"/>
          <w:szCs w:val="24"/>
        </w:rPr>
        <w:t xml:space="preserve">Resolução FNDE/CD </w:t>
      </w:r>
      <w:r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14D262AF" w14:textId="77777777" w:rsidR="009F5F8B" w:rsidRDefault="009F5F8B" w:rsidP="009F5F8B">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66208C85" w14:textId="77777777" w:rsidR="009F5F8B" w:rsidRPr="00413120" w:rsidRDefault="009F5F8B" w:rsidP="009F5F8B">
      <w:pPr>
        <w:autoSpaceDE w:val="0"/>
        <w:autoSpaceDN w:val="0"/>
        <w:adjustRightInd w:val="0"/>
        <w:jc w:val="both"/>
        <w:rPr>
          <w:rFonts w:ascii="Times New Roman" w:hAnsi="Times New Roman" w:cs="Times New Roman"/>
          <w:color w:val="000000"/>
          <w:sz w:val="24"/>
          <w:szCs w:val="24"/>
        </w:rPr>
      </w:pPr>
    </w:p>
    <w:p w14:paraId="09BBA5F5" w14:textId="77777777" w:rsidR="009F5F8B" w:rsidRPr="004D1BE8" w:rsidRDefault="009F5F8B" w:rsidP="009F5F8B">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7EDA6119" w14:textId="77777777" w:rsidR="009F5F8B" w:rsidRDefault="009F5F8B" w:rsidP="009F5F8B">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Pr>
          <w:rFonts w:ascii="Times New Roman" w:hAnsi="Times New Roman" w:cs="Times New Roman"/>
          <w:color w:val="000000"/>
          <w:sz w:val="24"/>
          <w:szCs w:val="24"/>
        </w:rPr>
        <w:t>Transferido de forma automática pelo</w:t>
      </w:r>
      <w:r w:rsidRPr="004D1BE8">
        <w:rPr>
          <w:rFonts w:ascii="Times New Roman" w:hAnsi="Times New Roman" w:cs="Times New Roman"/>
          <w:color w:val="000000"/>
          <w:sz w:val="24"/>
          <w:szCs w:val="24"/>
        </w:rPr>
        <w:t xml:space="preserve"> FNDE.</w:t>
      </w:r>
    </w:p>
    <w:p w14:paraId="1ACBE5A9" w14:textId="77777777" w:rsidR="009F5F8B" w:rsidRPr="004D1BE8" w:rsidRDefault="009F5F8B" w:rsidP="009F5F8B">
      <w:pPr>
        <w:spacing w:after="150" w:line="360" w:lineRule="auto"/>
        <w:jc w:val="both"/>
        <w:rPr>
          <w:rFonts w:ascii="Times New Roman" w:hAnsi="Times New Roman" w:cs="Times New Roman"/>
          <w:color w:val="000000"/>
          <w:sz w:val="24"/>
          <w:szCs w:val="24"/>
        </w:rPr>
      </w:pPr>
    </w:p>
    <w:p w14:paraId="1B363553" w14:textId="77777777" w:rsidR="009F5F8B" w:rsidRPr="004D1BE8" w:rsidRDefault="009F5F8B" w:rsidP="009F5F8B">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9A87C16" w14:textId="77777777" w:rsidR="009F5F8B" w:rsidRDefault="009F5F8B" w:rsidP="009F5F8B">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w:t>
      </w:r>
      <w:r>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Resolução FNDE/CD </w:t>
      </w:r>
      <w:r w:rsidRPr="002D1E33">
        <w:rPr>
          <w:rFonts w:ascii="Times New Roman" w:hAnsi="Times New Roman" w:cs="Times New Roman"/>
          <w:color w:val="000000"/>
          <w:sz w:val="24"/>
          <w:szCs w:val="24"/>
        </w:rPr>
        <w:t>nº 6, de 8 de maio de 2020</w:t>
      </w:r>
      <w:r>
        <w:rPr>
          <w:rFonts w:ascii="Times New Roman" w:hAnsi="Times New Roman" w:cs="Times New Roman"/>
          <w:color w:val="000000"/>
          <w:sz w:val="24"/>
          <w:szCs w:val="24"/>
        </w:rPr>
        <w:t xml:space="preserve">. </w:t>
      </w:r>
    </w:p>
    <w:p w14:paraId="1FACFDAF" w14:textId="77777777" w:rsidR="009F5F8B" w:rsidRPr="00993066" w:rsidRDefault="009F5F8B" w:rsidP="009F5F8B">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4A8CE410" w14:textId="77777777" w:rsidR="009F5F8B" w:rsidRDefault="009F5F8B" w:rsidP="009F5F8B">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1A160A37" w14:textId="77777777" w:rsidR="009F5F8B" w:rsidRPr="00993066" w:rsidRDefault="009F5F8B" w:rsidP="009F5F8B">
      <w:pPr>
        <w:pStyle w:val="textojustificado"/>
        <w:spacing w:before="120" w:beforeAutospacing="0" w:after="120" w:afterAutospacing="0"/>
        <w:ind w:right="120"/>
        <w:jc w:val="both"/>
        <w:rPr>
          <w:color w:val="000000"/>
        </w:rPr>
      </w:pPr>
    </w:p>
    <w:p w14:paraId="5A928FA2" w14:textId="77777777" w:rsidR="009F5F8B" w:rsidRPr="00993066" w:rsidRDefault="009F5F8B" w:rsidP="009F5F8B">
      <w:pPr>
        <w:pStyle w:val="textojustificado"/>
        <w:spacing w:before="120" w:beforeAutospacing="0" w:after="120" w:afterAutospacing="0"/>
        <w:ind w:right="120"/>
        <w:jc w:val="both"/>
        <w:rPr>
          <w:color w:val="000000"/>
        </w:rPr>
      </w:pPr>
      <w:r w:rsidRPr="00993066">
        <w:rPr>
          <w:rStyle w:val="Forte"/>
          <w:color w:val="000000"/>
        </w:rPr>
        <w:t>DAS EXIGÊNCIAS LEGAIS  </w:t>
      </w:r>
    </w:p>
    <w:p w14:paraId="439D27C5" w14:textId="77777777" w:rsidR="009F5F8B" w:rsidRPr="00993066" w:rsidRDefault="009F5F8B" w:rsidP="009F5F8B">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F0B9C4F" w14:textId="77777777" w:rsidR="009F5F8B" w:rsidRPr="004D1BE8" w:rsidRDefault="009F5F8B" w:rsidP="009F5F8B">
      <w:pPr>
        <w:spacing w:after="150" w:line="360" w:lineRule="auto"/>
        <w:jc w:val="both"/>
        <w:rPr>
          <w:rFonts w:ascii="Times New Roman" w:hAnsi="Times New Roman" w:cs="Times New Roman"/>
          <w:b/>
          <w:sz w:val="24"/>
          <w:szCs w:val="24"/>
          <w:u w:val="single"/>
        </w:rPr>
      </w:pPr>
    </w:p>
    <w:p w14:paraId="7B788A8A" w14:textId="77777777" w:rsidR="009F5F8B" w:rsidRPr="004D1BE8" w:rsidRDefault="009F5F8B" w:rsidP="009F5F8B">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5A67DC79" w14:textId="77777777" w:rsidR="009F5F8B" w:rsidRPr="004D1BE8" w:rsidRDefault="009F5F8B" w:rsidP="009F5F8B">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5D81F009" w14:textId="77777777" w:rsidR="009F5F8B" w:rsidRPr="004D1BE8" w:rsidRDefault="009F5F8B" w:rsidP="009F5F8B">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9A527F">
        <w:rPr>
          <w:rFonts w:ascii="Times New Roman" w:hAnsi="Times New Roman" w:cs="Times New Roman"/>
          <w:b/>
          <w:bCs/>
        </w:rPr>
        <w:t>PÚBLICA Nº00</w:t>
      </w:r>
      <w:r>
        <w:rPr>
          <w:rFonts w:ascii="Times New Roman" w:hAnsi="Times New Roman" w:cs="Times New Roman"/>
          <w:b/>
          <w:bCs/>
        </w:rPr>
        <w:t>3</w:t>
      </w:r>
      <w:r w:rsidRPr="009A527F">
        <w:rPr>
          <w:rFonts w:ascii="Times New Roman" w:hAnsi="Times New Roman" w:cs="Times New Roman"/>
          <w:b/>
          <w:bCs/>
        </w:rPr>
        <w:t>/2020</w:t>
      </w:r>
    </w:p>
    <w:p w14:paraId="5CE2808E" w14:textId="477A9773" w:rsidR="009F5F8B" w:rsidRPr="004D1BE8" w:rsidRDefault="009F5F8B" w:rsidP="009F5F8B">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w:t>
      </w:r>
      <w:r w:rsidR="00DC02B0">
        <w:rPr>
          <w:rFonts w:ascii="Times New Roman" w:hAnsi="Times New Roman" w:cs="Times New Roman"/>
          <w:b/>
          <w:bCs/>
        </w:rPr>
        <w:t>NOME DA UNIDADE ESCOLAR</w:t>
      </w:r>
      <w:r w:rsidRPr="004D1BE8">
        <w:rPr>
          <w:rFonts w:ascii="Times New Roman" w:hAnsi="Times New Roman" w:cs="Times New Roman"/>
          <w:b/>
          <w:bCs/>
          <w:color w:val="auto"/>
        </w:rPr>
        <w:t>)</w:t>
      </w:r>
    </w:p>
    <w:p w14:paraId="786AA804" w14:textId="77777777" w:rsidR="009F5F8B" w:rsidRPr="004D1BE8" w:rsidRDefault="009F5F8B" w:rsidP="009F5F8B">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2EBC98E4" w14:textId="77777777" w:rsidR="009F5F8B" w:rsidRPr="004D1BE8" w:rsidRDefault="009F5F8B" w:rsidP="009F5F8B">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14422AFD" w14:textId="77777777" w:rsidR="009F5F8B" w:rsidRPr="004D1BE8" w:rsidRDefault="009F5F8B" w:rsidP="009F5F8B">
      <w:pPr>
        <w:autoSpaceDE w:val="0"/>
        <w:autoSpaceDN w:val="0"/>
        <w:adjustRightInd w:val="0"/>
        <w:ind w:right="-284"/>
        <w:jc w:val="center"/>
        <w:rPr>
          <w:rFonts w:ascii="Times New Roman" w:hAnsi="Times New Roman" w:cs="Times New Roman"/>
          <w:sz w:val="24"/>
          <w:szCs w:val="24"/>
        </w:rPr>
      </w:pPr>
    </w:p>
    <w:p w14:paraId="4977DC50" w14:textId="77777777" w:rsidR="009F5F8B" w:rsidRPr="004D1BE8" w:rsidRDefault="009F5F8B" w:rsidP="009F5F8B">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9A527F">
        <w:rPr>
          <w:rFonts w:ascii="Times New Roman" w:hAnsi="Times New Roman" w:cs="Times New Roman"/>
          <w:b/>
          <w:bCs/>
        </w:rPr>
        <w:t>Nº 00</w:t>
      </w:r>
      <w:r>
        <w:rPr>
          <w:rFonts w:ascii="Times New Roman" w:hAnsi="Times New Roman" w:cs="Times New Roman"/>
          <w:b/>
          <w:bCs/>
        </w:rPr>
        <w:t>3</w:t>
      </w:r>
      <w:r w:rsidRPr="009A527F">
        <w:rPr>
          <w:rFonts w:ascii="Times New Roman" w:hAnsi="Times New Roman" w:cs="Times New Roman"/>
          <w:b/>
          <w:bCs/>
        </w:rPr>
        <w:t>/2020</w:t>
      </w:r>
    </w:p>
    <w:p w14:paraId="164BCFF1" w14:textId="26B8EBC0" w:rsidR="009F5F8B" w:rsidRPr="004D1BE8" w:rsidRDefault="009F5F8B" w:rsidP="009F5F8B">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w:t>
      </w:r>
      <w:r w:rsidR="00DC02B0">
        <w:rPr>
          <w:rFonts w:ascii="Times New Roman" w:hAnsi="Times New Roman" w:cs="Times New Roman"/>
          <w:b/>
          <w:bCs/>
        </w:rPr>
        <w:t>NOME DA UNIDADE ESCOLAR</w:t>
      </w:r>
      <w:r w:rsidRPr="004D1BE8">
        <w:rPr>
          <w:rFonts w:ascii="Times New Roman" w:hAnsi="Times New Roman" w:cs="Times New Roman"/>
          <w:b/>
          <w:bCs/>
          <w:color w:val="auto"/>
        </w:rPr>
        <w:t>)</w:t>
      </w:r>
    </w:p>
    <w:p w14:paraId="75751316" w14:textId="77777777" w:rsidR="009F5F8B" w:rsidRPr="004D1BE8" w:rsidRDefault="009F5F8B" w:rsidP="009F5F8B">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276A1839" w14:textId="77777777" w:rsidR="009F5F8B" w:rsidRPr="004D1BE8" w:rsidRDefault="009F5F8B" w:rsidP="009F5F8B">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2C300578" w14:textId="77777777" w:rsidR="009F5F8B" w:rsidRPr="004D1BE8" w:rsidRDefault="009F5F8B" w:rsidP="009F5F8B">
      <w:pPr>
        <w:pStyle w:val="Default"/>
        <w:spacing w:line="360" w:lineRule="auto"/>
        <w:jc w:val="both"/>
        <w:rPr>
          <w:rFonts w:ascii="Times New Roman" w:hAnsi="Times New Roman" w:cs="Times New Roman"/>
          <w:b/>
          <w:bCs/>
          <w:color w:val="auto"/>
        </w:rPr>
      </w:pPr>
    </w:p>
    <w:p w14:paraId="494EA05D" w14:textId="77777777" w:rsidR="009F5F8B" w:rsidRPr="004D1BE8" w:rsidRDefault="009F5F8B" w:rsidP="009F5F8B">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 certidões positivas de débito serão aceitas se, com teor de negativa</w:t>
      </w:r>
      <w:r w:rsidRPr="004D1BE8">
        <w:rPr>
          <w:rFonts w:ascii="Times New Roman" w:hAnsi="Times New Roman" w:cs="Times New Roman"/>
        </w:rPr>
        <w:t>.</w:t>
      </w:r>
    </w:p>
    <w:p w14:paraId="686AEC78" w14:textId="77777777" w:rsidR="009F5F8B" w:rsidRPr="004D1BE8" w:rsidRDefault="009F5F8B" w:rsidP="009F5F8B">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w:t>
      </w:r>
      <w:r w:rsidRPr="004D1BE8">
        <w:rPr>
          <w:rFonts w:ascii="Times New Roman" w:hAnsi="Times New Roman" w:cs="Times New Roman"/>
        </w:rPr>
        <w:lastRenderedPageBreak/>
        <w:t xml:space="preserve">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68FEABE1" w14:textId="77777777" w:rsidR="009F5F8B" w:rsidRPr="004D1BE8" w:rsidRDefault="009F5F8B" w:rsidP="009F5F8B">
      <w:pPr>
        <w:spacing w:after="150" w:line="360" w:lineRule="auto"/>
        <w:jc w:val="both"/>
        <w:rPr>
          <w:rFonts w:ascii="Times New Roman" w:hAnsi="Times New Roman" w:cs="Times New Roman"/>
          <w:color w:val="FF0000"/>
          <w:sz w:val="24"/>
          <w:szCs w:val="24"/>
        </w:rPr>
      </w:pPr>
    </w:p>
    <w:p w14:paraId="0D14D359" w14:textId="77777777" w:rsidR="009F5F8B" w:rsidRPr="004D1BE8" w:rsidRDefault="009F5F8B" w:rsidP="009F5F8B">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72FCB36D" w14:textId="77777777" w:rsidR="009F5F8B" w:rsidRPr="004D1BE8" w:rsidRDefault="009F5F8B" w:rsidP="009F5F8B">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37C6258" w14:textId="77777777" w:rsidR="009F5F8B" w:rsidRPr="004D1BE8" w:rsidRDefault="009F5F8B" w:rsidP="009F5F8B">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35D5ACA6" w14:textId="77777777" w:rsidR="009F5F8B" w:rsidRPr="004D1BE8" w:rsidRDefault="009F5F8B" w:rsidP="009F5F8B">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614D3E9C" w14:textId="77777777" w:rsidR="009F5F8B" w:rsidRPr="004D1BE8" w:rsidRDefault="009F5F8B" w:rsidP="009F5F8B">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7"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6B67CC7F" w14:textId="77777777" w:rsidR="009F5F8B" w:rsidRPr="004D1BE8" w:rsidRDefault="009F5F8B" w:rsidP="009F5F8B">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081D1E93" w14:textId="77777777" w:rsidR="009F5F8B" w:rsidRPr="004D1BE8" w:rsidRDefault="009F5F8B" w:rsidP="009F5F8B">
      <w:pPr>
        <w:spacing w:after="150" w:line="360" w:lineRule="auto"/>
        <w:jc w:val="both"/>
        <w:rPr>
          <w:rFonts w:ascii="Times New Roman" w:hAnsi="Times New Roman" w:cs="Times New Roman"/>
          <w:b/>
          <w:color w:val="FF0000"/>
          <w:sz w:val="24"/>
          <w:szCs w:val="24"/>
        </w:rPr>
      </w:pPr>
    </w:p>
    <w:p w14:paraId="602A9962" w14:textId="77777777" w:rsidR="009F5F8B" w:rsidRPr="004D1BE8" w:rsidRDefault="009F5F8B" w:rsidP="009F5F8B">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5D4B3657" w14:textId="77777777" w:rsidR="009F5F8B" w:rsidRPr="00B8644F" w:rsidRDefault="009F5F8B" w:rsidP="009F5F8B">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29709D78" w14:textId="77777777" w:rsidR="009F5F8B" w:rsidRPr="004D1BE8" w:rsidRDefault="009F5F8B" w:rsidP="009F5F8B">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055D3B7" w14:textId="77777777" w:rsidR="009F5F8B" w:rsidRPr="004D1BE8" w:rsidRDefault="009F5F8B" w:rsidP="009F5F8B">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57A80C7D" w14:textId="77777777" w:rsidR="009F5F8B" w:rsidRPr="004D1BE8" w:rsidRDefault="009F5F8B" w:rsidP="009F5F8B">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64F3FEA9" w14:textId="77777777" w:rsidR="009F5F8B" w:rsidRPr="004D1BE8" w:rsidRDefault="009F5F8B" w:rsidP="009F5F8B">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7F7D7EC5" w14:textId="77777777" w:rsidR="009F5F8B" w:rsidRPr="004D1BE8" w:rsidRDefault="009F5F8B" w:rsidP="009F5F8B">
      <w:pPr>
        <w:spacing w:after="150" w:line="360" w:lineRule="auto"/>
        <w:jc w:val="both"/>
        <w:rPr>
          <w:rFonts w:ascii="Times New Roman" w:hAnsi="Times New Roman" w:cs="Times New Roman"/>
          <w:b/>
          <w:sz w:val="24"/>
          <w:szCs w:val="24"/>
        </w:rPr>
      </w:pPr>
    </w:p>
    <w:p w14:paraId="0C75428E" w14:textId="77777777" w:rsidR="009F5F8B" w:rsidRPr="004D1BE8" w:rsidRDefault="009F5F8B" w:rsidP="009F5F8B">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Pr>
          <w:rFonts w:ascii="Times New Roman" w:hAnsi="Times New Roman" w:cs="Times New Roman"/>
          <w:b/>
          <w:color w:val="000000"/>
          <w:sz w:val="24"/>
          <w:szCs w:val="24"/>
        </w:rPr>
        <w:t xml:space="preserve"> - HABILITAÇÃO DO GRUPO FORMAL</w:t>
      </w:r>
    </w:p>
    <w:p w14:paraId="09870626" w14:textId="77777777" w:rsidR="009F5F8B" w:rsidRPr="00B8644F" w:rsidRDefault="009F5F8B" w:rsidP="009F5F8B">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C039B00" w14:textId="77777777" w:rsidR="009F5F8B" w:rsidRPr="004D1BE8" w:rsidRDefault="009F5F8B" w:rsidP="009F5F8B">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515E1582" w14:textId="77777777" w:rsidR="009F5F8B" w:rsidRDefault="009F5F8B" w:rsidP="009F5F8B">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Pr>
          <w:rFonts w:ascii="Times New Roman" w:hAnsi="Times New Roman" w:cs="Times New Roman"/>
          <w:color w:val="000000"/>
          <w:sz w:val="24"/>
          <w:szCs w:val="24"/>
        </w:rPr>
        <w:t xml:space="preserve"> para </w:t>
      </w:r>
      <w:r w:rsidRPr="000923AB">
        <w:rPr>
          <w:rFonts w:ascii="Times New Roman" w:hAnsi="Times New Roman" w:cs="Times New Roman"/>
          <w:b/>
          <w:color w:val="000000"/>
          <w:sz w:val="24"/>
          <w:szCs w:val="24"/>
        </w:rPr>
        <w:t>Associações e Cooperativas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216BF325" w14:textId="77777777" w:rsidR="009F5F8B" w:rsidRPr="004D1BE8" w:rsidRDefault="009F5F8B" w:rsidP="009F5F8B">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455BA0E4" w14:textId="77777777" w:rsidR="009F5F8B" w:rsidRPr="004D1BE8" w:rsidRDefault="009F5F8B" w:rsidP="009F5F8B">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Pr="004D1BE8">
        <w:rPr>
          <w:rFonts w:ascii="Times New Roman" w:hAnsi="Times New Roman" w:cs="Times New Roman"/>
          <w:color w:val="000000"/>
          <w:sz w:val="24"/>
          <w:szCs w:val="24"/>
          <w:u w:val="single"/>
        </w:rPr>
        <w:t>- QSA da Cooperativa / Composição do Quadro Societário da Cooperativa</w:t>
      </w:r>
      <w:r>
        <w:rPr>
          <w:rFonts w:ascii="Times New Roman" w:hAnsi="Times New Roman" w:cs="Times New Roman"/>
          <w:color w:val="000000"/>
          <w:sz w:val="24"/>
          <w:szCs w:val="24"/>
          <w:u w:val="single"/>
        </w:rPr>
        <w:t xml:space="preserve"> e das </w:t>
      </w:r>
      <w:r w:rsidRPr="000923AB">
        <w:rPr>
          <w:rFonts w:ascii="Times New Roman" w:hAnsi="Times New Roman" w:cs="Times New Roman"/>
          <w:b/>
          <w:color w:val="000000"/>
          <w:sz w:val="24"/>
          <w:szCs w:val="24"/>
          <w:u w:val="single"/>
        </w:rPr>
        <w:t>Associações;</w:t>
      </w:r>
    </w:p>
    <w:p w14:paraId="67382B7C" w14:textId="77777777" w:rsidR="009F5F8B" w:rsidRPr="004D1BE8" w:rsidRDefault="009F5F8B" w:rsidP="009F5F8B">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Pr>
          <w:rFonts w:ascii="Times New Roman" w:hAnsi="Times New Roman" w:cs="Times New Roman"/>
          <w:color w:val="000000"/>
          <w:sz w:val="24"/>
          <w:szCs w:val="24"/>
          <w:u w:val="single"/>
        </w:rPr>
        <w:t xml:space="preserve">os Associados </w:t>
      </w:r>
      <w:r w:rsidRPr="00F3779D">
        <w:rPr>
          <w:rFonts w:ascii="Times New Roman" w:hAnsi="Times New Roman" w:cs="Times New Roman"/>
          <w:b/>
          <w:bCs/>
          <w:color w:val="000000"/>
          <w:sz w:val="24"/>
          <w:szCs w:val="24"/>
          <w:u w:val="single"/>
        </w:rPr>
        <w:t>COM</w:t>
      </w:r>
      <w:r>
        <w:rPr>
          <w:rFonts w:ascii="Times New Roman" w:hAnsi="Times New Roman" w:cs="Times New Roman"/>
          <w:color w:val="000000"/>
          <w:sz w:val="24"/>
          <w:szCs w:val="24"/>
          <w:u w:val="single"/>
        </w:rPr>
        <w:t xml:space="preserve"> DAP e </w:t>
      </w:r>
      <w:r w:rsidRPr="00F3779D">
        <w:rPr>
          <w:rFonts w:ascii="Times New Roman" w:hAnsi="Times New Roman" w:cs="Times New Roman"/>
          <w:b/>
          <w:bCs/>
          <w:color w:val="000000"/>
          <w:sz w:val="24"/>
          <w:szCs w:val="24"/>
          <w:u w:val="single"/>
        </w:rPr>
        <w:t>SEM</w:t>
      </w:r>
      <w:r>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70E91A06" w14:textId="77777777" w:rsidR="009F5F8B" w:rsidRPr="004D1BE8" w:rsidRDefault="009F5F8B" w:rsidP="009F5F8B">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39983A30" w14:textId="77777777" w:rsidR="009F5F8B" w:rsidRPr="004D1BE8" w:rsidRDefault="009F5F8B" w:rsidP="009F5F8B">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1FFD0D65" w14:textId="77777777" w:rsidR="009F5F8B" w:rsidRDefault="009F5F8B" w:rsidP="009F5F8B">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b/>
        </w:rPr>
        <w:t xml:space="preserve">Cópia do Estatuto </w:t>
      </w:r>
      <w:r>
        <w:rPr>
          <w:rFonts w:ascii="Times New Roman" w:hAnsi="Times New Roman" w:cs="Times New Roman"/>
          <w:b/>
        </w:rPr>
        <w:t>da Cooperativa ou Associação;</w:t>
      </w:r>
    </w:p>
    <w:p w14:paraId="49F799E2" w14:textId="77777777" w:rsidR="009F5F8B" w:rsidRPr="004D1BE8" w:rsidRDefault="009F5F8B" w:rsidP="009F5F8B">
      <w:pPr>
        <w:pStyle w:val="Default"/>
        <w:spacing w:line="360" w:lineRule="auto"/>
        <w:jc w:val="both"/>
        <w:rPr>
          <w:rFonts w:ascii="Times New Roman" w:hAnsi="Times New Roman" w:cs="Times New Roman"/>
        </w:rPr>
      </w:pPr>
      <w:r>
        <w:rPr>
          <w:rFonts w:ascii="Times New Roman" w:hAnsi="Times New Roman" w:cs="Times New Roman"/>
          <w:b/>
        </w:rPr>
        <w:t>IX-</w:t>
      </w:r>
      <w:r w:rsidRPr="004D1BE8">
        <w:rPr>
          <w:rFonts w:ascii="Times New Roman" w:hAnsi="Times New Roman" w:cs="Times New Roman"/>
          <w:b/>
        </w:rPr>
        <w:t xml:space="preserve"> Ata de posse da atual diretoria da entidade</w:t>
      </w:r>
      <w:r w:rsidRPr="004D1BE8">
        <w:rPr>
          <w:rFonts w:ascii="Times New Roman" w:hAnsi="Times New Roman" w:cs="Times New Roman"/>
        </w:rPr>
        <w:t>, registrado na Junta C</w:t>
      </w:r>
      <w:r>
        <w:rPr>
          <w:rFonts w:ascii="Times New Roman" w:hAnsi="Times New Roman" w:cs="Times New Roman"/>
        </w:rPr>
        <w:t xml:space="preserve">omercial do Estado, no caso de </w:t>
      </w:r>
      <w:r w:rsidRPr="000923AB">
        <w:rPr>
          <w:rFonts w:ascii="Times New Roman" w:hAnsi="Times New Roman" w:cs="Times New Roman"/>
          <w:b/>
        </w:rPr>
        <w:t>C</w:t>
      </w:r>
      <w:r>
        <w:rPr>
          <w:rFonts w:ascii="Times New Roman" w:hAnsi="Times New Roman" w:cs="Times New Roman"/>
          <w:b/>
        </w:rPr>
        <w:t>OOPERATIVAS</w:t>
      </w:r>
      <w:r w:rsidRPr="000923AB">
        <w:rPr>
          <w:rFonts w:ascii="Times New Roman" w:hAnsi="Times New Roman" w:cs="Times New Roman"/>
          <w:b/>
        </w:rPr>
        <w:t>,</w:t>
      </w:r>
      <w:r w:rsidRPr="004D1BE8">
        <w:rPr>
          <w:rFonts w:ascii="Times New Roman" w:hAnsi="Times New Roman" w:cs="Times New Roman"/>
        </w:rPr>
        <w:t xml:space="preserve"> ou Cartório de Registro Civil de Pessoas Jurídicas, no caso de </w:t>
      </w:r>
      <w:r w:rsidRPr="000923AB">
        <w:rPr>
          <w:rFonts w:ascii="Times New Roman" w:hAnsi="Times New Roman" w:cs="Times New Roman"/>
          <w:b/>
        </w:rPr>
        <w:t>A</w:t>
      </w:r>
      <w:r>
        <w:rPr>
          <w:rFonts w:ascii="Times New Roman" w:hAnsi="Times New Roman" w:cs="Times New Roman"/>
          <w:b/>
        </w:rPr>
        <w:t>SSOCIAÇÕES</w:t>
      </w:r>
      <w:r w:rsidRPr="004D1BE8">
        <w:rPr>
          <w:rFonts w:ascii="Times New Roman" w:hAnsi="Times New Roman" w:cs="Times New Roman"/>
        </w:rPr>
        <w:t>;</w:t>
      </w:r>
    </w:p>
    <w:p w14:paraId="3AD743CD" w14:textId="77777777" w:rsidR="009F5F8B" w:rsidRPr="004D1BE8" w:rsidRDefault="009F5F8B" w:rsidP="009F5F8B">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X</w:t>
      </w:r>
      <w:r w:rsidRPr="004D1BE8">
        <w:rPr>
          <w:rFonts w:ascii="Times New Roman" w:hAnsi="Times New Roman" w:cs="Times New Roman"/>
          <w:sz w:val="24"/>
          <w:szCs w:val="24"/>
        </w:rPr>
        <w:t xml:space="preserve">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6F50DAFF" w14:textId="77777777" w:rsidR="009F5F8B" w:rsidRPr="004D1BE8" w:rsidRDefault="009F5F8B" w:rsidP="009F5F8B">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0BEE6C70" w14:textId="77777777" w:rsidR="009F5F8B" w:rsidRPr="004D1BE8" w:rsidRDefault="009F5F8B" w:rsidP="009F5F8B">
      <w:pPr>
        <w:pStyle w:val="textojustificadorecuoprimeiralinha"/>
        <w:spacing w:before="120" w:beforeAutospacing="0" w:after="120" w:afterAutospacing="0"/>
        <w:ind w:left="120" w:right="120" w:firstLine="1699"/>
        <w:jc w:val="both"/>
        <w:rPr>
          <w:color w:val="000000"/>
        </w:rPr>
      </w:pPr>
      <w:r w:rsidRPr="004D1BE8">
        <w:rPr>
          <w:bCs/>
          <w:u w:val="single"/>
        </w:rPr>
        <w:t xml:space="preserve">Obs: A solicitação elencada no item III e IV se faz necessária para demonstrar a correta formação jurídica das Cooperativas, em respeito ao </w:t>
      </w:r>
      <w:r w:rsidRPr="004D1BE8">
        <w:rPr>
          <w:color w:val="000000"/>
        </w:rPr>
        <w:t>disposto no art. 47, da Lei n° 5.764/1971, que assim destaca:</w:t>
      </w:r>
    </w:p>
    <w:p w14:paraId="54C2CBA5" w14:textId="77777777" w:rsidR="009F5F8B" w:rsidRDefault="009F5F8B" w:rsidP="009F5F8B">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Pr>
          <w:color w:val="000000"/>
        </w:rPr>
        <w:t>.</w:t>
      </w:r>
    </w:p>
    <w:p w14:paraId="500B534E" w14:textId="77777777" w:rsidR="009F5F8B" w:rsidRPr="004D1BE8" w:rsidRDefault="009F5F8B" w:rsidP="009F5F8B">
      <w:pPr>
        <w:pStyle w:val="textoementa"/>
        <w:spacing w:before="80" w:beforeAutospacing="0" w:after="80" w:afterAutospacing="0"/>
        <w:ind w:left="4522"/>
        <w:jc w:val="both"/>
        <w:rPr>
          <w:color w:val="000000"/>
        </w:rPr>
      </w:pPr>
    </w:p>
    <w:p w14:paraId="5D87B36C" w14:textId="77777777" w:rsidR="009F5F8B" w:rsidRPr="004D1BE8" w:rsidRDefault="009F5F8B" w:rsidP="009F5F8B">
      <w:pPr>
        <w:spacing w:after="150" w:line="360" w:lineRule="auto"/>
        <w:jc w:val="both"/>
        <w:rPr>
          <w:rFonts w:ascii="Times New Roman" w:hAnsi="Times New Roman" w:cs="Times New Roman"/>
          <w:b/>
          <w:color w:val="FF0000"/>
          <w:sz w:val="24"/>
          <w:szCs w:val="24"/>
        </w:rPr>
      </w:pPr>
    </w:p>
    <w:p w14:paraId="39FB1924" w14:textId="77777777" w:rsidR="009F5F8B" w:rsidRDefault="009F5F8B" w:rsidP="009F5F8B">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14:paraId="71004AEC" w14:textId="77777777" w:rsidR="009F5F8B" w:rsidRPr="003A7DCD" w:rsidRDefault="009F5F8B" w:rsidP="009F5F8B">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 xml:space="preserve"> Produto de </w:t>
      </w:r>
      <w:r w:rsidRPr="004D1BE8">
        <w:rPr>
          <w:rFonts w:ascii="Times New Roman" w:hAnsi="Times New Roman" w:cs="Times New Roman"/>
          <w:b/>
          <w:color w:val="000000"/>
          <w:sz w:val="24"/>
          <w:szCs w:val="24"/>
        </w:rPr>
        <w:t xml:space="preserve">origem </w:t>
      </w:r>
      <w:r>
        <w:rPr>
          <w:rFonts w:ascii="Times New Roman" w:hAnsi="Times New Roman" w:cs="Times New Roman"/>
          <w:b/>
          <w:color w:val="000000"/>
          <w:sz w:val="24"/>
          <w:szCs w:val="24"/>
        </w:rPr>
        <w:t xml:space="preserve">vegetal in natura, </w:t>
      </w:r>
      <w:r w:rsidRPr="00D45093">
        <w:rPr>
          <w:rFonts w:ascii="Times New Roman" w:hAnsi="Times New Roman" w:cs="Times New Roman"/>
          <w:bCs/>
          <w:color w:val="000000"/>
          <w:sz w:val="24"/>
          <w:szCs w:val="24"/>
        </w:rPr>
        <w:t>dispensado a apresentação de certificados, ficando à cargo da comissão de análise a aprovação no momento da entrega das amostras</w:t>
      </w:r>
      <w:r>
        <w:rPr>
          <w:rFonts w:ascii="Times New Roman" w:hAnsi="Times New Roman" w:cs="Times New Roman"/>
          <w:bCs/>
          <w:color w:val="000000"/>
          <w:sz w:val="24"/>
          <w:szCs w:val="24"/>
        </w:rPr>
        <w:t xml:space="preserve"> dos produtos</w:t>
      </w:r>
      <w:r w:rsidRPr="00D45093">
        <w:rPr>
          <w:rFonts w:ascii="Times New Roman" w:hAnsi="Times New Roman" w:cs="Times New Roman"/>
          <w:bCs/>
          <w:color w:val="000000"/>
          <w:sz w:val="24"/>
          <w:szCs w:val="24"/>
        </w:rPr>
        <w:t>;</w:t>
      </w:r>
    </w:p>
    <w:p w14:paraId="33473F90" w14:textId="77777777" w:rsidR="009F5F8B" w:rsidRDefault="009F5F8B" w:rsidP="009F5F8B">
      <w:pPr>
        <w:pStyle w:val="textoementa"/>
        <w:spacing w:before="80" w:beforeAutospacing="0" w:after="80" w:afterAutospacing="0"/>
        <w:jc w:val="both"/>
        <w:rPr>
          <w:color w:val="000000"/>
        </w:rPr>
      </w:pPr>
      <w:r w:rsidRPr="004D1BE8">
        <w:t>4.5</w:t>
      </w:r>
      <w:r>
        <w:t>.2</w:t>
      </w:r>
      <w:r w:rsidRPr="004D1BE8">
        <w:t xml:space="preserve">. Produto de </w:t>
      </w:r>
      <w:r w:rsidRPr="004D1BE8">
        <w:rPr>
          <w:b/>
        </w:rPr>
        <w:t xml:space="preserve">origem </w:t>
      </w:r>
      <w:r>
        <w:rPr>
          <w:b/>
        </w:rPr>
        <w:t xml:space="preserve">animal (carnes, ovos, mel, leites e derivados), </w:t>
      </w:r>
      <w:r w:rsidRPr="00D45093">
        <w:rPr>
          <w:bCs/>
        </w:rPr>
        <w:t xml:space="preserve">a documentação comprobatória de </w:t>
      </w:r>
      <w:r w:rsidRPr="00D45093">
        <w:rPr>
          <w:bCs/>
          <w:u w:val="single"/>
        </w:rPr>
        <w:t>Serviço de Inspeção Sanitária</w:t>
      </w:r>
      <w:r w:rsidRPr="00D45093">
        <w:rPr>
          <w:bCs/>
        </w:rPr>
        <w:t xml:space="preserve">, podendo ser </w:t>
      </w:r>
      <w:r w:rsidRPr="00D45093">
        <w:rPr>
          <w:bCs/>
          <w:color w:val="000000"/>
        </w:rPr>
        <w:t>podendo ser M</w:t>
      </w:r>
      <w:r w:rsidRPr="00D45093">
        <w:rPr>
          <w:color w:val="000000"/>
        </w:rPr>
        <w:t>unicipal (SIM), Estadual (SIE) ou Federal (SIF);</w:t>
      </w:r>
    </w:p>
    <w:p w14:paraId="4F5E4CA8" w14:textId="77777777" w:rsidR="009F5F8B" w:rsidRPr="00D45093" w:rsidRDefault="009F5F8B" w:rsidP="009F5F8B">
      <w:pPr>
        <w:pStyle w:val="textoementa"/>
        <w:spacing w:before="80" w:beforeAutospacing="0" w:after="80" w:afterAutospacing="0"/>
        <w:jc w:val="both"/>
        <w:rPr>
          <w:color w:val="000000"/>
        </w:rPr>
      </w:pPr>
    </w:p>
    <w:p w14:paraId="6FAF9E99" w14:textId="77777777" w:rsidR="009F5F8B" w:rsidRPr="00D45093" w:rsidRDefault="009F5F8B" w:rsidP="009F5F8B">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3F643E0E" w14:textId="77777777" w:rsidR="009F5F8B" w:rsidRPr="00D45093" w:rsidRDefault="009F5F8B" w:rsidP="009F5F8B">
      <w:pPr>
        <w:spacing w:before="80" w:after="80" w:line="240" w:lineRule="auto"/>
        <w:jc w:val="both"/>
        <w:rPr>
          <w:rFonts w:ascii="Times New Roman" w:eastAsia="Times New Roman" w:hAnsi="Times New Roman" w:cs="Times New Roman"/>
          <w:color w:val="000000"/>
          <w:sz w:val="24"/>
          <w:szCs w:val="24"/>
          <w:lang w:eastAsia="pt-BR"/>
        </w:rPr>
      </w:pPr>
    </w:p>
    <w:p w14:paraId="03AD7D46" w14:textId="77777777" w:rsidR="009F5F8B" w:rsidRPr="00D45093" w:rsidRDefault="009F5F8B" w:rsidP="009F5F8B">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1ABA645" w14:textId="77777777" w:rsidR="009F5F8B" w:rsidRPr="00D45093" w:rsidRDefault="009F5F8B" w:rsidP="009F5F8B">
      <w:pPr>
        <w:spacing w:before="80" w:after="80" w:line="240" w:lineRule="auto"/>
        <w:jc w:val="both"/>
        <w:rPr>
          <w:rFonts w:ascii="Times New Roman" w:eastAsia="Times New Roman" w:hAnsi="Times New Roman" w:cs="Times New Roman"/>
          <w:color w:val="000000"/>
          <w:sz w:val="24"/>
          <w:szCs w:val="24"/>
          <w:lang w:eastAsia="pt-BR"/>
        </w:rPr>
      </w:pPr>
    </w:p>
    <w:p w14:paraId="2116759E" w14:textId="67906018" w:rsidR="009F5F8B" w:rsidRDefault="009F5F8B" w:rsidP="009F5F8B">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lastRenderedPageBreak/>
        <w:t>4.5.</w:t>
      </w:r>
      <w:r>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Pr>
          <w:rFonts w:ascii="Times New Roman" w:eastAsia="Times New Roman" w:hAnsi="Times New Roman" w:cs="Times New Roman"/>
          <w:color w:val="000000"/>
          <w:sz w:val="24"/>
          <w:szCs w:val="24"/>
          <w:lang w:eastAsia="pt-BR"/>
        </w:rPr>
        <w:t>4.5.2, 4.5.3 e 4.5.4</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084E45">
        <w:rPr>
          <w:rFonts w:ascii="Times New Roman" w:eastAsia="Times New Roman" w:hAnsi="Times New Roman" w:cs="Times New Roman"/>
          <w:b/>
          <w:bCs/>
          <w:color w:val="000000"/>
          <w:sz w:val="24"/>
          <w:szCs w:val="24"/>
          <w:u w:val="single"/>
          <w:lang w:eastAsia="pt-BR"/>
        </w:rPr>
        <w:t>Empresa</w:t>
      </w:r>
      <w:bookmarkStart w:id="0" w:name="_GoBack"/>
      <w:bookmarkEnd w:id="0"/>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75AAEBFD" w14:textId="77777777" w:rsidR="009F5F8B" w:rsidRPr="00AD5376" w:rsidRDefault="009F5F8B" w:rsidP="009F5F8B">
      <w:pPr>
        <w:spacing w:before="80" w:after="80" w:line="240" w:lineRule="auto"/>
        <w:jc w:val="both"/>
        <w:rPr>
          <w:rFonts w:ascii="Times New Roman" w:eastAsia="Times New Roman" w:hAnsi="Times New Roman" w:cs="Times New Roman"/>
          <w:color w:val="000000"/>
          <w:sz w:val="24"/>
          <w:szCs w:val="24"/>
          <w:lang w:eastAsia="pt-BR"/>
        </w:rPr>
      </w:pPr>
    </w:p>
    <w:p w14:paraId="392C2E97" w14:textId="77777777" w:rsidR="009F5F8B" w:rsidRDefault="009F5F8B" w:rsidP="009F5F8B">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Pr>
          <w:rFonts w:ascii="Times New Roman" w:hAnsi="Times New Roman" w:cs="Times New Roman"/>
          <w:color w:val="000000"/>
          <w:sz w:val="24"/>
          <w:szCs w:val="24"/>
        </w:rPr>
        <w:t xml:space="preserve">, </w:t>
      </w:r>
      <w:r w:rsidRPr="000F528F">
        <w:rPr>
          <w:rFonts w:ascii="Times New Roman" w:hAnsi="Times New Roman" w:cs="Times New Roman"/>
          <w:sz w:val="24"/>
          <w:szCs w:val="24"/>
        </w:rPr>
        <w:t>segundo a Lei nº 10.831/2003, o Decreto nº 6.323/2007 e devido cadastro no MAPA;</w:t>
      </w:r>
    </w:p>
    <w:p w14:paraId="6F041D10" w14:textId="77777777" w:rsidR="009F5F8B" w:rsidRPr="004D1BE8" w:rsidRDefault="009F5F8B" w:rsidP="009F5F8B">
      <w:pPr>
        <w:spacing w:after="150" w:line="360" w:lineRule="auto"/>
        <w:jc w:val="both"/>
        <w:rPr>
          <w:rFonts w:ascii="Times New Roman" w:hAnsi="Times New Roman" w:cs="Times New Roman"/>
          <w:color w:val="000000"/>
          <w:sz w:val="24"/>
          <w:szCs w:val="24"/>
        </w:rPr>
      </w:pPr>
    </w:p>
    <w:p w14:paraId="0BDBD039" w14:textId="77777777" w:rsidR="009F5F8B" w:rsidRDefault="009F5F8B" w:rsidP="009F5F8B">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Pr>
          <w:rFonts w:ascii="Times New Roman" w:hAnsi="Times New Roman" w:cs="Times New Roman"/>
          <w:b/>
          <w:bCs/>
          <w:color w:val="000000"/>
          <w:sz w:val="24"/>
          <w:szCs w:val="24"/>
          <w:u w:val="single"/>
        </w:rPr>
        <w:t>DESCONFORMIDADE</w:t>
      </w:r>
      <w:r>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Pr="00A25499">
        <w:rPr>
          <w:rFonts w:ascii="Times New Roman" w:hAnsi="Times New Roman" w:cs="Times New Roman"/>
          <w:b/>
          <w:color w:val="000000"/>
          <w:sz w:val="24"/>
          <w:szCs w:val="24"/>
        </w:rPr>
        <w:t>Art. 36 § 4º</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Pr>
          <w:rFonts w:ascii="Times New Roman" w:hAnsi="Times New Roman" w:cs="Times New Roman"/>
          <w:color w:val="000000"/>
          <w:sz w:val="24"/>
          <w:szCs w:val="24"/>
        </w:rPr>
        <w:t xml:space="preserve">, </w:t>
      </w:r>
      <w:r w:rsidRPr="000E1A0D">
        <w:rPr>
          <w:rFonts w:ascii="Times New Roman" w:hAnsi="Times New Roman" w:cs="Times New Roman"/>
          <w:b/>
          <w:color w:val="000000"/>
          <w:sz w:val="24"/>
          <w:szCs w:val="24"/>
        </w:rPr>
        <w:t>devendo</w:t>
      </w:r>
      <w:r>
        <w:rPr>
          <w:rFonts w:ascii="Times New Roman" w:hAnsi="Times New Roman" w:cs="Times New Roman"/>
          <w:b/>
          <w:color w:val="000000"/>
          <w:sz w:val="24"/>
          <w:szCs w:val="24"/>
        </w:rPr>
        <w:t xml:space="preserve"> ser </w:t>
      </w:r>
      <w:r w:rsidRPr="000E1A0D">
        <w:rPr>
          <w:rFonts w:ascii="Times New Roman" w:hAnsi="Times New Roman" w:cs="Times New Roman"/>
          <w:b/>
          <w:color w:val="000000"/>
          <w:sz w:val="24"/>
          <w:szCs w:val="24"/>
        </w:rPr>
        <w:t>agendada a</w:t>
      </w:r>
      <w:r>
        <w:rPr>
          <w:rFonts w:ascii="Times New Roman" w:hAnsi="Times New Roman" w:cs="Times New Roman"/>
          <w:b/>
          <w:color w:val="000000"/>
          <w:sz w:val="24"/>
          <w:szCs w:val="24"/>
        </w:rPr>
        <w:t xml:space="preserve"> </w:t>
      </w:r>
      <w:r w:rsidRPr="0021339D">
        <w:rPr>
          <w:rFonts w:ascii="Times New Roman" w:hAnsi="Times New Roman" w:cs="Times New Roman"/>
          <w:b/>
          <w:color w:val="000000"/>
          <w:sz w:val="24"/>
          <w:szCs w:val="24"/>
        </w:rPr>
        <w:t>nova data, local e horário</w:t>
      </w:r>
      <w:r>
        <w:rPr>
          <w:rFonts w:ascii="Times New Roman" w:hAnsi="Times New Roman" w:cs="Times New Roman"/>
          <w:color w:val="000000"/>
          <w:sz w:val="24"/>
          <w:szCs w:val="24"/>
        </w:rPr>
        <w:t>(após discorrido o prazo) para apresentação da documentação em Desconformidade e para a abertura do Envelope nº 2 – Das Propostas.</w:t>
      </w:r>
    </w:p>
    <w:p w14:paraId="0ACFD348" w14:textId="77777777" w:rsidR="009F5F8B" w:rsidRPr="004D1BE8" w:rsidRDefault="009F5F8B" w:rsidP="009F5F8B">
      <w:pPr>
        <w:spacing w:after="150" w:line="360" w:lineRule="auto"/>
        <w:jc w:val="both"/>
        <w:rPr>
          <w:rFonts w:ascii="Times New Roman" w:eastAsia="Calibri" w:hAnsi="Times New Roman" w:cs="Times New Roman"/>
          <w:color w:val="000000"/>
          <w:sz w:val="24"/>
          <w:szCs w:val="24"/>
        </w:rPr>
      </w:pPr>
    </w:p>
    <w:p w14:paraId="61E929F3" w14:textId="77777777" w:rsidR="009F5F8B" w:rsidRPr="004D1BE8" w:rsidRDefault="009F5F8B" w:rsidP="009F5F8B">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w:t>
      </w:r>
      <w:r>
        <w:rPr>
          <w:rFonts w:ascii="Times New Roman" w:hAnsi="Times New Roman" w:cs="Times New Roman"/>
          <w:bCs/>
          <w:color w:val="000000"/>
          <w:sz w:val="24"/>
          <w:szCs w:val="24"/>
        </w:rPr>
        <w:t>da essa ausência no prazo quinz</w:t>
      </w:r>
      <w:r w:rsidRPr="004D1BE8">
        <w:rPr>
          <w:rFonts w:ascii="Times New Roman" w:hAnsi="Times New Roman" w:cs="Times New Roman"/>
          <w:bCs/>
          <w:color w:val="000000"/>
          <w:sz w:val="24"/>
          <w:szCs w:val="24"/>
        </w:rPr>
        <w:t>enal estipulado no item 4.6, que versa somente sobre DESCONFORMIDADE.</w:t>
      </w:r>
    </w:p>
    <w:p w14:paraId="48FB4357" w14:textId="77777777" w:rsidR="009F5F8B" w:rsidRPr="004D1BE8" w:rsidRDefault="009F5F8B" w:rsidP="009F5F8B">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6A53484E" w14:textId="77777777" w:rsidR="009F5F8B" w:rsidRPr="004D1BE8" w:rsidRDefault="009F5F8B" w:rsidP="009F5F8B">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1809C12A" w14:textId="2B2A365F" w:rsidR="009F5F8B" w:rsidRPr="004D1BE8" w:rsidRDefault="009F5F8B" w:rsidP="009F5F8B">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Pr>
          <w:rFonts w:ascii="Times New Roman" w:hAnsi="Times New Roman" w:cs="Times New Roman"/>
          <w:b/>
          <w:sz w:val="24"/>
          <w:szCs w:val="24"/>
        </w:rPr>
        <w:t>6, de 8 de maio de 2020,</w:t>
      </w:r>
      <w:r w:rsidR="009D0C4F">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49442027" w14:textId="77777777" w:rsidR="009F5F8B" w:rsidRPr="004D1BE8" w:rsidRDefault="009F5F8B" w:rsidP="009F5F8B">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lastRenderedPageBreak/>
        <w:t>5.2 A Unidade Escolar deverá, ao receber os Envelopes nºs 01 e 02, INFORMAR aos participantes sobre o LOCAL, DIA E HORA da sessão pública.</w:t>
      </w:r>
    </w:p>
    <w:p w14:paraId="55926556" w14:textId="77777777" w:rsidR="009F5F8B" w:rsidRPr="004D1BE8" w:rsidRDefault="009F5F8B" w:rsidP="009F5F8B">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C468708" w14:textId="77777777" w:rsidR="009F5F8B" w:rsidRPr="004D1BE8" w:rsidRDefault="009F5F8B" w:rsidP="009F5F8B">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68B7223C" w14:textId="77777777" w:rsidR="009F5F8B" w:rsidRPr="004D1BE8" w:rsidRDefault="009F5F8B" w:rsidP="009F5F8B">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Pr>
          <w:rFonts w:ascii="Times New Roman" w:hAnsi="Times New Roman" w:cs="Times New Roman"/>
          <w:b/>
          <w:color w:val="000000"/>
          <w:sz w:val="24"/>
          <w:szCs w:val="24"/>
        </w:rPr>
        <w:t xml:space="preserve"> pelos interessados.</w:t>
      </w:r>
    </w:p>
    <w:p w14:paraId="54A93A07" w14:textId="77777777" w:rsidR="009F5F8B" w:rsidRPr="004D1BE8" w:rsidRDefault="009F5F8B" w:rsidP="009F5F8B">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5.3 O (s) projeto (s) de venda a ser (em) contratado (s) será (ão) selecionado (s) conforme critérios estabelecidos pelo art. </w:t>
      </w:r>
      <w:r>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p>
    <w:p w14:paraId="7B23FD66" w14:textId="77777777" w:rsidR="009F5F8B" w:rsidRPr="004D1BE8" w:rsidRDefault="009F5F8B" w:rsidP="009F5F8B">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2EBD309C" w14:textId="77777777" w:rsidR="009F5F8B" w:rsidRPr="004D1BE8" w:rsidRDefault="009F5F8B" w:rsidP="009F5F8B">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2AFEA292" w14:textId="77777777" w:rsidR="009F5F8B" w:rsidRPr="004D1BE8" w:rsidRDefault="009F5F8B" w:rsidP="009F5F8B">
      <w:pPr>
        <w:spacing w:after="150" w:line="360" w:lineRule="auto"/>
        <w:jc w:val="both"/>
        <w:rPr>
          <w:rFonts w:ascii="Times New Roman" w:eastAsia="Calibri" w:hAnsi="Times New Roman" w:cs="Times New Roman"/>
          <w:color w:val="000000"/>
          <w:sz w:val="24"/>
          <w:szCs w:val="24"/>
        </w:rPr>
      </w:pPr>
    </w:p>
    <w:p w14:paraId="05AF82F9" w14:textId="77777777" w:rsidR="009F5F8B" w:rsidRPr="004D1BE8" w:rsidRDefault="009F5F8B" w:rsidP="009F5F8B">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9404C52" w14:textId="77777777" w:rsidR="009F5F8B" w:rsidRPr="004D1BE8" w:rsidRDefault="009F5F8B" w:rsidP="009F5F8B">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2BCB2AA" w14:textId="77777777" w:rsidR="009F5F8B" w:rsidRPr="004D1BE8" w:rsidRDefault="009F5F8B" w:rsidP="009F5F8B">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4C1F0B88" w14:textId="77777777" w:rsidR="009F5F8B" w:rsidRPr="004D1BE8" w:rsidRDefault="009F5F8B" w:rsidP="009F5F8B">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5E0A5046" w14:textId="77777777" w:rsidR="009F5F8B" w:rsidRPr="004D1BE8" w:rsidRDefault="009F5F8B" w:rsidP="009F5F8B">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4CB66E89" w14:textId="77777777" w:rsidR="009F5F8B" w:rsidRPr="004D1BE8" w:rsidRDefault="009F5F8B" w:rsidP="009F5F8B">
      <w:pPr>
        <w:spacing w:after="150" w:line="360" w:lineRule="auto"/>
        <w:jc w:val="both"/>
        <w:rPr>
          <w:rFonts w:ascii="Times New Roman" w:eastAsia="Calibri" w:hAnsi="Times New Roman" w:cs="Times New Roman"/>
          <w:color w:val="000000"/>
          <w:sz w:val="24"/>
          <w:szCs w:val="24"/>
        </w:rPr>
      </w:pPr>
    </w:p>
    <w:p w14:paraId="0DBB6732" w14:textId="77777777" w:rsidR="009F5F8B" w:rsidRDefault="009F5F8B" w:rsidP="009F5F8B">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6972B271" w14:textId="77777777" w:rsidR="009F5F8B" w:rsidRPr="00871E5D" w:rsidRDefault="009F5F8B" w:rsidP="009F5F8B">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70348B9D" w14:textId="77777777" w:rsidR="009F5F8B" w:rsidRPr="00871E5D" w:rsidRDefault="009F5F8B" w:rsidP="009F5F8B">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 1º Entende-se por </w:t>
      </w:r>
      <w:r w:rsidRPr="008B5781">
        <w:rPr>
          <w:rFonts w:ascii="Times New Roman" w:hAnsi="Times New Roman" w:cs="Times New Roman"/>
          <w:b/>
          <w:sz w:val="24"/>
          <w:szCs w:val="24"/>
        </w:rPr>
        <w:t>local</w:t>
      </w:r>
      <w:r w:rsidRPr="00871E5D">
        <w:rPr>
          <w:rFonts w:ascii="Times New Roman" w:hAnsi="Times New Roman" w:cs="Times New Roman"/>
          <w:sz w:val="24"/>
          <w:szCs w:val="24"/>
        </w:rPr>
        <w:t xml:space="preserve">, no caso de </w:t>
      </w:r>
      <w:r w:rsidRPr="008B5781">
        <w:rPr>
          <w:rFonts w:ascii="Times New Roman" w:hAnsi="Times New Roman" w:cs="Times New Roman"/>
          <w:sz w:val="24"/>
          <w:szCs w:val="24"/>
          <w:u w:val="single"/>
        </w:rPr>
        <w:t>DAP Física</w:t>
      </w:r>
      <w:r w:rsidRPr="00871E5D">
        <w:rPr>
          <w:rFonts w:ascii="Times New Roman" w:hAnsi="Times New Roman" w:cs="Times New Roman"/>
          <w:sz w:val="24"/>
          <w:szCs w:val="24"/>
        </w:rPr>
        <w:t xml:space="preserve">, </w:t>
      </w:r>
      <w:r w:rsidRPr="008B5781">
        <w:rPr>
          <w:rFonts w:ascii="Times New Roman" w:hAnsi="Times New Roman" w:cs="Times New Roman"/>
          <w:b/>
          <w:sz w:val="24"/>
          <w:szCs w:val="24"/>
        </w:rPr>
        <w:t>o município indicado na DAP</w:t>
      </w:r>
      <w:r w:rsidRPr="00871E5D">
        <w:rPr>
          <w:rFonts w:ascii="Times New Roman" w:hAnsi="Times New Roman" w:cs="Times New Roman"/>
          <w:sz w:val="24"/>
          <w:szCs w:val="24"/>
        </w:rPr>
        <w:t>.</w:t>
      </w:r>
    </w:p>
    <w:p w14:paraId="2ADCFBD3" w14:textId="77777777" w:rsidR="009F5F8B" w:rsidRPr="00871E5D" w:rsidRDefault="009F5F8B" w:rsidP="009F5F8B">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7.2 § 2º Entende-se por </w:t>
      </w:r>
      <w:r w:rsidRPr="008B5781">
        <w:rPr>
          <w:rFonts w:ascii="Times New Roman" w:hAnsi="Times New Roman" w:cs="Times New Roman"/>
          <w:b/>
          <w:sz w:val="24"/>
          <w:szCs w:val="24"/>
        </w:rPr>
        <w:t>local</w:t>
      </w:r>
      <w:r w:rsidRPr="00871E5D">
        <w:rPr>
          <w:rFonts w:ascii="Times New Roman" w:hAnsi="Times New Roman" w:cs="Times New Roman"/>
          <w:sz w:val="24"/>
          <w:szCs w:val="24"/>
        </w:rPr>
        <w:t xml:space="preserve">, no caso de </w:t>
      </w:r>
      <w:r w:rsidRPr="008B5781">
        <w:rPr>
          <w:rFonts w:ascii="Times New Roman" w:hAnsi="Times New Roman" w:cs="Times New Roman"/>
          <w:sz w:val="24"/>
          <w:szCs w:val="24"/>
          <w:u w:val="single"/>
        </w:rPr>
        <w:t>DAP Jurídica</w:t>
      </w:r>
      <w:r w:rsidRPr="00871E5D">
        <w:rPr>
          <w:rFonts w:ascii="Times New Roman" w:hAnsi="Times New Roman" w:cs="Times New Roman"/>
          <w:sz w:val="24"/>
          <w:szCs w:val="24"/>
        </w:rPr>
        <w:t xml:space="preserve">, o </w:t>
      </w:r>
      <w:r w:rsidRPr="008B5781">
        <w:rPr>
          <w:rFonts w:ascii="Times New Roman" w:hAnsi="Times New Roman" w:cs="Times New Roman"/>
          <w:sz w:val="24"/>
          <w:szCs w:val="24"/>
          <w:u w:val="single"/>
        </w:rPr>
        <w:t xml:space="preserve">município onde houver a maior quantidade, em números absolutos, de DAPs Físicas </w:t>
      </w:r>
      <w:r w:rsidRPr="00871E5D">
        <w:rPr>
          <w:rFonts w:ascii="Times New Roman" w:hAnsi="Times New Roman" w:cs="Times New Roman"/>
          <w:sz w:val="24"/>
          <w:szCs w:val="24"/>
        </w:rPr>
        <w:t xml:space="preserve">registradas no extrato da DAP Jurídica. </w:t>
      </w:r>
    </w:p>
    <w:p w14:paraId="7AB595CE" w14:textId="77777777" w:rsidR="009F5F8B" w:rsidRDefault="009F5F8B" w:rsidP="009F5F8B">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7.3 § 3º Entre os grupos de projetos, deve ser observada a seguinte ordem de prioridade para seleção: I – o grupo de projetos de fornecedores locais tem prioridade sobre os demais grupos;</w:t>
      </w:r>
    </w:p>
    <w:p w14:paraId="2340FCF8" w14:textId="77777777" w:rsidR="009F5F8B" w:rsidRDefault="009F5F8B" w:rsidP="009F5F8B">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0F3576C3" w14:textId="77777777" w:rsidR="009F5F8B" w:rsidRDefault="009F5F8B" w:rsidP="009F5F8B">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1119C0F4" w14:textId="77777777" w:rsidR="009F5F8B" w:rsidRPr="00871E5D" w:rsidRDefault="009F5F8B" w:rsidP="009F5F8B">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40C0744" w14:textId="77777777" w:rsidR="009F5F8B" w:rsidRPr="00871E5D" w:rsidRDefault="009F5F8B" w:rsidP="009F5F8B">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7.4 § 4º Em cada grupo de projetos, deve-se observar a seguinte ordem de prioridade para seleção:</w:t>
      </w:r>
    </w:p>
    <w:p w14:paraId="7C7F7F23" w14:textId="77777777" w:rsidR="009F5F8B" w:rsidRPr="00871E5D" w:rsidRDefault="009F5F8B" w:rsidP="009F5F8B">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423D4DD6" w14:textId="77777777" w:rsidR="009F5F8B" w:rsidRPr="00871E5D" w:rsidRDefault="009F5F8B" w:rsidP="009F5F8B">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4DFE8C7" w14:textId="77777777" w:rsidR="009F5F8B" w:rsidRPr="00871E5D" w:rsidRDefault="009F5F8B" w:rsidP="009F5F8B">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5CF1F28F" w14:textId="77777777" w:rsidR="009F5F8B" w:rsidRPr="00871E5D" w:rsidRDefault="009F5F8B" w:rsidP="009F5F8B">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48F330BD" w14:textId="77777777" w:rsidR="009F5F8B" w:rsidRPr="00871E5D" w:rsidRDefault="009F5F8B" w:rsidP="009F5F8B">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34A1A5DE" w14:textId="77777777" w:rsidR="009F5F8B" w:rsidRPr="00871E5D" w:rsidRDefault="009F5F8B" w:rsidP="009F5F8B">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3864FC02" w14:textId="77777777" w:rsidR="009F5F8B" w:rsidRPr="00871E5D" w:rsidRDefault="009F5F8B" w:rsidP="009F5F8B">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1524A1B6" w14:textId="77777777" w:rsidR="009F5F8B" w:rsidRPr="00871E5D" w:rsidRDefault="009F5F8B" w:rsidP="009F5F8B">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Pr>
          <w:rFonts w:ascii="Times New Roman" w:hAnsi="Times New Roman" w:cs="Times New Roman"/>
          <w:sz w:val="24"/>
          <w:szCs w:val="24"/>
        </w:rPr>
        <w:t>,</w:t>
      </w:r>
      <w:r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395C7372" w14:textId="77777777" w:rsidR="009F5F8B" w:rsidRPr="00871E5D" w:rsidRDefault="009F5F8B" w:rsidP="009F5F8B">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2AC5BC53" w14:textId="77777777" w:rsidR="009F5F8B" w:rsidRPr="00871E5D" w:rsidRDefault="009F5F8B" w:rsidP="009F5F8B">
      <w:pPr>
        <w:pStyle w:val="Default"/>
        <w:jc w:val="both"/>
        <w:rPr>
          <w:rFonts w:ascii="Times New Roman" w:hAnsi="Times New Roman" w:cs="Times New Roman"/>
          <w:color w:val="auto"/>
        </w:rPr>
      </w:pPr>
    </w:p>
    <w:p w14:paraId="7ED682CE" w14:textId="77777777" w:rsidR="009F5F8B" w:rsidRPr="00871E5D" w:rsidRDefault="009F5F8B" w:rsidP="009F5F8B">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0665240E" w14:textId="77777777" w:rsidR="009F5F8B" w:rsidRPr="00D357A7" w:rsidRDefault="009F5F8B" w:rsidP="009F5F8B">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Pr>
          <w:rFonts w:ascii="Times New Roman" w:hAnsi="Times New Roman" w:cs="Times New Roman"/>
          <w:color w:val="000000" w:themeColor="text1"/>
        </w:rPr>
        <w:t xml:space="preserve">de </w:t>
      </w:r>
      <w:r w:rsidRPr="00D357A7">
        <w:rPr>
          <w:rFonts w:ascii="Times New Roman" w:hAnsi="Times New Roman" w:cs="Times New Roman"/>
          <w:b/>
          <w:color w:val="000000" w:themeColor="text1"/>
        </w:rPr>
        <w:t>3 (três) dias úteis</w:t>
      </w:r>
      <w:r>
        <w:rPr>
          <w:rFonts w:ascii="Times New Roman" w:hAnsi="Times New Roman" w:cs="Times New Roman"/>
          <w:color w:val="000000" w:themeColor="text1"/>
        </w:rPr>
        <w:t xml:space="preserve"> para apresentação de peça recursal, em similaridade ao disposto no Inciso </w:t>
      </w:r>
      <w:r w:rsidRPr="0083576F">
        <w:rPr>
          <w:rFonts w:ascii="Times New Roman" w:hAnsi="Times New Roman" w:cs="Times New Roman"/>
          <w:color w:val="000000" w:themeColor="text1"/>
          <w:sz w:val="24"/>
          <w:szCs w:val="24"/>
        </w:rPr>
        <w:t>XVIII, art. 4º. Lei</w:t>
      </w:r>
      <w:r>
        <w:rPr>
          <w:rFonts w:ascii="Times New Roman" w:hAnsi="Times New Roman" w:cs="Times New Roman"/>
          <w:color w:val="000000" w:themeColor="text1"/>
          <w:sz w:val="24"/>
          <w:szCs w:val="24"/>
        </w:rPr>
        <w:t xml:space="preserve"> Federal nº</w:t>
      </w:r>
      <w:r w:rsidRPr="0083576F">
        <w:rPr>
          <w:rFonts w:ascii="Times New Roman" w:hAnsi="Times New Roman" w:cs="Times New Roman"/>
          <w:color w:val="000000" w:themeColor="text1"/>
          <w:sz w:val="24"/>
          <w:szCs w:val="24"/>
        </w:rPr>
        <w:t xml:space="preserve"> 10.520/2002,</w:t>
      </w:r>
      <w:r>
        <w:rPr>
          <w:rFonts w:ascii="Times New Roman" w:hAnsi="Times New Roman" w:cs="Times New Roman"/>
          <w:color w:val="000000" w:themeColor="text1"/>
          <w:sz w:val="24"/>
          <w:szCs w:val="24"/>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7124F371" w14:textId="77777777" w:rsidR="009F5F8B" w:rsidRPr="004D1BE8" w:rsidRDefault="009F5F8B" w:rsidP="009F5F8B">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319C2565" w14:textId="77777777" w:rsidR="009F5F8B" w:rsidRPr="004D1BE8" w:rsidRDefault="009F5F8B" w:rsidP="009F5F8B">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4E536A88" w14:textId="77777777" w:rsidR="009F5F8B" w:rsidRPr="004D1BE8" w:rsidRDefault="009F5F8B" w:rsidP="009F5F8B">
      <w:pPr>
        <w:spacing w:after="150" w:line="360" w:lineRule="auto"/>
        <w:jc w:val="both"/>
        <w:rPr>
          <w:rFonts w:ascii="Times New Roman" w:eastAsia="Calibri" w:hAnsi="Times New Roman" w:cs="Times New Roman"/>
          <w:sz w:val="24"/>
          <w:szCs w:val="24"/>
        </w:rPr>
      </w:pPr>
    </w:p>
    <w:p w14:paraId="712AD140" w14:textId="77777777" w:rsidR="009F5F8B" w:rsidRPr="004D1BE8" w:rsidRDefault="009F5F8B" w:rsidP="009F5F8B">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12AA6908" w14:textId="77777777" w:rsidR="009F5F8B" w:rsidRPr="004D1BE8" w:rsidRDefault="009F5F8B" w:rsidP="009F5F8B">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w:t>
      </w:r>
      <w:r w:rsidRPr="004D1BE8">
        <w:rPr>
          <w:rFonts w:ascii="Times New Roman" w:hAnsi="Times New Roman" w:cs="Times New Roman"/>
          <w:b/>
          <w:bCs/>
          <w:color w:val="000000"/>
          <w:sz w:val="24"/>
          <w:szCs w:val="24"/>
        </w:rPr>
        <w:t xml:space="preserve">COORDENAÇÃO REGIONAL DE EDUCAÇÃO DE </w:t>
      </w:r>
      <w:r>
        <w:rPr>
          <w:rFonts w:ascii="Times New Roman" w:hAnsi="Times New Roman" w:cs="Times New Roman"/>
          <w:b/>
          <w:bCs/>
          <w:color w:val="000000"/>
          <w:sz w:val="24"/>
          <w:szCs w:val="24"/>
        </w:rPr>
        <w:t>ITAPURANG</w:t>
      </w:r>
      <w:r w:rsidRPr="00857483">
        <w:rPr>
          <w:rFonts w:ascii="Times New Roman" w:hAnsi="Times New Roman" w:cs="Times New Roman"/>
          <w:b/>
          <w:bCs/>
          <w:color w:val="000000"/>
          <w:sz w:val="24"/>
          <w:szCs w:val="24"/>
          <w:shd w:val="clear" w:color="auto" w:fill="FFFFFF" w:themeFill="background1"/>
        </w:rPr>
        <w:t>A</w:t>
      </w:r>
      <w:r w:rsidRPr="004D1BE8">
        <w:rPr>
          <w:rFonts w:ascii="Times New Roman" w:hAnsi="Times New Roman" w:cs="Times New Roman"/>
          <w:bCs/>
          <w:sz w:val="24"/>
          <w:szCs w:val="24"/>
        </w:rPr>
        <w:t xml:space="preserve">, situada à </w:t>
      </w:r>
      <w:r>
        <w:rPr>
          <w:rFonts w:ascii="Times New Roman" w:hAnsi="Times New Roman" w:cs="Times New Roman"/>
          <w:bCs/>
          <w:sz w:val="24"/>
          <w:szCs w:val="24"/>
        </w:rPr>
        <w:t>Rua João do Couto Rosa, nº 249-1º andar,</w:t>
      </w:r>
      <w:r w:rsidRPr="004D1BE8">
        <w:rPr>
          <w:rFonts w:ascii="Times New Roman" w:hAnsi="Times New Roman" w:cs="Times New Roman"/>
          <w:bCs/>
          <w:sz w:val="24"/>
          <w:szCs w:val="24"/>
        </w:rPr>
        <w:t xml:space="preserve"> município de </w:t>
      </w:r>
      <w:r>
        <w:rPr>
          <w:rFonts w:ascii="Times New Roman" w:hAnsi="Times New Roman" w:cs="Times New Roman"/>
          <w:bCs/>
          <w:sz w:val="24"/>
          <w:szCs w:val="24"/>
        </w:rPr>
        <w:t>Itapuranga/GO</w:t>
      </w:r>
      <w:r w:rsidRPr="004D1BE8">
        <w:rPr>
          <w:rFonts w:ascii="Times New Roman" w:hAnsi="Times New Roman" w:cs="Times New Roman"/>
          <w:sz w:val="24"/>
          <w:szCs w:val="24"/>
        </w:rPr>
        <w:t>,</w:t>
      </w:r>
      <w:r>
        <w:rPr>
          <w:rFonts w:ascii="Times New Roman" w:hAnsi="Times New Roman" w:cs="Times New Roman"/>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2E8C1739" w14:textId="77777777" w:rsidR="009F5F8B" w:rsidRPr="004D1BE8" w:rsidRDefault="009F5F8B" w:rsidP="009F5F8B">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F63ABD7" w14:textId="77777777" w:rsidR="009F5F8B" w:rsidRPr="004D1BE8" w:rsidRDefault="009F5F8B" w:rsidP="009F5F8B">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Pr>
          <w:rFonts w:ascii="Times New Roman" w:hAnsi="Times New Roman" w:cs="Times New Roman"/>
          <w:b/>
          <w:sz w:val="24"/>
          <w:szCs w:val="24"/>
          <w:u w:val="single"/>
        </w:rPr>
        <w:t>O Presidente do Conselho Escolar</w:t>
      </w:r>
      <w:r w:rsidRPr="004D1BE8">
        <w:rPr>
          <w:rFonts w:ascii="Times New Roman" w:hAnsi="Times New Roman" w:cs="Times New Roman"/>
          <w:b/>
          <w:sz w:val="24"/>
          <w:szCs w:val="24"/>
          <w:u w:val="single"/>
        </w:rPr>
        <w:t xml:space="preserve"> designa</w:t>
      </w:r>
      <w:r>
        <w:rPr>
          <w:rFonts w:ascii="Times New Roman" w:hAnsi="Times New Roman" w:cs="Times New Roman"/>
          <w:b/>
          <w:sz w:val="24"/>
          <w:szCs w:val="24"/>
          <w:u w:val="single"/>
        </w:rPr>
        <w:t>rá</w:t>
      </w:r>
      <w:r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Pr="004D1BE8">
        <w:rPr>
          <w:rFonts w:ascii="Times New Roman" w:hAnsi="Times New Roman" w:cs="Times New Roman"/>
          <w:sz w:val="24"/>
          <w:szCs w:val="24"/>
        </w:rPr>
        <w:t>, para</w:t>
      </w:r>
      <w:r>
        <w:rPr>
          <w:rFonts w:ascii="Times New Roman" w:hAnsi="Times New Roman" w:cs="Times New Roman"/>
          <w:sz w:val="24"/>
          <w:szCs w:val="24"/>
        </w:rPr>
        <w:t xml:space="preserve"> atesto, </w:t>
      </w:r>
      <w:r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Pr>
          <w:rFonts w:ascii="Times New Roman" w:hAnsi="Times New Roman" w:cs="Times New Roman"/>
          <w:sz w:val="24"/>
          <w:szCs w:val="24"/>
        </w:rPr>
        <w:t xml:space="preserve">s descritos no Projeto de Venda, </w:t>
      </w:r>
      <w:r w:rsidRPr="00F03862">
        <w:rPr>
          <w:rFonts w:ascii="Times New Roman" w:hAnsi="Times New Roman" w:cs="Times New Roman"/>
          <w:b/>
          <w:sz w:val="24"/>
          <w:szCs w:val="24"/>
        </w:rPr>
        <w:t>durante toda a vigência do contrato</w:t>
      </w:r>
      <w:r>
        <w:rPr>
          <w:rFonts w:ascii="Times New Roman" w:hAnsi="Times New Roman" w:cs="Times New Roman"/>
          <w:sz w:val="24"/>
          <w:szCs w:val="24"/>
        </w:rPr>
        <w:t>.</w:t>
      </w:r>
      <w:r w:rsidRPr="004D1BE8">
        <w:rPr>
          <w:rFonts w:ascii="Times New Roman" w:hAnsi="Times New Roman" w:cs="Times New Roman"/>
          <w:sz w:val="24"/>
          <w:szCs w:val="24"/>
        </w:rPr>
        <w:t xml:space="preserve"> Caso as amostras apresentadas não sejam aprovadas, </w:t>
      </w:r>
      <w:r w:rsidRPr="004D1BE8">
        <w:rPr>
          <w:rFonts w:ascii="Times New Roman" w:hAnsi="Times New Roman" w:cs="Times New Roman"/>
          <w:sz w:val="24"/>
          <w:szCs w:val="24"/>
        </w:rPr>
        <w:lastRenderedPageBreak/>
        <w:t>mediante as condições pré-estabelecidas no procedimento de testes, o fornecedor será desclassificado.</w:t>
      </w:r>
    </w:p>
    <w:p w14:paraId="3DC4318B" w14:textId="77777777" w:rsidR="009F5F8B" w:rsidRPr="004D1BE8" w:rsidRDefault="009F5F8B" w:rsidP="009F5F8B">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2AAD848E" w14:textId="77777777" w:rsidR="009F5F8B" w:rsidRPr="004D1BE8" w:rsidRDefault="009F5F8B" w:rsidP="009F5F8B">
      <w:pPr>
        <w:jc w:val="both"/>
        <w:rPr>
          <w:rFonts w:ascii="Times New Roman" w:hAnsi="Times New Roman" w:cs="Times New Roman"/>
          <w:sz w:val="24"/>
          <w:szCs w:val="24"/>
        </w:rPr>
      </w:pPr>
    </w:p>
    <w:p w14:paraId="5DC2F401" w14:textId="77777777" w:rsidR="009F5F8B" w:rsidRPr="004D1BE8" w:rsidRDefault="009F5F8B" w:rsidP="009F5F8B">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1B17C1F4" w14:textId="77777777" w:rsidR="009F5F8B" w:rsidRDefault="009F5F8B" w:rsidP="009F5F8B">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Pr>
          <w:color w:val="000000"/>
        </w:rPr>
        <w:t>U</w:t>
      </w:r>
      <w:r w:rsidRPr="009977FD">
        <w:rPr>
          <w:color w:val="000000"/>
        </w:rPr>
        <w:t xml:space="preserve">nidade </w:t>
      </w:r>
      <w:r>
        <w:rPr>
          <w:color w:val="000000"/>
        </w:rPr>
        <w:t>E</w:t>
      </w:r>
      <w:r w:rsidRPr="009977FD">
        <w:rPr>
          <w:color w:val="000000"/>
        </w:rPr>
        <w:t xml:space="preserve">scolar </w:t>
      </w:r>
      <w:r>
        <w:rPr>
          <w:color w:val="000000"/>
        </w:rPr>
        <w:t>Colégio Estadual Ramiro Pedro</w:t>
      </w:r>
      <w:r w:rsidRPr="009977FD">
        <w:rPr>
          <w:color w:val="000000"/>
        </w:rPr>
        <w:t>, situada à</w:t>
      </w:r>
      <w:r>
        <w:rPr>
          <w:color w:val="000000"/>
        </w:rPr>
        <w:t xml:space="preserve"> Avenida Lírio Branco, nº 450, Setor Rodoviário</w:t>
      </w:r>
      <w:r w:rsidRPr="009977FD">
        <w:rPr>
          <w:color w:val="000000"/>
        </w:rPr>
        <w:t>, município de </w:t>
      </w:r>
      <w:r>
        <w:rPr>
          <w:color w:val="000000"/>
        </w:rPr>
        <w:t>Morro Agudo de Goiás-GO</w:t>
      </w:r>
      <w:r w:rsidRPr="009977FD">
        <w:rPr>
          <w:color w:val="000000"/>
        </w:rPr>
        <w:t xml:space="preserve">, de acordo com o cronograma expedido pela </w:t>
      </w:r>
      <w:r>
        <w:rPr>
          <w:color w:val="000000"/>
        </w:rPr>
        <w:t>Unidade Escolar</w:t>
      </w:r>
      <w:r w:rsidRPr="009977FD">
        <w:rPr>
          <w:color w:val="000000"/>
        </w:rPr>
        <w:t>, no qual se atestará o seu recebimento.</w:t>
      </w:r>
    </w:p>
    <w:p w14:paraId="79785D38" w14:textId="77777777" w:rsidR="009F5F8B" w:rsidRPr="009977FD" w:rsidRDefault="009F5F8B" w:rsidP="009F5F8B">
      <w:pPr>
        <w:pStyle w:val="textojustificado"/>
        <w:spacing w:before="120" w:beforeAutospacing="0" w:after="120" w:afterAutospacing="0"/>
        <w:ind w:right="120"/>
        <w:jc w:val="both"/>
        <w:rPr>
          <w:color w:val="000000"/>
        </w:rPr>
      </w:pPr>
    </w:p>
    <w:p w14:paraId="199D144C" w14:textId="77777777" w:rsidR="009F5F8B" w:rsidRPr="009977FD" w:rsidRDefault="009F5F8B" w:rsidP="009F5F8B">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r>
        <w:rPr>
          <w:color w:val="000000"/>
        </w:rPr>
        <w:t>C</w:t>
      </w:r>
      <w:r w:rsidRPr="009977FD">
        <w:rPr>
          <w:color w:val="000000"/>
        </w:rPr>
        <w:t>oronavírus (Covid-19).</w:t>
      </w:r>
    </w:p>
    <w:p w14:paraId="3A207144" w14:textId="77777777" w:rsidR="009F5F8B" w:rsidRPr="004D1BE8" w:rsidRDefault="009F5F8B" w:rsidP="009F5F8B">
      <w:pPr>
        <w:autoSpaceDE w:val="0"/>
        <w:autoSpaceDN w:val="0"/>
        <w:adjustRightInd w:val="0"/>
        <w:jc w:val="both"/>
        <w:rPr>
          <w:rFonts w:ascii="Times New Roman" w:hAnsi="Times New Roman" w:cs="Times New Roman"/>
          <w:sz w:val="24"/>
          <w:szCs w:val="24"/>
        </w:rPr>
      </w:pPr>
    </w:p>
    <w:p w14:paraId="09A60663" w14:textId="77777777" w:rsidR="009F5F8B" w:rsidRDefault="009F5F8B" w:rsidP="009F5F8B">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11. PRAZO DE EXECUÇÃO DO CONTRATO</w:t>
      </w:r>
    </w:p>
    <w:p w14:paraId="414FBEC9" w14:textId="77777777" w:rsidR="009F5F8B" w:rsidRDefault="009F5F8B" w:rsidP="009F5F8B">
      <w:pPr>
        <w:tabs>
          <w:tab w:val="left" w:pos="284"/>
        </w:tabs>
        <w:suppressAutoHyphens/>
        <w:spacing w:after="0" w:line="360" w:lineRule="auto"/>
        <w:jc w:val="both"/>
        <w:rPr>
          <w:rFonts w:ascii="Times New Roman" w:hAnsi="Times New Roman" w:cs="Times New Roman"/>
          <w:b/>
          <w:bCs/>
          <w:sz w:val="24"/>
          <w:szCs w:val="24"/>
        </w:rPr>
      </w:pPr>
    </w:p>
    <w:p w14:paraId="2B56EF0D" w14:textId="77777777" w:rsidR="009F5F8B" w:rsidRPr="00204DCB" w:rsidRDefault="009F5F8B" w:rsidP="009F5F8B">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O presente Contrato terá vigência de 07 (sete) meses, iniciados da data da assinatura, estando sua eficácia condicionada à efetiva publicação na imprensa oficial;</w:t>
      </w:r>
    </w:p>
    <w:p w14:paraId="411D8AE2" w14:textId="77777777" w:rsidR="009F5F8B" w:rsidRPr="004D1BE8" w:rsidRDefault="009F5F8B" w:rsidP="009F5F8B">
      <w:pPr>
        <w:autoSpaceDE w:val="0"/>
        <w:autoSpaceDN w:val="0"/>
        <w:adjustRightInd w:val="0"/>
        <w:jc w:val="both"/>
        <w:rPr>
          <w:rFonts w:ascii="Times New Roman" w:hAnsi="Times New Roman" w:cs="Times New Roman"/>
          <w:sz w:val="24"/>
          <w:szCs w:val="24"/>
        </w:rPr>
      </w:pPr>
    </w:p>
    <w:p w14:paraId="2565CCAE" w14:textId="77777777" w:rsidR="009F5F8B" w:rsidRPr="004D1BE8" w:rsidRDefault="009F5F8B" w:rsidP="009F5F8B">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D69FB1D" w14:textId="77777777" w:rsidR="009F5F8B" w:rsidRDefault="009F5F8B" w:rsidP="009F5F8B">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Pr>
          <w:rFonts w:ascii="Times New Roman" w:hAnsi="Times New Roman" w:cs="Times New Roman"/>
          <w:sz w:val="24"/>
          <w:szCs w:val="24"/>
        </w:rPr>
        <w:t>.</w:t>
      </w:r>
    </w:p>
    <w:p w14:paraId="75D36172" w14:textId="77777777" w:rsidR="009F5F8B" w:rsidRPr="002A3FEC" w:rsidRDefault="009F5F8B" w:rsidP="009F5F8B">
      <w:pPr>
        <w:autoSpaceDE w:val="0"/>
        <w:autoSpaceDN w:val="0"/>
        <w:adjustRightInd w:val="0"/>
        <w:spacing w:line="360" w:lineRule="auto"/>
        <w:jc w:val="both"/>
        <w:rPr>
          <w:rFonts w:ascii="Times New Roman" w:eastAsia="Calibri" w:hAnsi="Times New Roman" w:cs="Times New Roman"/>
          <w:sz w:val="24"/>
          <w:szCs w:val="24"/>
        </w:rPr>
      </w:pPr>
    </w:p>
    <w:p w14:paraId="494E516B" w14:textId="77777777" w:rsidR="009F5F8B" w:rsidRPr="004D1BE8" w:rsidRDefault="009F5F8B" w:rsidP="009F5F8B">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C964B37" w14:textId="77777777" w:rsidR="009F5F8B" w:rsidRPr="004D1BE8" w:rsidRDefault="009F5F8B" w:rsidP="009F5F8B">
      <w:pPr>
        <w:pStyle w:val="NormalWeb"/>
        <w:spacing w:line="360" w:lineRule="auto"/>
        <w:jc w:val="both"/>
        <w:rPr>
          <w:color w:val="000000"/>
        </w:rPr>
      </w:pPr>
      <w:bookmarkStart w:id="1" w:name="art87"/>
      <w:bookmarkEnd w:id="1"/>
      <w:r w:rsidRPr="004D1BE8">
        <w:rPr>
          <w:color w:val="000000"/>
        </w:rPr>
        <w:lastRenderedPageBreak/>
        <w:t>13.1  Pela inexecução total ou parcial do contrato a Administração poderá, garantida a prévia defesa, aplicar ao contratado as seguintes sanções:</w:t>
      </w:r>
    </w:p>
    <w:p w14:paraId="0CD0528D" w14:textId="77777777" w:rsidR="009F5F8B" w:rsidRPr="004D1BE8" w:rsidRDefault="009F5F8B" w:rsidP="009F5F8B">
      <w:pPr>
        <w:pStyle w:val="NormalWeb"/>
        <w:jc w:val="both"/>
        <w:rPr>
          <w:color w:val="000000"/>
        </w:rPr>
      </w:pPr>
      <w:bookmarkStart w:id="2" w:name="art87i"/>
      <w:bookmarkEnd w:id="2"/>
      <w:r w:rsidRPr="004D1BE8">
        <w:rPr>
          <w:color w:val="000000"/>
        </w:rPr>
        <w:t>I - Advertência;</w:t>
      </w:r>
    </w:p>
    <w:p w14:paraId="2EFBAF55" w14:textId="77777777" w:rsidR="009F5F8B" w:rsidRPr="004D1BE8" w:rsidRDefault="009F5F8B" w:rsidP="009F5F8B">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08822DFE" w14:textId="77777777" w:rsidR="009F5F8B" w:rsidRPr="004D1BE8" w:rsidRDefault="009F5F8B" w:rsidP="009F5F8B">
      <w:pPr>
        <w:pStyle w:val="NormalWeb"/>
        <w:spacing w:line="360" w:lineRule="auto"/>
        <w:jc w:val="both"/>
        <w:rPr>
          <w:color w:val="000000"/>
        </w:rPr>
      </w:pPr>
      <w:bookmarkStart w:id="4" w:name="art87iii"/>
      <w:bookmarkEnd w:id="4"/>
      <w:r w:rsidRPr="004D1BE8">
        <w:rPr>
          <w:color w:val="000000"/>
        </w:rPr>
        <w:t xml:space="preserve">III - Suspensão temporária de participação em licitação e impedimento de contratar com a Administração, por prazo não superior a </w:t>
      </w:r>
      <w:r>
        <w:rPr>
          <w:color w:val="000000"/>
        </w:rPr>
        <w:t>0</w:t>
      </w:r>
      <w:r w:rsidRPr="004D1BE8">
        <w:rPr>
          <w:color w:val="000000"/>
        </w:rPr>
        <w:t>2 (dois) anos;</w:t>
      </w:r>
    </w:p>
    <w:p w14:paraId="052B2226" w14:textId="77777777" w:rsidR="009F5F8B" w:rsidRPr="004D1BE8" w:rsidRDefault="009F5F8B" w:rsidP="009F5F8B">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62C9BA1C" w14:textId="77777777" w:rsidR="009F5F8B" w:rsidRPr="004D1BE8" w:rsidRDefault="009F5F8B" w:rsidP="009F5F8B">
      <w:pPr>
        <w:pStyle w:val="NormalWeb"/>
        <w:spacing w:line="360" w:lineRule="auto"/>
        <w:jc w:val="both"/>
        <w:rPr>
          <w:color w:val="000000"/>
        </w:rPr>
      </w:pPr>
      <w:bookmarkStart w:id="6" w:name="art87§1"/>
      <w:bookmarkStart w:id="7" w:name="art87§2"/>
      <w:bookmarkEnd w:id="6"/>
      <w:bookmarkEnd w:id="7"/>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6FF5A7C0" w14:textId="77777777" w:rsidR="009F5F8B" w:rsidRPr="004D1BE8" w:rsidRDefault="009F5F8B" w:rsidP="009F5F8B">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Pr>
          <w:color w:val="000000"/>
        </w:rPr>
        <w:t>0</w:t>
      </w:r>
      <w:r w:rsidRPr="004D1BE8">
        <w:rPr>
          <w:color w:val="000000"/>
        </w:rPr>
        <w:t>2 (dois) anos de sua aplicação.</w:t>
      </w:r>
    </w:p>
    <w:p w14:paraId="3E3159F3" w14:textId="77777777" w:rsidR="009F5F8B" w:rsidRPr="004D1BE8" w:rsidRDefault="009F5F8B" w:rsidP="009F5F8B">
      <w:pPr>
        <w:jc w:val="both"/>
        <w:rPr>
          <w:rFonts w:ascii="Times New Roman" w:eastAsia="Calibri" w:hAnsi="Times New Roman" w:cs="Times New Roman"/>
          <w:color w:val="000000"/>
          <w:sz w:val="24"/>
          <w:szCs w:val="24"/>
        </w:rPr>
      </w:pPr>
    </w:p>
    <w:p w14:paraId="06549A05" w14:textId="77777777" w:rsidR="009F5F8B" w:rsidRPr="004D1BE8" w:rsidRDefault="009F5F8B" w:rsidP="009F5F8B">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6A56404" w14:textId="77777777" w:rsidR="009F5F8B" w:rsidRPr="004D1BE8" w:rsidRDefault="009F5F8B" w:rsidP="009F5F8B">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&gt;Chamada Pública;</w:t>
      </w:r>
    </w:p>
    <w:p w14:paraId="41FAE21E" w14:textId="77777777" w:rsidR="009F5F8B" w:rsidRPr="004D1BE8" w:rsidRDefault="009F5F8B" w:rsidP="009F5F8B">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Pr>
          <w:rFonts w:ascii="Times New Roman" w:hAnsi="Times New Roman" w:cs="Times New Roman"/>
          <w:sz w:val="24"/>
          <w:szCs w:val="24"/>
        </w:rPr>
        <w:t>l, conforme Art. 39 da Resolução nº 6, de 08 de maio de 2020, p</w:t>
      </w:r>
      <w:r w:rsidRPr="004D1BE8">
        <w:rPr>
          <w:rFonts w:ascii="Times New Roman" w:hAnsi="Times New Roman" w:cs="Times New Roman"/>
          <w:sz w:val="24"/>
          <w:szCs w:val="24"/>
        </w:rPr>
        <w:t xml:space="preserve">ara a alimentação escolar deverá </w:t>
      </w:r>
      <w:r w:rsidRPr="004D1BE8">
        <w:rPr>
          <w:rFonts w:ascii="Times New Roman" w:hAnsi="Times New Roman" w:cs="Times New Roman"/>
          <w:sz w:val="24"/>
          <w:szCs w:val="24"/>
        </w:rPr>
        <w:lastRenderedPageBreak/>
        <w:t xml:space="preserve">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50C16BB2" w14:textId="77777777" w:rsidR="009F5F8B" w:rsidRPr="004D1BE8" w:rsidRDefault="009F5F8B" w:rsidP="009F5F8B">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DAP/Ano/E.Ex;</w:t>
      </w:r>
    </w:p>
    <w:p w14:paraId="274D5A7E" w14:textId="77777777" w:rsidR="009F5F8B" w:rsidRPr="004D1BE8" w:rsidRDefault="009F5F8B" w:rsidP="009F5F8B">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Pr>
          <w:rFonts w:ascii="Times New Roman" w:hAnsi="Times New Roman" w:cs="Times New Roman"/>
          <w:sz w:val="24"/>
          <w:szCs w:val="24"/>
        </w:rPr>
        <w:t xml:space="preserve">, </w:t>
      </w:r>
      <w:r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5D954A8B" w14:textId="77777777" w:rsidR="009F5F8B" w:rsidRDefault="009F5F8B" w:rsidP="009F5F8B">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 xml:space="preserve">VMC = NAF x R$ 20.000,00 (sendo: VMC: valor máximo a ser contratado. NAF: nº de agricultores familiares (DAPs familiares) inscritos na DAP jurídica). </w:t>
      </w:r>
    </w:p>
    <w:p w14:paraId="4359AE3B" w14:textId="77777777" w:rsidR="009F5F8B" w:rsidRDefault="009F5F8B" w:rsidP="009F5F8B">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EEx a responsabilidade pelo controle do atendimento do limite individual de venda nos casos de comercialização com os grupos formais. </w:t>
      </w:r>
    </w:p>
    <w:p w14:paraId="627DF150" w14:textId="77777777" w:rsidR="009F5F8B" w:rsidRPr="00B53D6F" w:rsidRDefault="009F5F8B" w:rsidP="009F5F8B">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2º Cabe às EEx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149F68C6" w14:textId="77777777" w:rsidR="009F5F8B" w:rsidRPr="004D1BE8" w:rsidRDefault="009F5F8B" w:rsidP="009F5F8B">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4D1BE8">
          <w:rPr>
            <w:rStyle w:val="Hyperlink"/>
            <w:rFonts w:ascii="Times New Roman" w:hAnsi="Times New Roman" w:cs="Times New Roman"/>
            <w:color w:val="000000"/>
            <w:sz w:val="24"/>
            <w:szCs w:val="24"/>
          </w:rPr>
          <w:t xml:space="preserve">Lei </w:t>
        </w:r>
        <w:r>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42833E2F" w14:textId="77777777" w:rsidR="009F5F8B" w:rsidRPr="004D1BE8" w:rsidRDefault="009F5F8B" w:rsidP="009F5F8B">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3FF56B23" w14:textId="77777777" w:rsidR="009F5F8B" w:rsidRPr="004D1BE8" w:rsidRDefault="009F5F8B" w:rsidP="009F5F8B">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451C044B" w14:textId="77777777" w:rsidR="009F5F8B" w:rsidRPr="004D1BE8" w:rsidRDefault="009F5F8B" w:rsidP="009F5F8B">
      <w:pPr>
        <w:pStyle w:val="Default"/>
        <w:spacing w:line="360" w:lineRule="auto"/>
        <w:jc w:val="both"/>
        <w:rPr>
          <w:rFonts w:ascii="Times New Roman" w:hAnsi="Times New Roman" w:cs="Times New Roman"/>
          <w:color w:val="auto"/>
        </w:rPr>
      </w:pPr>
    </w:p>
    <w:p w14:paraId="5EDD7E45" w14:textId="77777777" w:rsidR="009F5F8B" w:rsidRPr="004D1BE8" w:rsidRDefault="009F5F8B" w:rsidP="009F5F8B">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lastRenderedPageBreak/>
        <w:t>15</w:t>
      </w:r>
      <w:r w:rsidRPr="004D1BE8">
        <w:rPr>
          <w:rFonts w:ascii="Times New Roman" w:hAnsi="Times New Roman" w:cs="Times New Roman"/>
          <w:b/>
          <w:color w:val="auto"/>
        </w:rPr>
        <w:t xml:space="preserve"> DA ASSINATURA DO CONTRATO</w:t>
      </w:r>
    </w:p>
    <w:p w14:paraId="724212C7" w14:textId="77777777" w:rsidR="009F5F8B" w:rsidRPr="004D1BE8" w:rsidRDefault="009F5F8B" w:rsidP="009F5F8B">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(ão) convocado (s), para no prazo de até 05 (cinco) dias, assinar o (s) contrato (s).</w:t>
      </w:r>
    </w:p>
    <w:p w14:paraId="6BD743D7" w14:textId="77777777" w:rsidR="009F5F8B" w:rsidRDefault="009F5F8B" w:rsidP="009F5F8B">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3C529082" w14:textId="77777777" w:rsidR="009F5F8B" w:rsidRPr="00E20893" w:rsidRDefault="009F5F8B" w:rsidP="009F5F8B">
      <w:pPr>
        <w:spacing w:after="150" w:line="360" w:lineRule="auto"/>
        <w:jc w:val="both"/>
        <w:rPr>
          <w:rFonts w:ascii="Times New Roman" w:hAnsi="Times New Roman" w:cs="Times New Roman"/>
          <w:sz w:val="24"/>
          <w:szCs w:val="24"/>
        </w:rPr>
      </w:pPr>
    </w:p>
    <w:p w14:paraId="467E9960" w14:textId="77777777" w:rsidR="009F5F8B" w:rsidRDefault="009F5F8B" w:rsidP="009F5F8B">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extrapolado o limite por DAP/ANO/E.EX, através dos Relatórios de Extratos de cada Coordenação postados no site da SEDUC);</w:t>
      </w:r>
    </w:p>
    <w:p w14:paraId="01CEE307" w14:textId="77777777" w:rsidR="009F5F8B" w:rsidRPr="00E87D5D" w:rsidRDefault="009F5F8B" w:rsidP="009F5F8B">
      <w:pPr>
        <w:spacing w:after="150" w:line="360" w:lineRule="auto"/>
        <w:jc w:val="both"/>
        <w:rPr>
          <w:rFonts w:ascii="Times New Roman" w:hAnsi="Times New Roman" w:cs="Times New Roman"/>
          <w:b/>
          <w:sz w:val="24"/>
          <w:szCs w:val="24"/>
          <w:u w:val="single"/>
        </w:rPr>
      </w:pPr>
    </w:p>
    <w:p w14:paraId="78E82D46" w14:textId="77777777" w:rsidR="009F5F8B" w:rsidRPr="00E20893" w:rsidRDefault="009F5F8B" w:rsidP="009F5F8B">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15.3.1 Convocar todas as Unidades Escolares (Unidades Executoras – UEx) em um único dia e local para a assinatura dos contratos, devendo RESPEITAR O VALOR MÁXIMO de R$ 20.000,00 (vinte mil reais), por DAP/Ano/E.Ex, conforme disposto no item 14.2 tanto para os Grupos Formais, Individuais e Informais;</w:t>
      </w:r>
    </w:p>
    <w:p w14:paraId="7E1DDD4D" w14:textId="77777777" w:rsidR="009F5F8B" w:rsidRPr="004D1BE8" w:rsidRDefault="009F5F8B" w:rsidP="009F5F8B">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5ABFC217" w14:textId="77777777" w:rsidR="009F5F8B" w:rsidRPr="004D1BE8" w:rsidRDefault="009F5F8B" w:rsidP="009F5F8B">
      <w:pPr>
        <w:spacing w:after="150" w:line="360" w:lineRule="auto"/>
        <w:jc w:val="both"/>
        <w:rPr>
          <w:rFonts w:ascii="Times New Roman" w:hAnsi="Times New Roman" w:cs="Times New Roman"/>
          <w:sz w:val="24"/>
          <w:szCs w:val="24"/>
          <w:u w:val="single"/>
        </w:rPr>
      </w:pPr>
    </w:p>
    <w:p w14:paraId="0985D496" w14:textId="77777777" w:rsidR="009F5F8B" w:rsidRPr="004D1BE8" w:rsidRDefault="009F5F8B" w:rsidP="009F5F8B">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6E392501" w14:textId="77777777" w:rsidR="009F5F8B" w:rsidRDefault="009F5F8B" w:rsidP="009F5F8B">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Pr>
          <w:rFonts w:ascii="Times New Roman" w:hAnsi="Times New Roman" w:cs="Times New Roman"/>
          <w:sz w:val="24"/>
          <w:szCs w:val="24"/>
        </w:rPr>
        <w:t>Art. 39 da Resolução nº 6, de 08 de maio de 2020</w:t>
      </w:r>
      <w:r w:rsidRPr="004D1BE8">
        <w:rPr>
          <w:rFonts w:ascii="Times New Roman" w:hAnsi="Times New Roman" w:cs="Times New Roman"/>
          <w:sz w:val="24"/>
          <w:szCs w:val="24"/>
        </w:rPr>
        <w:t>;</w:t>
      </w:r>
    </w:p>
    <w:p w14:paraId="214D7F24" w14:textId="77777777" w:rsidR="009F5F8B" w:rsidRPr="0044227F" w:rsidRDefault="009F5F8B" w:rsidP="009F5F8B">
      <w:pPr>
        <w:spacing w:after="150" w:line="360" w:lineRule="auto"/>
        <w:jc w:val="both"/>
        <w:rPr>
          <w:rFonts w:ascii="Times New Roman" w:hAnsi="Times New Roman" w:cs="Times New Roman"/>
          <w:sz w:val="24"/>
          <w:szCs w:val="24"/>
        </w:rPr>
      </w:pPr>
    </w:p>
    <w:p w14:paraId="35135195" w14:textId="77777777" w:rsidR="009F5F8B" w:rsidRPr="004D1BE8" w:rsidRDefault="009F5F8B" w:rsidP="009F5F8B">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16.1.1 CASO o valor apresentado pelas Cooperativas de Contratos assinados em outras UEx (Unidades Executoras de </w:t>
      </w:r>
      <w:r>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 xml:space="preserve">outras Coordenações) ultrapasse o valor de R$ 20.000,00 (vinte mil reais), por DAP/Ano/E.Ex,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412DA23C" w14:textId="77777777" w:rsidR="009F5F8B" w:rsidRPr="004D1BE8" w:rsidRDefault="009F5F8B" w:rsidP="009F5F8B">
      <w:pPr>
        <w:spacing w:after="150" w:line="360" w:lineRule="auto"/>
        <w:jc w:val="both"/>
        <w:rPr>
          <w:rFonts w:ascii="Times New Roman" w:hAnsi="Times New Roman" w:cs="Times New Roman"/>
          <w:sz w:val="24"/>
          <w:szCs w:val="24"/>
        </w:rPr>
      </w:pPr>
    </w:p>
    <w:p w14:paraId="0EB5C139" w14:textId="77777777" w:rsidR="009F5F8B" w:rsidRPr="004D1BE8" w:rsidRDefault="009F5F8B" w:rsidP="009F5F8B">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17 CABERÁ AO PRESIDENTE DO CONSELHO ESCOLAR DA UEx – UNIDADE EXECUTORA</w:t>
      </w:r>
    </w:p>
    <w:p w14:paraId="6DC270FC" w14:textId="77777777" w:rsidR="009F5F8B" w:rsidRPr="004D1BE8" w:rsidRDefault="009F5F8B" w:rsidP="009F5F8B">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Pr>
          <w:rFonts w:ascii="Times New Roman" w:hAnsi="Times New Roman" w:cs="Times New Roman"/>
          <w:sz w:val="24"/>
          <w:szCs w:val="24"/>
        </w:rPr>
        <w:t>CEDOR para assinarem o Contrato e enviar o Extrato assinado para a Coordenação.</w:t>
      </w:r>
    </w:p>
    <w:p w14:paraId="5775661C" w14:textId="77777777" w:rsidR="009F5F8B" w:rsidRPr="004D1BE8" w:rsidRDefault="009F5F8B" w:rsidP="009F5F8B">
      <w:pPr>
        <w:spacing w:after="150" w:line="360" w:lineRule="auto"/>
        <w:jc w:val="both"/>
        <w:rPr>
          <w:rFonts w:ascii="Times New Roman" w:hAnsi="Times New Roman" w:cs="Times New Roman"/>
          <w:sz w:val="24"/>
          <w:szCs w:val="24"/>
          <w:u w:val="single"/>
        </w:rPr>
      </w:pPr>
    </w:p>
    <w:p w14:paraId="4DDB3609" w14:textId="77777777" w:rsidR="009F5F8B" w:rsidRPr="004D1BE8" w:rsidRDefault="009F5F8B" w:rsidP="009F5F8B">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18APÓS A ASSINATURA DOS CONTRATOS</w:t>
      </w:r>
    </w:p>
    <w:p w14:paraId="6DB4C664" w14:textId="77777777" w:rsidR="009F5F8B" w:rsidRPr="004D1BE8" w:rsidRDefault="009F5F8B" w:rsidP="009F5F8B">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4B2BE356" w14:textId="77777777" w:rsidR="009F5F8B" w:rsidRPr="004D1BE8" w:rsidRDefault="009F5F8B" w:rsidP="009F5F8B">
      <w:pPr>
        <w:spacing w:after="150" w:line="360" w:lineRule="auto"/>
        <w:jc w:val="both"/>
        <w:rPr>
          <w:rFonts w:ascii="Times New Roman" w:hAnsi="Times New Roman" w:cs="Times New Roman"/>
          <w:sz w:val="24"/>
          <w:szCs w:val="24"/>
          <w:u w:val="single"/>
        </w:rPr>
      </w:pPr>
    </w:p>
    <w:p w14:paraId="6DBD4191" w14:textId="77777777" w:rsidR="009F5F8B" w:rsidRPr="0044227F" w:rsidRDefault="009F5F8B" w:rsidP="009F5F8B">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Pr>
          <w:rFonts w:ascii="Times New Roman" w:hAnsi="Times New Roman" w:cs="Times New Roman"/>
          <w:sz w:val="24"/>
          <w:szCs w:val="24"/>
        </w:rPr>
        <w:t>.</w:t>
      </w:r>
    </w:p>
    <w:p w14:paraId="10894406" w14:textId="77777777" w:rsidR="009F5F8B" w:rsidRPr="004D1BE8" w:rsidRDefault="009F5F8B" w:rsidP="009F5F8B">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D0366D4" w14:textId="77777777" w:rsidR="009F5F8B" w:rsidRPr="004D1BE8" w:rsidRDefault="009F5F8B" w:rsidP="009F5F8B">
      <w:pPr>
        <w:spacing w:after="150" w:line="360" w:lineRule="auto"/>
        <w:jc w:val="both"/>
        <w:rPr>
          <w:rFonts w:ascii="Times New Roman" w:hAnsi="Times New Roman" w:cs="Times New Roman"/>
          <w:sz w:val="24"/>
          <w:szCs w:val="24"/>
        </w:rPr>
      </w:pPr>
    </w:p>
    <w:p w14:paraId="068CCC41" w14:textId="77777777" w:rsidR="009F5F8B" w:rsidRPr="004D1BE8" w:rsidRDefault="009F5F8B" w:rsidP="009F5F8B">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62848931" w14:textId="77777777" w:rsidR="009F5F8B" w:rsidRPr="004D1BE8" w:rsidRDefault="009F5F8B" w:rsidP="009F5F8B">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119003C1" w14:textId="77777777" w:rsidR="009F5F8B" w:rsidRPr="004D1BE8" w:rsidRDefault="009F5F8B" w:rsidP="009F5F8B">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5CECCC9E" w14:textId="77777777" w:rsidR="009F5F8B" w:rsidRPr="004D1BE8" w:rsidRDefault="009F5F8B" w:rsidP="009F5F8B">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0372AA82" w14:textId="77777777" w:rsidR="009F5F8B" w:rsidRPr="004D1BE8" w:rsidRDefault="009F5F8B" w:rsidP="009F5F8B">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1040049" w14:textId="77777777" w:rsidR="009F5F8B" w:rsidRPr="004D1BE8" w:rsidRDefault="009F5F8B" w:rsidP="009F5F8B">
      <w:pPr>
        <w:pStyle w:val="Default"/>
        <w:spacing w:line="360" w:lineRule="auto"/>
        <w:jc w:val="center"/>
        <w:rPr>
          <w:rFonts w:ascii="Times New Roman" w:hAnsi="Times New Roman" w:cs="Times New Roman"/>
          <w:color w:val="auto"/>
        </w:rPr>
      </w:pPr>
    </w:p>
    <w:p w14:paraId="3346349F" w14:textId="77777777" w:rsidR="0048131F" w:rsidRDefault="009F5F8B" w:rsidP="0048131F">
      <w:pPr>
        <w:jc w:val="center"/>
      </w:pPr>
      <w:r>
        <w:rPr>
          <w:rFonts w:ascii="Times New Roman" w:hAnsi="Times New Roman" w:cs="Times New Roman"/>
          <w:color w:val="000000"/>
          <w:sz w:val="24"/>
          <w:szCs w:val="24"/>
        </w:rPr>
        <w:t xml:space="preserve">MORRO AGUDO DE GOIÁS/GO, </w:t>
      </w:r>
      <w:r w:rsidRPr="004D1BE8">
        <w:rPr>
          <w:rFonts w:ascii="Times New Roman" w:hAnsi="Times New Roman" w:cs="Times New Roman"/>
          <w:color w:val="000000"/>
          <w:sz w:val="24"/>
          <w:szCs w:val="24"/>
        </w:rPr>
        <w:t xml:space="preserve">aos </w:t>
      </w:r>
      <w:r>
        <w:rPr>
          <w:rFonts w:ascii="Times New Roman" w:hAnsi="Times New Roman" w:cs="Times New Roman"/>
          <w:color w:val="000000"/>
          <w:sz w:val="24"/>
          <w:szCs w:val="24"/>
        </w:rPr>
        <w:t xml:space="preserve"> </w:t>
      </w:r>
      <w:r w:rsidR="0048131F">
        <w:rPr>
          <w:rFonts w:ascii="Times New Roman" w:hAnsi="Times New Roman" w:cs="Times New Roman"/>
          <w:color w:val="000000"/>
          <w:sz w:val="24"/>
          <w:szCs w:val="24"/>
        </w:rPr>
        <w:t>30 dias do mês de setembro de 2020</w:t>
      </w:r>
    </w:p>
    <w:p w14:paraId="718BE029" w14:textId="275D8444" w:rsidR="009F5F8B" w:rsidRPr="004D1BE8" w:rsidRDefault="009F5F8B" w:rsidP="009F5F8B">
      <w:pPr>
        <w:spacing w:after="150" w:line="360" w:lineRule="auto"/>
        <w:jc w:val="center"/>
        <w:rPr>
          <w:rFonts w:ascii="Times New Roman" w:hAnsi="Times New Roman" w:cs="Times New Roman"/>
          <w:color w:val="000000"/>
          <w:sz w:val="24"/>
          <w:szCs w:val="24"/>
        </w:rPr>
      </w:pPr>
    </w:p>
    <w:p w14:paraId="1E237776" w14:textId="77777777" w:rsidR="009F5F8B" w:rsidRPr="004D1BE8" w:rsidRDefault="009F5F8B" w:rsidP="009F5F8B">
      <w:pPr>
        <w:spacing w:after="150"/>
        <w:jc w:val="center"/>
        <w:rPr>
          <w:rFonts w:ascii="Times New Roman" w:hAnsi="Times New Roman" w:cs="Times New Roman"/>
          <w:color w:val="000000"/>
          <w:sz w:val="24"/>
          <w:szCs w:val="24"/>
        </w:rPr>
      </w:pPr>
    </w:p>
    <w:p w14:paraId="51AAB95E" w14:textId="77777777" w:rsidR="009F5F8B" w:rsidRPr="004D1BE8" w:rsidRDefault="009F5F8B" w:rsidP="009F5F8B">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MARA LÍVIA LINHARES DA SILVA</w:t>
      </w:r>
    </w:p>
    <w:p w14:paraId="1D961A46" w14:textId="77777777" w:rsidR="009F5F8B" w:rsidRPr="004D1BE8" w:rsidRDefault="009F5F8B" w:rsidP="009F5F8B">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227AC214" w14:textId="77777777" w:rsidR="009F5F8B" w:rsidRPr="004D1BE8" w:rsidRDefault="009F5F8B" w:rsidP="009F5F8B">
      <w:pPr>
        <w:spacing w:after="150"/>
        <w:jc w:val="center"/>
        <w:rPr>
          <w:rFonts w:ascii="Times New Roman" w:hAnsi="Times New Roman" w:cs="Times New Roman"/>
          <w:color w:val="000000"/>
          <w:sz w:val="24"/>
          <w:szCs w:val="24"/>
        </w:rPr>
      </w:pPr>
    </w:p>
    <w:p w14:paraId="5A743A27" w14:textId="77777777" w:rsidR="009F5F8B" w:rsidRPr="004D1BE8" w:rsidRDefault="009F5F8B" w:rsidP="009F5F8B">
      <w:pPr>
        <w:spacing w:after="150"/>
        <w:jc w:val="center"/>
        <w:rPr>
          <w:rFonts w:ascii="Times New Roman" w:hAnsi="Times New Roman" w:cs="Times New Roman"/>
          <w:b/>
          <w:color w:val="000000"/>
          <w:sz w:val="24"/>
          <w:szCs w:val="24"/>
        </w:rPr>
      </w:pPr>
      <w:r w:rsidRPr="00085024">
        <w:rPr>
          <w:rFonts w:ascii="Times New Roman" w:hAnsi="Times New Roman" w:cs="Times New Roman"/>
          <w:b/>
          <w:color w:val="000000"/>
          <w:sz w:val="24"/>
          <w:szCs w:val="24"/>
        </w:rPr>
        <w:t>COLÉGIO ESTADUAL RAMIRO PEDRO</w:t>
      </w:r>
    </w:p>
    <w:p w14:paraId="37E7CF8C" w14:textId="77777777" w:rsidR="009F5F8B" w:rsidRPr="004D1BE8" w:rsidRDefault="009F5F8B" w:rsidP="009F5F8B">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5311FE7B" w14:textId="77777777" w:rsidR="009F5F8B" w:rsidRPr="004D1BE8" w:rsidRDefault="009F5F8B" w:rsidP="009F5F8B">
      <w:pPr>
        <w:jc w:val="both"/>
        <w:rPr>
          <w:rFonts w:ascii="Times New Roman" w:hAnsi="Times New Roman" w:cs="Times New Roman"/>
          <w:sz w:val="24"/>
          <w:szCs w:val="24"/>
        </w:rPr>
      </w:pPr>
    </w:p>
    <w:p w14:paraId="745C9F9A" w14:textId="77777777" w:rsidR="00342A2E" w:rsidRDefault="00342A2E"/>
    <w:sectPr w:rsidR="00342A2E" w:rsidSect="003B6BEF">
      <w:headerReference w:type="default" r:id="rId12"/>
      <w:footerReference w:type="default" r:id="rId13"/>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CE987B" w14:textId="77777777" w:rsidR="00CD6322" w:rsidRDefault="00CD6322">
      <w:pPr>
        <w:spacing w:after="0" w:line="240" w:lineRule="auto"/>
      </w:pPr>
      <w:r>
        <w:separator/>
      </w:r>
    </w:p>
  </w:endnote>
  <w:endnote w:type="continuationSeparator" w:id="0">
    <w:p w14:paraId="00AFB0F6" w14:textId="77777777" w:rsidR="00CD6322" w:rsidRDefault="00CD6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CCA85" w14:textId="67D2D064" w:rsidR="00882B6E" w:rsidRDefault="00B60604" w:rsidP="00882B6E">
    <w:pPr>
      <w:pStyle w:val="Rodap"/>
      <w:pBdr>
        <w:bottom w:val="single" w:sz="12" w:space="1" w:color="auto"/>
      </w:pBdr>
      <w:tabs>
        <w:tab w:val="left" w:pos="6510"/>
      </w:tabs>
      <w:jc w:val="center"/>
    </w:pPr>
    <w:r>
      <w:t>Chamada Pública 2020/</w:t>
    </w:r>
    <w:r w:rsidR="009D0C4F">
      <w:t>3</w:t>
    </w:r>
  </w:p>
  <w:p w14:paraId="1081FF3A" w14:textId="77777777" w:rsidR="0058583D" w:rsidRDefault="00084E45" w:rsidP="00882B6E">
    <w:pPr>
      <w:pStyle w:val="Rodap"/>
      <w:pBdr>
        <w:bottom w:val="single" w:sz="12" w:space="1" w:color="auto"/>
      </w:pBdr>
      <w:tabs>
        <w:tab w:val="left" w:pos="6510"/>
      </w:tabs>
      <w:jc w:val="center"/>
    </w:pPr>
  </w:p>
  <w:p w14:paraId="6628FC4E" w14:textId="77777777" w:rsidR="0058583D" w:rsidRPr="00ED6BBB" w:rsidRDefault="00084E45"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w14:anchorId="4CAB2056">
        <v:shapetype id="_x0000_t32" coordsize="21600,21600" o:spt="32" o:oned="t" path="m,l21600,21600e" filled="f">
          <v:path arrowok="t" fillok="f" o:connecttype="none"/>
          <o:lock v:ext="edit" shapetype="t"/>
        </v:shapetype>
        <v:shape id="AutoShape 2" o:spid="_x0000_s2049" type="#_x0000_t32" style="position:absolute;left:0;text-align:left;margin-left:10.95pt;margin-top:-5.7pt;width:42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B60604" w:rsidRPr="00ED6BBB">
      <w:rPr>
        <w:rFonts w:ascii="Arial" w:hAnsi="Arial" w:cs="Arial"/>
        <w:b/>
        <w:color w:val="009900"/>
        <w:sz w:val="18"/>
        <w:szCs w:val="18"/>
      </w:rPr>
      <w:t xml:space="preserve">Secretaria de Estado da Educação -  </w:t>
    </w:r>
    <w:r w:rsidR="00B60604" w:rsidRPr="00ED6BBB">
      <w:rPr>
        <w:rFonts w:ascii="Arial" w:hAnsi="Arial" w:cs="Arial"/>
        <w:color w:val="009900"/>
        <w:sz w:val="18"/>
        <w:szCs w:val="18"/>
      </w:rPr>
      <w:t>SEDUC</w:t>
    </w:r>
  </w:p>
  <w:p w14:paraId="4D642AEE" w14:textId="77777777" w:rsidR="0058583D" w:rsidRDefault="00B60604"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16CFCA33" w14:textId="77777777" w:rsidR="0058583D" w:rsidRDefault="00B60604"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3C8CC2EC" w14:textId="77777777" w:rsidR="0058583D" w:rsidRPr="00ED6BBB" w:rsidRDefault="00B60604"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7F1E9AA4" w14:textId="77777777" w:rsidR="00882B6E" w:rsidRDefault="00084E45" w:rsidP="00882B6E">
    <w:pPr>
      <w:pStyle w:val="Rodap"/>
    </w:pPr>
  </w:p>
  <w:p w14:paraId="541F8DA6" w14:textId="77777777" w:rsidR="00ED3F4B" w:rsidRPr="00283531" w:rsidRDefault="00084E45"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6904A7" w14:textId="77777777" w:rsidR="00CD6322" w:rsidRDefault="00CD6322">
      <w:pPr>
        <w:spacing w:after="0" w:line="240" w:lineRule="auto"/>
      </w:pPr>
      <w:r>
        <w:separator/>
      </w:r>
    </w:p>
  </w:footnote>
  <w:footnote w:type="continuationSeparator" w:id="0">
    <w:p w14:paraId="1903B6FB" w14:textId="77777777" w:rsidR="00CD6322" w:rsidRDefault="00CD63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95C3C" w14:textId="77777777" w:rsidR="000520B9" w:rsidRDefault="00B60604" w:rsidP="0058583D">
    <w:pPr>
      <w:pStyle w:val="Cabealho"/>
    </w:pPr>
    <w:r>
      <w:rPr>
        <w:noProof/>
        <w:lang w:eastAsia="pt-BR"/>
      </w:rPr>
      <w:drawing>
        <wp:inline distT="0" distB="0" distL="0" distR="0" wp14:anchorId="1973FDCD" wp14:editId="11DC54BA">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793452FE" w14:textId="77777777" w:rsidR="000520B9" w:rsidRPr="000520B9" w:rsidRDefault="00084E45" w:rsidP="000520B9">
    <w:pPr>
      <w:pStyle w:val="Cabealho"/>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0"/>
    <o:shapelayout v:ext="edit">
      <o:idmap v:ext="edit" data="2"/>
      <o:rules v:ext="edit">
        <o:r id="V:Rule2" type="connector" idref="#AutoShape 2"/>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F5F8B"/>
    <w:rsid w:val="00084E45"/>
    <w:rsid w:val="0019637F"/>
    <w:rsid w:val="00342A2E"/>
    <w:rsid w:val="0048131F"/>
    <w:rsid w:val="006150A7"/>
    <w:rsid w:val="007553E0"/>
    <w:rsid w:val="009D0C4F"/>
    <w:rsid w:val="009F5F8B"/>
    <w:rsid w:val="00B60604"/>
    <w:rsid w:val="00CD6322"/>
    <w:rsid w:val="00D50E26"/>
    <w:rsid w:val="00D85881"/>
    <w:rsid w:val="00DC02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03CCBBD"/>
  <w15:docId w15:val="{5ECD01E8-56E9-4E93-AE41-2C08AA7F0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F8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F5F8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F5F8B"/>
  </w:style>
  <w:style w:type="paragraph" w:styleId="Rodap">
    <w:name w:val="footer"/>
    <w:basedOn w:val="Normal"/>
    <w:link w:val="RodapChar"/>
    <w:unhideWhenUsed/>
    <w:rsid w:val="009F5F8B"/>
    <w:pPr>
      <w:tabs>
        <w:tab w:val="center" w:pos="4252"/>
        <w:tab w:val="right" w:pos="8504"/>
      </w:tabs>
      <w:spacing w:after="0" w:line="240" w:lineRule="auto"/>
    </w:pPr>
  </w:style>
  <w:style w:type="character" w:customStyle="1" w:styleId="RodapChar">
    <w:name w:val="Rodapé Char"/>
    <w:basedOn w:val="Fontepargpadro"/>
    <w:link w:val="Rodap"/>
    <w:rsid w:val="009F5F8B"/>
  </w:style>
  <w:style w:type="character" w:styleId="Hyperlink">
    <w:name w:val="Hyperlink"/>
    <w:basedOn w:val="Fontepargpadro"/>
    <w:uiPriority w:val="99"/>
    <w:unhideWhenUsed/>
    <w:rsid w:val="009F5F8B"/>
    <w:rPr>
      <w:color w:val="0000FF" w:themeColor="hyperlink"/>
      <w:u w:val="single"/>
    </w:rPr>
  </w:style>
  <w:style w:type="paragraph" w:customStyle="1" w:styleId="Default">
    <w:name w:val="Default"/>
    <w:uiPriority w:val="99"/>
    <w:rsid w:val="009F5F8B"/>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9F5F8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9F5F8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9F5F8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9F5F8B"/>
    <w:rPr>
      <w:b/>
      <w:bCs/>
    </w:rPr>
  </w:style>
  <w:style w:type="paragraph" w:customStyle="1" w:styleId="textojustificado">
    <w:name w:val="texto_justificado"/>
    <w:basedOn w:val="Normal"/>
    <w:rsid w:val="009F5F8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9F5F8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F5F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2411578">
      <w:bodyDiv w:val="1"/>
      <w:marLeft w:val="0"/>
      <w:marRight w:val="0"/>
      <w:marTop w:val="0"/>
      <w:marBottom w:val="0"/>
      <w:divBdr>
        <w:top w:val="none" w:sz="0" w:space="0" w:color="auto"/>
        <w:left w:val="none" w:sz="0" w:space="0" w:color="auto"/>
        <w:bottom w:val="none" w:sz="0" w:space="0" w:color="auto"/>
        <w:right w:val="none" w:sz="0" w:space="0" w:color="auto"/>
      </w:divBdr>
    </w:div>
    <w:div w:id="157817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educacao.go.gov.br"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52018172@seduc.go.gov.br" TargetMode="External"/><Relationship Id="rId11" Type="http://schemas.openxmlformats.org/officeDocument/2006/relationships/hyperlink" Target="javascript:LinkTexto('LEI','00008666','000','1993','NI','','','')"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educacao.go.gov.br" TargetMode="External"/><Relationship Id="rId4" Type="http://schemas.openxmlformats.org/officeDocument/2006/relationships/footnotes" Target="footnotes.xml"/><Relationship Id="rId9" Type="http://schemas.openxmlformats.org/officeDocument/2006/relationships/hyperlink" Target="http://www.educacao.go.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17</Pages>
  <Words>4409</Words>
  <Characters>23813</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cerp</dc:creator>
  <cp:lastModifiedBy>PEDRO HENRIQUE FERREIRA VAZ</cp:lastModifiedBy>
  <cp:revision>8</cp:revision>
  <dcterms:created xsi:type="dcterms:W3CDTF">2020-09-24T13:48:00Z</dcterms:created>
  <dcterms:modified xsi:type="dcterms:W3CDTF">2020-10-01T12:17:00Z</dcterms:modified>
</cp:coreProperties>
</file>