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00D37824">
        <w:rPr>
          <w:rFonts w:ascii="Times New Roman" w:hAnsi="Times New Roman" w:cs="Times New Roman"/>
          <w:b/>
          <w:color w:val="000000"/>
          <w:sz w:val="24"/>
          <w:szCs w:val="24"/>
          <w:u w:val="single"/>
        </w:rPr>
        <w:t>0</w:t>
      </w:r>
      <w:r w:rsidR="008B0F3C">
        <w:rPr>
          <w:rFonts w:ascii="Times New Roman" w:hAnsi="Times New Roman" w:cs="Times New Roman"/>
          <w:b/>
          <w:color w:val="000000"/>
          <w:sz w:val="24"/>
          <w:szCs w:val="24"/>
          <w:u w:val="single"/>
        </w:rPr>
        <w:t>0</w:t>
      </w:r>
      <w:r w:rsidR="00D37824">
        <w:rPr>
          <w:rFonts w:ascii="Times New Roman" w:hAnsi="Times New Roman" w:cs="Times New Roman"/>
          <w:b/>
          <w:color w:val="000000"/>
          <w:sz w:val="24"/>
          <w:szCs w:val="24"/>
          <w:u w:val="single"/>
        </w:rPr>
        <w:t>2/2020</w:t>
      </w:r>
    </w:p>
    <w:p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rsidR="007452F0" w:rsidRPr="008B0F3C"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D37824">
        <w:rPr>
          <w:rFonts w:ascii="Times New Roman" w:hAnsi="Times New Roman" w:cs="Times New Roman"/>
          <w:b/>
          <w:bCs/>
          <w:color w:val="000000"/>
          <w:sz w:val="24"/>
          <w:szCs w:val="24"/>
        </w:rPr>
        <w:t>CONSELHO ESCOLAR</w:t>
      </w:r>
      <w:r w:rsidR="00D37824" w:rsidRPr="00D37824">
        <w:rPr>
          <w:rFonts w:ascii="Times New Roman" w:hAnsi="Times New Roman" w:cs="Times New Roman"/>
          <w:b/>
          <w:bCs/>
          <w:color w:val="000000"/>
          <w:sz w:val="24"/>
          <w:szCs w:val="24"/>
        </w:rPr>
        <w:t xml:space="preserve"> PEDRO DIVINO</w:t>
      </w:r>
      <w:r w:rsidR="00D37824">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D37824">
        <w:rPr>
          <w:rFonts w:ascii="Times New Roman" w:hAnsi="Times New Roman" w:cs="Times New Roman"/>
          <w:bCs/>
          <w:color w:val="000000"/>
          <w:sz w:val="24"/>
          <w:szCs w:val="24"/>
        </w:rPr>
        <w:t>00.665.978/0001-72</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pessoa jurídica de direito público </w:t>
      </w:r>
      <w:r w:rsidR="00D37824">
        <w:rPr>
          <w:rFonts w:ascii="Times New Roman" w:hAnsi="Times New Roman" w:cs="Times New Roman"/>
          <w:color w:val="000000"/>
          <w:sz w:val="24"/>
          <w:szCs w:val="24"/>
        </w:rPr>
        <w:t xml:space="preserve">interno, do </w:t>
      </w:r>
      <w:r w:rsidR="00D37824" w:rsidRPr="00D37824">
        <w:rPr>
          <w:rFonts w:ascii="Times New Roman" w:hAnsi="Times New Roman" w:cs="Times New Roman"/>
          <w:b/>
          <w:color w:val="000000"/>
          <w:sz w:val="24"/>
          <w:szCs w:val="24"/>
        </w:rPr>
        <w:t>COLÉGIO ESTADUAL JARDIM BALNEÁRIO MEIA PONTE</w:t>
      </w:r>
      <w:r w:rsidR="00D37824">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D37824" w:rsidRPr="00D37824">
        <w:rPr>
          <w:rFonts w:ascii="Times New Roman" w:hAnsi="Times New Roman" w:cs="Times New Roman"/>
          <w:b/>
          <w:color w:val="000000"/>
          <w:sz w:val="24"/>
          <w:szCs w:val="24"/>
        </w:rPr>
        <w:t>GOIÂNIA</w:t>
      </w:r>
      <w:r w:rsidRPr="00D37824">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COORDENAÇÃO REGIONAL DE EDUCAÇÃO DE</w:t>
      </w:r>
      <w:r w:rsidR="00D37824">
        <w:rPr>
          <w:rFonts w:ascii="Times New Roman" w:hAnsi="Times New Roman" w:cs="Times New Roman"/>
          <w:b/>
          <w:bCs/>
          <w:color w:val="000000"/>
          <w:sz w:val="24"/>
          <w:szCs w:val="24"/>
        </w:rPr>
        <w:t xml:space="preserve"> </w:t>
      </w:r>
      <w:r w:rsidR="00D37824" w:rsidRPr="00D37824">
        <w:rPr>
          <w:rFonts w:ascii="Times New Roman" w:hAnsi="Times New Roman" w:cs="Times New Roman"/>
          <w:b/>
          <w:bCs/>
          <w:color w:val="000000"/>
          <w:sz w:val="24"/>
          <w:szCs w:val="24"/>
        </w:rPr>
        <w:t>GOIÂNIA-GO</w:t>
      </w:r>
      <w:r w:rsidRPr="004D1BE8">
        <w:rPr>
          <w:rFonts w:ascii="Times New Roman" w:hAnsi="Times New Roman" w:cs="Times New Roman"/>
          <w:color w:val="000000"/>
          <w:sz w:val="24"/>
          <w:szCs w:val="24"/>
        </w:rPr>
        <w:t xml:space="preserve">, representada neste ato pelo Presidente do Conselho Escolar, </w:t>
      </w:r>
      <w:r w:rsidR="00D37824">
        <w:rPr>
          <w:rFonts w:ascii="Times New Roman" w:hAnsi="Times New Roman" w:cs="Times New Roman"/>
          <w:color w:val="000000"/>
          <w:sz w:val="24"/>
          <w:szCs w:val="24"/>
        </w:rPr>
        <w:t>Juliana Martins de Oliveira</w:t>
      </w:r>
      <w:r w:rsidRPr="004D1BE8">
        <w:rPr>
          <w:rFonts w:ascii="Times New Roman" w:hAnsi="Times New Roman" w:cs="Times New Roman"/>
          <w:color w:val="000000"/>
          <w:sz w:val="24"/>
          <w:szCs w:val="24"/>
        </w:rPr>
        <w:t xml:space="preserve">, inscrito (a) no CPF nº </w:t>
      </w:r>
      <w:r w:rsidR="00D37824">
        <w:rPr>
          <w:rFonts w:ascii="Times New Roman" w:hAnsi="Times New Roman" w:cs="Times New Roman"/>
          <w:b/>
          <w:color w:val="000000"/>
          <w:sz w:val="24"/>
          <w:szCs w:val="24"/>
        </w:rPr>
        <w:t>589.775.861.-20</w:t>
      </w:r>
      <w:r w:rsidRPr="004D1BE8">
        <w:rPr>
          <w:rFonts w:ascii="Times New Roman" w:hAnsi="Times New Roman" w:cs="Times New Roman"/>
          <w:color w:val="000000"/>
          <w:sz w:val="24"/>
          <w:szCs w:val="24"/>
        </w:rPr>
        <w:t xml:space="preserve">, Carteira de Identidade nº </w:t>
      </w:r>
      <w:r w:rsidR="006F213A">
        <w:rPr>
          <w:rFonts w:ascii="Times New Roman" w:hAnsi="Times New Roman" w:cs="Times New Roman"/>
          <w:b/>
          <w:color w:val="000000"/>
          <w:sz w:val="24"/>
          <w:szCs w:val="24"/>
        </w:rPr>
        <w:t xml:space="preserve">3011791, </w:t>
      </w:r>
      <w:r w:rsidR="006F213A">
        <w:rPr>
          <w:rFonts w:ascii="Times New Roman" w:hAnsi="Times New Roman" w:cs="Times New Roman"/>
          <w:color w:val="000000"/>
          <w:sz w:val="24"/>
          <w:szCs w:val="24"/>
        </w:rPr>
        <w:t xml:space="preserve">Órgão Emissor </w:t>
      </w:r>
      <w:r w:rsidR="006F213A" w:rsidRPr="006F213A">
        <w:rPr>
          <w:rFonts w:ascii="Times New Roman" w:hAnsi="Times New Roman" w:cs="Times New Roman"/>
          <w:b/>
          <w:color w:val="000000"/>
          <w:sz w:val="24"/>
          <w:szCs w:val="24"/>
        </w:rPr>
        <w:t>SSP GO</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1F73E4">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12582D">
        <w:rPr>
          <w:rFonts w:ascii="Times New Roman" w:hAnsi="Times New Roman" w:cs="Times New Roman"/>
          <w:color w:val="000000"/>
          <w:sz w:val="24"/>
          <w:szCs w:val="24"/>
        </w:rPr>
        <w:t>27/08/2020 a 16/09/2020</w:t>
      </w:r>
      <w:r w:rsidR="0012582D">
        <w:rPr>
          <w:rFonts w:ascii="Times New Roman" w:hAnsi="Times New Roman" w:cs="Times New Roman"/>
          <w:bCs/>
          <w:color w:val="000000"/>
          <w:sz w:val="24"/>
          <w:szCs w:val="24"/>
        </w:rPr>
        <w:t>,</w:t>
      </w:r>
      <w:r w:rsidR="0012582D">
        <w:rPr>
          <w:rFonts w:ascii="Times New Roman" w:hAnsi="Times New Roman" w:cs="Times New Roman"/>
          <w:b/>
          <w:bCs/>
          <w:color w:val="000000"/>
          <w:sz w:val="24"/>
          <w:szCs w:val="24"/>
        </w:rPr>
        <w:t xml:space="preserve"> com abertura dia 17/09/2020 </w:t>
      </w:r>
      <w:r w:rsidRPr="004D1BE8">
        <w:rPr>
          <w:rFonts w:ascii="Times New Roman" w:hAnsi="Times New Roman" w:cs="Times New Roman"/>
          <w:bCs/>
          <w:color w:val="000000"/>
          <w:sz w:val="24"/>
          <w:szCs w:val="24"/>
        </w:rPr>
        <w:t xml:space="preserve">na sede do Conselho Escolar, situada </w:t>
      </w:r>
      <w:r w:rsidRPr="006F213A">
        <w:rPr>
          <w:rFonts w:ascii="Times New Roman" w:hAnsi="Times New Roman" w:cs="Times New Roman"/>
          <w:b/>
          <w:bCs/>
          <w:color w:val="000000"/>
          <w:sz w:val="24"/>
          <w:szCs w:val="24"/>
        </w:rPr>
        <w:t>à</w:t>
      </w:r>
      <w:r w:rsidR="001F73E4">
        <w:rPr>
          <w:rFonts w:ascii="Times New Roman" w:hAnsi="Times New Roman" w:cs="Times New Roman"/>
          <w:b/>
          <w:bCs/>
          <w:color w:val="000000"/>
          <w:sz w:val="24"/>
          <w:szCs w:val="24"/>
        </w:rPr>
        <w:t xml:space="preserve"> Avenida Gené</w:t>
      </w:r>
      <w:r w:rsidR="006F213A" w:rsidRPr="006F213A">
        <w:rPr>
          <w:rFonts w:ascii="Times New Roman" w:hAnsi="Times New Roman" w:cs="Times New Roman"/>
          <w:b/>
          <w:bCs/>
          <w:color w:val="000000"/>
          <w:sz w:val="24"/>
          <w:szCs w:val="24"/>
        </w:rPr>
        <w:t xml:space="preserve">sio de Lima Brito, </w:t>
      </w:r>
      <w:proofErr w:type="spellStart"/>
      <w:r w:rsidR="006F213A" w:rsidRPr="006F213A">
        <w:rPr>
          <w:rFonts w:ascii="Times New Roman" w:hAnsi="Times New Roman" w:cs="Times New Roman"/>
          <w:b/>
          <w:bCs/>
          <w:color w:val="000000"/>
          <w:sz w:val="24"/>
          <w:szCs w:val="24"/>
        </w:rPr>
        <w:t>Qd</w:t>
      </w:r>
      <w:proofErr w:type="spellEnd"/>
      <w:r w:rsidR="006F213A" w:rsidRPr="006F213A">
        <w:rPr>
          <w:rFonts w:ascii="Times New Roman" w:hAnsi="Times New Roman" w:cs="Times New Roman"/>
          <w:b/>
          <w:bCs/>
          <w:color w:val="000000"/>
          <w:sz w:val="24"/>
          <w:szCs w:val="24"/>
        </w:rPr>
        <w:t xml:space="preserve">. F, </w:t>
      </w:r>
      <w:proofErr w:type="spellStart"/>
      <w:r w:rsidR="006F213A" w:rsidRPr="006F213A">
        <w:rPr>
          <w:rFonts w:ascii="Times New Roman" w:hAnsi="Times New Roman" w:cs="Times New Roman"/>
          <w:b/>
          <w:bCs/>
          <w:color w:val="000000"/>
          <w:sz w:val="24"/>
          <w:szCs w:val="24"/>
        </w:rPr>
        <w:t>Lt</w:t>
      </w:r>
      <w:proofErr w:type="spellEnd"/>
      <w:r w:rsidR="006F213A" w:rsidRPr="006F213A">
        <w:rPr>
          <w:rFonts w:ascii="Times New Roman" w:hAnsi="Times New Roman" w:cs="Times New Roman"/>
          <w:b/>
          <w:bCs/>
          <w:color w:val="000000"/>
          <w:sz w:val="24"/>
          <w:szCs w:val="24"/>
        </w:rPr>
        <w:t>. Área, Jardim Balneário Meia Ponte</w:t>
      </w:r>
      <w:r w:rsidR="008B0F3C">
        <w:rPr>
          <w:rFonts w:ascii="Times New Roman" w:hAnsi="Times New Roman" w:cs="Times New Roman"/>
          <w:b/>
          <w:bCs/>
          <w:color w:val="000000"/>
          <w:sz w:val="24"/>
          <w:szCs w:val="24"/>
        </w:rPr>
        <w:t xml:space="preserve">, </w:t>
      </w:r>
      <w:r w:rsidR="006F213A" w:rsidRPr="008B0F3C">
        <w:rPr>
          <w:rFonts w:ascii="Times New Roman" w:hAnsi="Times New Roman" w:cs="Times New Roman"/>
          <w:b/>
          <w:bCs/>
          <w:color w:val="000000"/>
          <w:sz w:val="24"/>
          <w:szCs w:val="24"/>
        </w:rPr>
        <w:t>e-mail: 52033490@seduc.go.gov.br</w:t>
      </w:r>
      <w:r w:rsidRPr="008B0F3C">
        <w:rPr>
          <w:rFonts w:ascii="Times New Roman" w:hAnsi="Times New Roman" w:cs="Times New Roman"/>
          <w:b/>
          <w:bCs/>
          <w:color w:val="000000"/>
          <w:sz w:val="24"/>
          <w:szCs w:val="24"/>
        </w:rPr>
        <w:t xml:space="preserve"> e</w:t>
      </w:r>
      <w:r w:rsidR="006F213A" w:rsidRPr="008B0F3C">
        <w:rPr>
          <w:rFonts w:ascii="Times New Roman" w:hAnsi="Times New Roman" w:cs="Times New Roman"/>
          <w:b/>
          <w:bCs/>
          <w:color w:val="000000"/>
          <w:sz w:val="24"/>
          <w:szCs w:val="24"/>
        </w:rPr>
        <w:t xml:space="preserve"> telefone: (62) 32107817</w:t>
      </w:r>
      <w:r w:rsidR="008B0F3C" w:rsidRPr="008B0F3C">
        <w:rPr>
          <w:rFonts w:ascii="Times New Roman" w:hAnsi="Times New Roman" w:cs="Times New Roman"/>
          <w:b/>
          <w:bCs/>
          <w:color w:val="000000"/>
          <w:sz w:val="24"/>
          <w:szCs w:val="24"/>
        </w:rPr>
        <w:t xml:space="preserve"> </w:t>
      </w:r>
      <w:r w:rsidR="008B0F3C" w:rsidRPr="008B0F3C">
        <w:rPr>
          <w:rFonts w:ascii="Times New Roman" w:hAnsi="Times New Roman" w:cs="Times New Roman"/>
          <w:bCs/>
          <w:color w:val="000000"/>
          <w:sz w:val="24"/>
          <w:szCs w:val="24"/>
        </w:rPr>
        <w:t>da Unidade Escolar.</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C708FB"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C708FB" w:rsidRPr="004D1BE8" w:rsidRDefault="00C708FB"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01</w:t>
            </w:r>
          </w:p>
        </w:tc>
        <w:tc>
          <w:tcPr>
            <w:tcW w:w="1425" w:type="pct"/>
            <w:tcBorders>
              <w:top w:val="outset" w:sz="6" w:space="0" w:color="auto"/>
              <w:left w:val="outset" w:sz="6" w:space="0" w:color="auto"/>
              <w:bottom w:val="outset" w:sz="6" w:space="0" w:color="auto"/>
              <w:right w:val="outset" w:sz="6" w:space="0" w:color="auto"/>
            </w:tcBorders>
            <w:vAlign w:val="center"/>
            <w:hideMark/>
          </w:tcPr>
          <w:p w:rsidR="00C708FB" w:rsidRPr="00C677D4" w:rsidRDefault="00C708FB" w:rsidP="00AC397B">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BANANA PRATA</w:t>
            </w:r>
          </w:p>
        </w:tc>
        <w:tc>
          <w:tcPr>
            <w:tcW w:w="795" w:type="pct"/>
            <w:tcBorders>
              <w:top w:val="outset" w:sz="6" w:space="0" w:color="auto"/>
              <w:left w:val="outset" w:sz="6" w:space="0" w:color="auto"/>
              <w:bottom w:val="outset" w:sz="6" w:space="0" w:color="auto"/>
              <w:right w:val="outset" w:sz="6" w:space="0" w:color="auto"/>
            </w:tcBorders>
            <w:vAlign w:val="center"/>
            <w:hideMark/>
          </w:tcPr>
          <w:p w:rsidR="00C708FB" w:rsidRPr="00C677D4" w:rsidRDefault="00C708FB" w:rsidP="00297BF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C708FB" w:rsidRPr="00C677D4" w:rsidRDefault="00C708FB" w:rsidP="00C1297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1176</w:t>
            </w:r>
          </w:p>
        </w:tc>
        <w:tc>
          <w:tcPr>
            <w:tcW w:w="683" w:type="pct"/>
            <w:tcBorders>
              <w:top w:val="outset" w:sz="6" w:space="0" w:color="auto"/>
              <w:left w:val="outset" w:sz="6" w:space="0" w:color="auto"/>
              <w:bottom w:val="outset" w:sz="6" w:space="0" w:color="auto"/>
              <w:right w:val="outset" w:sz="6" w:space="0" w:color="auto"/>
            </w:tcBorders>
            <w:vAlign w:val="center"/>
            <w:hideMark/>
          </w:tcPr>
          <w:p w:rsidR="00C708FB" w:rsidRPr="00C677D4" w:rsidRDefault="00C708FB" w:rsidP="00297BF8">
            <w:pPr>
              <w:spacing w:line="360" w:lineRule="auto"/>
              <w:jc w:val="center"/>
              <w:rPr>
                <w:rFonts w:ascii="Times New Roman" w:hAnsi="Times New Roman" w:cs="Times New Roman"/>
                <w:color w:val="333333"/>
                <w:sz w:val="24"/>
                <w:szCs w:val="24"/>
              </w:rPr>
            </w:pPr>
            <w:r w:rsidRPr="00C677D4">
              <w:rPr>
                <w:rFonts w:ascii="Times New Roman" w:hAnsi="Times New Roman" w:cs="Times New Roman"/>
                <w:color w:val="000000"/>
                <w:sz w:val="24"/>
                <w:szCs w:val="24"/>
              </w:rPr>
              <w:t>R$</w:t>
            </w:r>
            <w:r>
              <w:rPr>
                <w:rFonts w:ascii="Times New Roman" w:hAnsi="Times New Roman" w:cs="Times New Roman"/>
                <w:color w:val="000000"/>
                <w:sz w:val="24"/>
                <w:szCs w:val="24"/>
              </w:rPr>
              <w:t xml:space="preserve"> 3,31</w:t>
            </w:r>
          </w:p>
        </w:tc>
        <w:tc>
          <w:tcPr>
            <w:tcW w:w="1041" w:type="pct"/>
            <w:tcBorders>
              <w:top w:val="outset" w:sz="6" w:space="0" w:color="auto"/>
              <w:left w:val="outset" w:sz="6" w:space="0" w:color="auto"/>
              <w:bottom w:val="outset" w:sz="6" w:space="0" w:color="auto"/>
              <w:right w:val="outset" w:sz="6" w:space="0" w:color="auto"/>
            </w:tcBorders>
            <w:vAlign w:val="center"/>
            <w:hideMark/>
          </w:tcPr>
          <w:p w:rsidR="00C708FB" w:rsidRPr="00C677D4" w:rsidRDefault="00C708FB" w:rsidP="00297BF8">
            <w:pPr>
              <w:spacing w:after="150" w:line="360" w:lineRule="auto"/>
              <w:jc w:val="center"/>
              <w:rPr>
                <w:rFonts w:ascii="Times New Roman" w:hAnsi="Times New Roman" w:cs="Times New Roman"/>
                <w:color w:val="333333"/>
                <w:sz w:val="24"/>
                <w:szCs w:val="24"/>
              </w:rPr>
            </w:pPr>
            <w:r w:rsidRPr="00C677D4">
              <w:rPr>
                <w:rFonts w:ascii="Times New Roman" w:hAnsi="Times New Roman" w:cs="Times New Roman"/>
                <w:color w:val="000000"/>
                <w:sz w:val="24"/>
                <w:szCs w:val="24"/>
              </w:rPr>
              <w:t>R$</w:t>
            </w:r>
            <w:r>
              <w:rPr>
                <w:rFonts w:ascii="Times New Roman" w:hAnsi="Times New Roman" w:cs="Times New Roman"/>
                <w:color w:val="000000"/>
                <w:sz w:val="24"/>
                <w:szCs w:val="24"/>
              </w:rPr>
              <w:t xml:space="preserve"> 3.892,56</w:t>
            </w:r>
          </w:p>
        </w:tc>
      </w:tr>
      <w:tr w:rsidR="00C708FB"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C708FB" w:rsidRDefault="00C708FB"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02</w:t>
            </w:r>
          </w:p>
        </w:tc>
        <w:tc>
          <w:tcPr>
            <w:tcW w:w="1425" w:type="pct"/>
            <w:tcBorders>
              <w:top w:val="outset" w:sz="6" w:space="0" w:color="auto"/>
              <w:left w:val="outset" w:sz="6" w:space="0" w:color="auto"/>
              <w:bottom w:val="outset" w:sz="6" w:space="0" w:color="auto"/>
              <w:right w:val="outset" w:sz="6" w:space="0" w:color="auto"/>
            </w:tcBorders>
            <w:vAlign w:val="center"/>
            <w:hideMark/>
          </w:tcPr>
          <w:p w:rsidR="00C708FB" w:rsidRPr="00C677D4" w:rsidRDefault="00C708FB" w:rsidP="00AC397B">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BATATA DOCE</w:t>
            </w:r>
          </w:p>
        </w:tc>
        <w:tc>
          <w:tcPr>
            <w:tcW w:w="795" w:type="pct"/>
            <w:tcBorders>
              <w:top w:val="outset" w:sz="6" w:space="0" w:color="auto"/>
              <w:left w:val="outset" w:sz="6" w:space="0" w:color="auto"/>
              <w:bottom w:val="outset" w:sz="6" w:space="0" w:color="auto"/>
              <w:right w:val="outset" w:sz="6" w:space="0" w:color="auto"/>
            </w:tcBorders>
            <w:vAlign w:val="center"/>
            <w:hideMark/>
          </w:tcPr>
          <w:p w:rsidR="00C708FB" w:rsidRDefault="00C708FB" w:rsidP="00297BF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C708FB" w:rsidRDefault="00C708FB" w:rsidP="00297BF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588</w:t>
            </w:r>
          </w:p>
        </w:tc>
        <w:tc>
          <w:tcPr>
            <w:tcW w:w="683" w:type="pct"/>
            <w:tcBorders>
              <w:top w:val="outset" w:sz="6" w:space="0" w:color="auto"/>
              <w:left w:val="outset" w:sz="6" w:space="0" w:color="auto"/>
              <w:bottom w:val="outset" w:sz="6" w:space="0" w:color="auto"/>
              <w:right w:val="outset" w:sz="6" w:space="0" w:color="auto"/>
            </w:tcBorders>
            <w:vAlign w:val="center"/>
            <w:hideMark/>
          </w:tcPr>
          <w:p w:rsidR="00C708FB" w:rsidRPr="00C677D4" w:rsidRDefault="00C708FB" w:rsidP="00297BF8">
            <w:pPr>
              <w:spacing w:line="360" w:lineRule="auto"/>
              <w:jc w:val="center"/>
              <w:rPr>
                <w:rFonts w:ascii="Times New Roman" w:hAnsi="Times New Roman" w:cs="Times New Roman"/>
                <w:color w:val="000000"/>
                <w:sz w:val="24"/>
                <w:szCs w:val="24"/>
              </w:rPr>
            </w:pPr>
            <w:r w:rsidRPr="00C677D4">
              <w:rPr>
                <w:rFonts w:ascii="Times New Roman" w:hAnsi="Times New Roman" w:cs="Times New Roman"/>
                <w:color w:val="000000"/>
                <w:sz w:val="24"/>
                <w:szCs w:val="24"/>
              </w:rPr>
              <w:t>R$</w:t>
            </w:r>
            <w:r>
              <w:rPr>
                <w:rFonts w:ascii="Times New Roman" w:hAnsi="Times New Roman" w:cs="Times New Roman"/>
                <w:color w:val="000000"/>
                <w:sz w:val="24"/>
                <w:szCs w:val="24"/>
              </w:rPr>
              <w:t xml:space="preserve"> 2,50</w:t>
            </w:r>
          </w:p>
        </w:tc>
        <w:tc>
          <w:tcPr>
            <w:tcW w:w="1041" w:type="pct"/>
            <w:tcBorders>
              <w:top w:val="outset" w:sz="6" w:space="0" w:color="auto"/>
              <w:left w:val="outset" w:sz="6" w:space="0" w:color="auto"/>
              <w:bottom w:val="outset" w:sz="6" w:space="0" w:color="auto"/>
              <w:right w:val="outset" w:sz="6" w:space="0" w:color="auto"/>
            </w:tcBorders>
            <w:vAlign w:val="center"/>
            <w:hideMark/>
          </w:tcPr>
          <w:p w:rsidR="00C708FB" w:rsidRPr="00C677D4" w:rsidRDefault="00C708FB" w:rsidP="00297BF8">
            <w:pPr>
              <w:spacing w:after="150" w:line="360" w:lineRule="auto"/>
              <w:jc w:val="center"/>
              <w:rPr>
                <w:rFonts w:ascii="Times New Roman" w:hAnsi="Times New Roman" w:cs="Times New Roman"/>
                <w:color w:val="000000"/>
                <w:sz w:val="24"/>
                <w:szCs w:val="24"/>
              </w:rPr>
            </w:pPr>
            <w:r w:rsidRPr="00C677D4">
              <w:rPr>
                <w:rFonts w:ascii="Times New Roman" w:hAnsi="Times New Roman" w:cs="Times New Roman"/>
                <w:color w:val="000000"/>
                <w:sz w:val="24"/>
                <w:szCs w:val="24"/>
              </w:rPr>
              <w:t>R$</w:t>
            </w:r>
            <w:r>
              <w:rPr>
                <w:rFonts w:ascii="Times New Roman" w:hAnsi="Times New Roman" w:cs="Times New Roman"/>
                <w:color w:val="000000"/>
                <w:sz w:val="24"/>
                <w:szCs w:val="24"/>
              </w:rPr>
              <w:t xml:space="preserve"> 1.470,00</w:t>
            </w:r>
          </w:p>
        </w:tc>
      </w:tr>
      <w:tr w:rsidR="00C708FB"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C708FB" w:rsidRDefault="00C708FB"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hideMark/>
          </w:tcPr>
          <w:p w:rsidR="00C708FB" w:rsidRPr="00C677D4" w:rsidRDefault="00C708FB" w:rsidP="00AC397B">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CARÁ</w:t>
            </w:r>
          </w:p>
        </w:tc>
        <w:tc>
          <w:tcPr>
            <w:tcW w:w="795" w:type="pct"/>
            <w:tcBorders>
              <w:top w:val="outset" w:sz="6" w:space="0" w:color="auto"/>
              <w:left w:val="outset" w:sz="6" w:space="0" w:color="auto"/>
              <w:bottom w:val="outset" w:sz="6" w:space="0" w:color="auto"/>
              <w:right w:val="outset" w:sz="6" w:space="0" w:color="auto"/>
            </w:tcBorders>
            <w:vAlign w:val="center"/>
            <w:hideMark/>
          </w:tcPr>
          <w:p w:rsidR="00C708FB" w:rsidRDefault="00C708FB" w:rsidP="00297BF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C708FB" w:rsidRDefault="00C708FB" w:rsidP="00297BF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588</w:t>
            </w:r>
          </w:p>
        </w:tc>
        <w:tc>
          <w:tcPr>
            <w:tcW w:w="683" w:type="pct"/>
            <w:tcBorders>
              <w:top w:val="outset" w:sz="6" w:space="0" w:color="auto"/>
              <w:left w:val="outset" w:sz="6" w:space="0" w:color="auto"/>
              <w:bottom w:val="outset" w:sz="6" w:space="0" w:color="auto"/>
              <w:right w:val="outset" w:sz="6" w:space="0" w:color="auto"/>
            </w:tcBorders>
            <w:vAlign w:val="center"/>
            <w:hideMark/>
          </w:tcPr>
          <w:p w:rsidR="00C708FB" w:rsidRPr="00C677D4" w:rsidRDefault="00C708FB" w:rsidP="00297BF8">
            <w:pPr>
              <w:spacing w:line="360" w:lineRule="auto"/>
              <w:jc w:val="center"/>
              <w:rPr>
                <w:rFonts w:ascii="Times New Roman" w:hAnsi="Times New Roman" w:cs="Times New Roman"/>
                <w:color w:val="000000"/>
                <w:sz w:val="24"/>
                <w:szCs w:val="24"/>
              </w:rPr>
            </w:pPr>
            <w:r w:rsidRPr="00C677D4">
              <w:rPr>
                <w:rFonts w:ascii="Times New Roman" w:hAnsi="Times New Roman" w:cs="Times New Roman"/>
                <w:color w:val="000000"/>
                <w:sz w:val="24"/>
                <w:szCs w:val="24"/>
              </w:rPr>
              <w:t>R$</w:t>
            </w:r>
            <w:r>
              <w:rPr>
                <w:rFonts w:ascii="Times New Roman" w:hAnsi="Times New Roman" w:cs="Times New Roman"/>
                <w:color w:val="000000"/>
                <w:sz w:val="24"/>
                <w:szCs w:val="24"/>
              </w:rPr>
              <w:t xml:space="preserve"> 3,59</w:t>
            </w:r>
          </w:p>
        </w:tc>
        <w:tc>
          <w:tcPr>
            <w:tcW w:w="1041" w:type="pct"/>
            <w:tcBorders>
              <w:top w:val="outset" w:sz="6" w:space="0" w:color="auto"/>
              <w:left w:val="outset" w:sz="6" w:space="0" w:color="auto"/>
              <w:bottom w:val="outset" w:sz="6" w:space="0" w:color="auto"/>
              <w:right w:val="outset" w:sz="6" w:space="0" w:color="auto"/>
            </w:tcBorders>
            <w:vAlign w:val="center"/>
            <w:hideMark/>
          </w:tcPr>
          <w:p w:rsidR="00C708FB" w:rsidRPr="00C677D4" w:rsidRDefault="00C708FB" w:rsidP="00297BF8">
            <w:pPr>
              <w:spacing w:after="150" w:line="360" w:lineRule="auto"/>
              <w:jc w:val="center"/>
              <w:rPr>
                <w:rFonts w:ascii="Times New Roman" w:hAnsi="Times New Roman" w:cs="Times New Roman"/>
                <w:color w:val="000000"/>
                <w:sz w:val="24"/>
                <w:szCs w:val="24"/>
              </w:rPr>
            </w:pPr>
            <w:r w:rsidRPr="00C677D4">
              <w:rPr>
                <w:rFonts w:ascii="Times New Roman" w:hAnsi="Times New Roman" w:cs="Times New Roman"/>
                <w:color w:val="000000"/>
                <w:sz w:val="24"/>
                <w:szCs w:val="24"/>
              </w:rPr>
              <w:t>R$</w:t>
            </w:r>
            <w:r>
              <w:rPr>
                <w:rFonts w:ascii="Times New Roman" w:hAnsi="Times New Roman" w:cs="Times New Roman"/>
                <w:color w:val="000000"/>
                <w:sz w:val="24"/>
                <w:szCs w:val="24"/>
              </w:rPr>
              <w:t xml:space="preserve"> 2.110,92</w:t>
            </w:r>
          </w:p>
        </w:tc>
      </w:tr>
      <w:tr w:rsidR="00C708FB"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C708FB" w:rsidRDefault="00C708FB"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hideMark/>
          </w:tcPr>
          <w:p w:rsidR="00C708FB" w:rsidRPr="00C677D4" w:rsidRDefault="00C708FB" w:rsidP="00AC397B">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hideMark/>
          </w:tcPr>
          <w:p w:rsidR="00C708FB" w:rsidRDefault="00C708FB" w:rsidP="00297BF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C708FB" w:rsidRDefault="00C708FB" w:rsidP="00297BF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1175</w:t>
            </w:r>
          </w:p>
        </w:tc>
        <w:tc>
          <w:tcPr>
            <w:tcW w:w="683" w:type="pct"/>
            <w:tcBorders>
              <w:top w:val="outset" w:sz="6" w:space="0" w:color="auto"/>
              <w:left w:val="outset" w:sz="6" w:space="0" w:color="auto"/>
              <w:bottom w:val="outset" w:sz="6" w:space="0" w:color="auto"/>
              <w:right w:val="outset" w:sz="6" w:space="0" w:color="auto"/>
            </w:tcBorders>
            <w:vAlign w:val="center"/>
            <w:hideMark/>
          </w:tcPr>
          <w:p w:rsidR="00C708FB" w:rsidRPr="00C677D4" w:rsidRDefault="00C708FB" w:rsidP="00297BF8">
            <w:pPr>
              <w:spacing w:line="360" w:lineRule="auto"/>
              <w:jc w:val="center"/>
              <w:rPr>
                <w:rFonts w:ascii="Times New Roman" w:hAnsi="Times New Roman" w:cs="Times New Roman"/>
                <w:color w:val="000000"/>
                <w:sz w:val="24"/>
                <w:szCs w:val="24"/>
              </w:rPr>
            </w:pPr>
            <w:r w:rsidRPr="00C677D4">
              <w:rPr>
                <w:rFonts w:ascii="Times New Roman" w:hAnsi="Times New Roman" w:cs="Times New Roman"/>
                <w:color w:val="000000"/>
                <w:sz w:val="24"/>
                <w:szCs w:val="24"/>
              </w:rPr>
              <w:t>R$</w:t>
            </w:r>
            <w:r>
              <w:rPr>
                <w:rFonts w:ascii="Times New Roman" w:hAnsi="Times New Roman" w:cs="Times New Roman"/>
                <w:color w:val="000000"/>
                <w:sz w:val="24"/>
                <w:szCs w:val="24"/>
              </w:rPr>
              <w:t xml:space="preserve"> 2,52</w:t>
            </w:r>
          </w:p>
        </w:tc>
        <w:tc>
          <w:tcPr>
            <w:tcW w:w="1041" w:type="pct"/>
            <w:tcBorders>
              <w:top w:val="outset" w:sz="6" w:space="0" w:color="auto"/>
              <w:left w:val="outset" w:sz="6" w:space="0" w:color="auto"/>
              <w:bottom w:val="outset" w:sz="6" w:space="0" w:color="auto"/>
              <w:right w:val="outset" w:sz="6" w:space="0" w:color="auto"/>
            </w:tcBorders>
            <w:vAlign w:val="center"/>
            <w:hideMark/>
          </w:tcPr>
          <w:p w:rsidR="00C708FB" w:rsidRPr="00C677D4" w:rsidRDefault="00C708FB" w:rsidP="00297BF8">
            <w:pPr>
              <w:spacing w:after="150" w:line="360" w:lineRule="auto"/>
              <w:jc w:val="center"/>
              <w:rPr>
                <w:rFonts w:ascii="Times New Roman" w:hAnsi="Times New Roman" w:cs="Times New Roman"/>
                <w:color w:val="000000"/>
                <w:sz w:val="24"/>
                <w:szCs w:val="24"/>
              </w:rPr>
            </w:pPr>
            <w:r w:rsidRPr="00C677D4">
              <w:rPr>
                <w:rFonts w:ascii="Times New Roman" w:hAnsi="Times New Roman" w:cs="Times New Roman"/>
                <w:color w:val="000000"/>
                <w:sz w:val="24"/>
                <w:szCs w:val="24"/>
              </w:rPr>
              <w:t>R$</w:t>
            </w:r>
            <w:r>
              <w:rPr>
                <w:rFonts w:ascii="Times New Roman" w:hAnsi="Times New Roman" w:cs="Times New Roman"/>
                <w:color w:val="000000"/>
                <w:sz w:val="24"/>
                <w:szCs w:val="24"/>
              </w:rPr>
              <w:t xml:space="preserve"> 2.961,00</w:t>
            </w:r>
          </w:p>
        </w:tc>
      </w:tr>
      <w:tr w:rsidR="00C708FB"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C708FB" w:rsidRDefault="00C708FB"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hideMark/>
          </w:tcPr>
          <w:p w:rsidR="00C708FB" w:rsidRDefault="00C708FB" w:rsidP="00AC397B">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CHUCHU</w:t>
            </w:r>
          </w:p>
        </w:tc>
        <w:tc>
          <w:tcPr>
            <w:tcW w:w="795" w:type="pct"/>
            <w:tcBorders>
              <w:top w:val="outset" w:sz="6" w:space="0" w:color="auto"/>
              <w:left w:val="outset" w:sz="6" w:space="0" w:color="auto"/>
              <w:bottom w:val="outset" w:sz="6" w:space="0" w:color="auto"/>
              <w:right w:val="outset" w:sz="6" w:space="0" w:color="auto"/>
            </w:tcBorders>
            <w:vAlign w:val="center"/>
            <w:hideMark/>
          </w:tcPr>
          <w:p w:rsidR="00C708FB" w:rsidRDefault="00C708FB" w:rsidP="00297BF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C708FB" w:rsidRDefault="00C708FB" w:rsidP="00297BF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588</w:t>
            </w:r>
          </w:p>
        </w:tc>
        <w:tc>
          <w:tcPr>
            <w:tcW w:w="683" w:type="pct"/>
            <w:tcBorders>
              <w:top w:val="outset" w:sz="6" w:space="0" w:color="auto"/>
              <w:left w:val="outset" w:sz="6" w:space="0" w:color="auto"/>
              <w:bottom w:val="outset" w:sz="6" w:space="0" w:color="auto"/>
              <w:right w:val="outset" w:sz="6" w:space="0" w:color="auto"/>
            </w:tcBorders>
            <w:vAlign w:val="center"/>
            <w:hideMark/>
          </w:tcPr>
          <w:p w:rsidR="00C708FB" w:rsidRPr="00C677D4" w:rsidRDefault="00C708FB" w:rsidP="00297BF8">
            <w:pPr>
              <w:spacing w:line="360" w:lineRule="auto"/>
              <w:jc w:val="center"/>
              <w:rPr>
                <w:rFonts w:ascii="Times New Roman" w:hAnsi="Times New Roman" w:cs="Times New Roman"/>
                <w:color w:val="000000"/>
                <w:sz w:val="24"/>
                <w:szCs w:val="24"/>
              </w:rPr>
            </w:pPr>
            <w:r w:rsidRPr="00C677D4">
              <w:rPr>
                <w:rFonts w:ascii="Times New Roman" w:hAnsi="Times New Roman" w:cs="Times New Roman"/>
                <w:color w:val="000000"/>
                <w:sz w:val="24"/>
                <w:szCs w:val="24"/>
              </w:rPr>
              <w:t>R$</w:t>
            </w:r>
            <w:r>
              <w:rPr>
                <w:rFonts w:ascii="Times New Roman" w:hAnsi="Times New Roman" w:cs="Times New Roman"/>
                <w:color w:val="000000"/>
                <w:sz w:val="24"/>
                <w:szCs w:val="24"/>
              </w:rPr>
              <w:t xml:space="preserve"> 3,79</w:t>
            </w:r>
          </w:p>
        </w:tc>
        <w:tc>
          <w:tcPr>
            <w:tcW w:w="1041" w:type="pct"/>
            <w:tcBorders>
              <w:top w:val="outset" w:sz="6" w:space="0" w:color="auto"/>
              <w:left w:val="outset" w:sz="6" w:space="0" w:color="auto"/>
              <w:bottom w:val="outset" w:sz="6" w:space="0" w:color="auto"/>
              <w:right w:val="outset" w:sz="6" w:space="0" w:color="auto"/>
            </w:tcBorders>
            <w:vAlign w:val="center"/>
            <w:hideMark/>
          </w:tcPr>
          <w:p w:rsidR="00C708FB" w:rsidRPr="00C677D4" w:rsidRDefault="00C708FB" w:rsidP="00297BF8">
            <w:pPr>
              <w:spacing w:after="150" w:line="360" w:lineRule="auto"/>
              <w:jc w:val="center"/>
              <w:rPr>
                <w:rFonts w:ascii="Times New Roman" w:hAnsi="Times New Roman" w:cs="Times New Roman"/>
                <w:color w:val="000000"/>
                <w:sz w:val="24"/>
                <w:szCs w:val="24"/>
              </w:rPr>
            </w:pPr>
            <w:r w:rsidRPr="00C677D4">
              <w:rPr>
                <w:rFonts w:ascii="Times New Roman" w:hAnsi="Times New Roman" w:cs="Times New Roman"/>
                <w:color w:val="000000"/>
                <w:sz w:val="24"/>
                <w:szCs w:val="24"/>
              </w:rPr>
              <w:t>R$</w:t>
            </w:r>
            <w:r>
              <w:rPr>
                <w:rFonts w:ascii="Times New Roman" w:hAnsi="Times New Roman" w:cs="Times New Roman"/>
                <w:color w:val="000000"/>
                <w:sz w:val="24"/>
                <w:szCs w:val="24"/>
              </w:rPr>
              <w:t xml:space="preserve"> 2.228,52</w:t>
            </w:r>
          </w:p>
        </w:tc>
      </w:tr>
      <w:tr w:rsidR="00C708FB"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C708FB" w:rsidRDefault="00C708FB"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hideMark/>
          </w:tcPr>
          <w:p w:rsidR="00C708FB" w:rsidRDefault="00C708FB" w:rsidP="00AC397B">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LARANJA PERA</w:t>
            </w:r>
          </w:p>
        </w:tc>
        <w:tc>
          <w:tcPr>
            <w:tcW w:w="795" w:type="pct"/>
            <w:tcBorders>
              <w:top w:val="outset" w:sz="6" w:space="0" w:color="auto"/>
              <w:left w:val="outset" w:sz="6" w:space="0" w:color="auto"/>
              <w:bottom w:val="outset" w:sz="6" w:space="0" w:color="auto"/>
              <w:right w:val="outset" w:sz="6" w:space="0" w:color="auto"/>
            </w:tcBorders>
            <w:vAlign w:val="center"/>
            <w:hideMark/>
          </w:tcPr>
          <w:p w:rsidR="00C708FB" w:rsidRDefault="00C708FB" w:rsidP="00297BF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C708FB" w:rsidRDefault="00C708FB" w:rsidP="00297BF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1090</w:t>
            </w:r>
          </w:p>
        </w:tc>
        <w:tc>
          <w:tcPr>
            <w:tcW w:w="683" w:type="pct"/>
            <w:tcBorders>
              <w:top w:val="outset" w:sz="6" w:space="0" w:color="auto"/>
              <w:left w:val="outset" w:sz="6" w:space="0" w:color="auto"/>
              <w:bottom w:val="outset" w:sz="6" w:space="0" w:color="auto"/>
              <w:right w:val="outset" w:sz="6" w:space="0" w:color="auto"/>
            </w:tcBorders>
            <w:vAlign w:val="center"/>
            <w:hideMark/>
          </w:tcPr>
          <w:p w:rsidR="00C708FB" w:rsidRPr="00C677D4" w:rsidRDefault="00C708FB" w:rsidP="00297BF8">
            <w:pPr>
              <w:spacing w:line="360" w:lineRule="auto"/>
              <w:jc w:val="center"/>
              <w:rPr>
                <w:rFonts w:ascii="Times New Roman" w:hAnsi="Times New Roman" w:cs="Times New Roman"/>
                <w:color w:val="000000"/>
                <w:sz w:val="24"/>
                <w:szCs w:val="24"/>
              </w:rPr>
            </w:pPr>
            <w:r w:rsidRPr="00C677D4">
              <w:rPr>
                <w:rFonts w:ascii="Times New Roman" w:hAnsi="Times New Roman" w:cs="Times New Roman"/>
                <w:color w:val="000000"/>
                <w:sz w:val="24"/>
                <w:szCs w:val="24"/>
              </w:rPr>
              <w:t>R$</w:t>
            </w:r>
            <w:r>
              <w:rPr>
                <w:rFonts w:ascii="Times New Roman" w:hAnsi="Times New Roman" w:cs="Times New Roman"/>
                <w:color w:val="000000"/>
                <w:sz w:val="24"/>
                <w:szCs w:val="24"/>
              </w:rPr>
              <w:t xml:space="preserve"> 1,98</w:t>
            </w:r>
          </w:p>
        </w:tc>
        <w:tc>
          <w:tcPr>
            <w:tcW w:w="1041" w:type="pct"/>
            <w:tcBorders>
              <w:top w:val="outset" w:sz="6" w:space="0" w:color="auto"/>
              <w:left w:val="outset" w:sz="6" w:space="0" w:color="auto"/>
              <w:bottom w:val="outset" w:sz="6" w:space="0" w:color="auto"/>
              <w:right w:val="outset" w:sz="6" w:space="0" w:color="auto"/>
            </w:tcBorders>
            <w:vAlign w:val="center"/>
            <w:hideMark/>
          </w:tcPr>
          <w:p w:rsidR="00C708FB" w:rsidRPr="00C677D4" w:rsidRDefault="00C708FB" w:rsidP="00297BF8">
            <w:pPr>
              <w:spacing w:after="150" w:line="360" w:lineRule="auto"/>
              <w:jc w:val="center"/>
              <w:rPr>
                <w:rFonts w:ascii="Times New Roman" w:hAnsi="Times New Roman" w:cs="Times New Roman"/>
                <w:color w:val="000000"/>
                <w:sz w:val="24"/>
                <w:szCs w:val="24"/>
              </w:rPr>
            </w:pPr>
            <w:r w:rsidRPr="00C677D4">
              <w:rPr>
                <w:rFonts w:ascii="Times New Roman" w:hAnsi="Times New Roman" w:cs="Times New Roman"/>
                <w:color w:val="000000"/>
                <w:sz w:val="24"/>
                <w:szCs w:val="24"/>
              </w:rPr>
              <w:t>R$</w:t>
            </w:r>
            <w:r>
              <w:rPr>
                <w:rFonts w:ascii="Times New Roman" w:hAnsi="Times New Roman" w:cs="Times New Roman"/>
                <w:color w:val="000000"/>
                <w:sz w:val="24"/>
                <w:szCs w:val="24"/>
              </w:rPr>
              <w:t xml:space="preserve"> 2.158,20</w:t>
            </w:r>
          </w:p>
        </w:tc>
      </w:tr>
      <w:tr w:rsidR="00C708FB"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C708FB" w:rsidRDefault="00C708FB"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hideMark/>
          </w:tcPr>
          <w:p w:rsidR="00C708FB" w:rsidRDefault="00C708FB" w:rsidP="00AC397B">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MANDIOCA IN NATURA (COM CASCA)</w:t>
            </w:r>
          </w:p>
        </w:tc>
        <w:tc>
          <w:tcPr>
            <w:tcW w:w="795" w:type="pct"/>
            <w:tcBorders>
              <w:top w:val="outset" w:sz="6" w:space="0" w:color="auto"/>
              <w:left w:val="outset" w:sz="6" w:space="0" w:color="auto"/>
              <w:bottom w:val="outset" w:sz="6" w:space="0" w:color="auto"/>
              <w:right w:val="outset" w:sz="6" w:space="0" w:color="auto"/>
            </w:tcBorders>
            <w:vAlign w:val="center"/>
            <w:hideMark/>
          </w:tcPr>
          <w:p w:rsidR="00C708FB" w:rsidRDefault="00C708FB" w:rsidP="00297BF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C708FB" w:rsidRDefault="00C708FB" w:rsidP="00297BF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1175</w:t>
            </w:r>
          </w:p>
        </w:tc>
        <w:tc>
          <w:tcPr>
            <w:tcW w:w="683" w:type="pct"/>
            <w:tcBorders>
              <w:top w:val="outset" w:sz="6" w:space="0" w:color="auto"/>
              <w:left w:val="outset" w:sz="6" w:space="0" w:color="auto"/>
              <w:bottom w:val="outset" w:sz="6" w:space="0" w:color="auto"/>
              <w:right w:val="outset" w:sz="6" w:space="0" w:color="auto"/>
            </w:tcBorders>
            <w:vAlign w:val="center"/>
            <w:hideMark/>
          </w:tcPr>
          <w:p w:rsidR="00C708FB" w:rsidRPr="00C677D4" w:rsidRDefault="00C708FB" w:rsidP="00297BF8">
            <w:pPr>
              <w:spacing w:line="360" w:lineRule="auto"/>
              <w:jc w:val="center"/>
              <w:rPr>
                <w:rFonts w:ascii="Times New Roman" w:hAnsi="Times New Roman" w:cs="Times New Roman"/>
                <w:color w:val="000000"/>
                <w:sz w:val="24"/>
                <w:szCs w:val="24"/>
              </w:rPr>
            </w:pPr>
            <w:r w:rsidRPr="00C677D4">
              <w:rPr>
                <w:rFonts w:ascii="Times New Roman" w:hAnsi="Times New Roman" w:cs="Times New Roman"/>
                <w:color w:val="000000"/>
                <w:sz w:val="24"/>
                <w:szCs w:val="24"/>
              </w:rPr>
              <w:t>R$</w:t>
            </w:r>
            <w:r>
              <w:rPr>
                <w:rFonts w:ascii="Times New Roman" w:hAnsi="Times New Roman" w:cs="Times New Roman"/>
                <w:color w:val="000000"/>
                <w:sz w:val="24"/>
                <w:szCs w:val="24"/>
              </w:rPr>
              <w:t xml:space="preserve"> 3,13</w:t>
            </w:r>
          </w:p>
        </w:tc>
        <w:tc>
          <w:tcPr>
            <w:tcW w:w="1041" w:type="pct"/>
            <w:tcBorders>
              <w:top w:val="outset" w:sz="6" w:space="0" w:color="auto"/>
              <w:left w:val="outset" w:sz="6" w:space="0" w:color="auto"/>
              <w:bottom w:val="outset" w:sz="6" w:space="0" w:color="auto"/>
              <w:right w:val="outset" w:sz="6" w:space="0" w:color="auto"/>
            </w:tcBorders>
            <w:vAlign w:val="center"/>
            <w:hideMark/>
          </w:tcPr>
          <w:p w:rsidR="00C708FB" w:rsidRPr="00C677D4" w:rsidRDefault="00C708FB" w:rsidP="00297BF8">
            <w:pPr>
              <w:spacing w:after="150" w:line="360" w:lineRule="auto"/>
              <w:jc w:val="center"/>
              <w:rPr>
                <w:rFonts w:ascii="Times New Roman" w:hAnsi="Times New Roman" w:cs="Times New Roman"/>
                <w:color w:val="000000"/>
                <w:sz w:val="24"/>
                <w:szCs w:val="24"/>
              </w:rPr>
            </w:pPr>
            <w:r w:rsidRPr="00C677D4">
              <w:rPr>
                <w:rFonts w:ascii="Times New Roman" w:hAnsi="Times New Roman" w:cs="Times New Roman"/>
                <w:color w:val="000000"/>
                <w:sz w:val="24"/>
                <w:szCs w:val="24"/>
              </w:rPr>
              <w:t>R$</w:t>
            </w:r>
            <w:r>
              <w:rPr>
                <w:rFonts w:ascii="Times New Roman" w:hAnsi="Times New Roman" w:cs="Times New Roman"/>
                <w:color w:val="000000"/>
                <w:sz w:val="24"/>
                <w:szCs w:val="24"/>
              </w:rPr>
              <w:t xml:space="preserve"> 3.677,75</w:t>
            </w:r>
          </w:p>
        </w:tc>
      </w:tr>
      <w:tr w:rsidR="00C708FB"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C708FB" w:rsidRDefault="00C708FB"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hideMark/>
          </w:tcPr>
          <w:p w:rsidR="00C708FB" w:rsidRPr="00C677D4" w:rsidRDefault="00C708FB" w:rsidP="00AC397B">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REPOLHO VERDE</w:t>
            </w:r>
          </w:p>
        </w:tc>
        <w:tc>
          <w:tcPr>
            <w:tcW w:w="795" w:type="pct"/>
            <w:tcBorders>
              <w:top w:val="outset" w:sz="6" w:space="0" w:color="auto"/>
              <w:left w:val="outset" w:sz="6" w:space="0" w:color="auto"/>
              <w:bottom w:val="outset" w:sz="6" w:space="0" w:color="auto"/>
              <w:right w:val="outset" w:sz="6" w:space="0" w:color="auto"/>
            </w:tcBorders>
            <w:vAlign w:val="center"/>
            <w:hideMark/>
          </w:tcPr>
          <w:p w:rsidR="00C708FB" w:rsidRDefault="00C708FB" w:rsidP="00297BF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C708FB" w:rsidRDefault="00C708FB" w:rsidP="00297BF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588</w:t>
            </w:r>
          </w:p>
        </w:tc>
        <w:tc>
          <w:tcPr>
            <w:tcW w:w="683" w:type="pct"/>
            <w:tcBorders>
              <w:top w:val="outset" w:sz="6" w:space="0" w:color="auto"/>
              <w:left w:val="outset" w:sz="6" w:space="0" w:color="auto"/>
              <w:bottom w:val="outset" w:sz="6" w:space="0" w:color="auto"/>
              <w:right w:val="outset" w:sz="6" w:space="0" w:color="auto"/>
            </w:tcBorders>
            <w:vAlign w:val="center"/>
            <w:hideMark/>
          </w:tcPr>
          <w:p w:rsidR="00C708FB" w:rsidRPr="00C677D4" w:rsidRDefault="00C708FB" w:rsidP="00297BF8">
            <w:pPr>
              <w:spacing w:line="360" w:lineRule="auto"/>
              <w:jc w:val="center"/>
              <w:rPr>
                <w:rFonts w:ascii="Times New Roman" w:hAnsi="Times New Roman" w:cs="Times New Roman"/>
                <w:color w:val="000000"/>
                <w:sz w:val="24"/>
                <w:szCs w:val="24"/>
              </w:rPr>
            </w:pPr>
            <w:r w:rsidRPr="00C677D4">
              <w:rPr>
                <w:rFonts w:ascii="Times New Roman" w:hAnsi="Times New Roman" w:cs="Times New Roman"/>
                <w:color w:val="000000"/>
                <w:sz w:val="24"/>
                <w:szCs w:val="24"/>
              </w:rPr>
              <w:t>R$</w:t>
            </w:r>
            <w:r>
              <w:rPr>
                <w:rFonts w:ascii="Times New Roman" w:hAnsi="Times New Roman" w:cs="Times New Roman"/>
                <w:color w:val="000000"/>
                <w:sz w:val="24"/>
                <w:szCs w:val="24"/>
              </w:rPr>
              <w:t xml:space="preserve"> 2,59</w:t>
            </w:r>
          </w:p>
        </w:tc>
        <w:tc>
          <w:tcPr>
            <w:tcW w:w="1041" w:type="pct"/>
            <w:tcBorders>
              <w:top w:val="outset" w:sz="6" w:space="0" w:color="auto"/>
              <w:left w:val="outset" w:sz="6" w:space="0" w:color="auto"/>
              <w:bottom w:val="outset" w:sz="6" w:space="0" w:color="auto"/>
              <w:right w:val="outset" w:sz="6" w:space="0" w:color="auto"/>
            </w:tcBorders>
            <w:vAlign w:val="center"/>
            <w:hideMark/>
          </w:tcPr>
          <w:p w:rsidR="00C708FB" w:rsidRPr="00C677D4" w:rsidRDefault="00C708FB" w:rsidP="00297BF8">
            <w:pPr>
              <w:spacing w:after="150" w:line="360" w:lineRule="auto"/>
              <w:jc w:val="center"/>
              <w:rPr>
                <w:rFonts w:ascii="Times New Roman" w:hAnsi="Times New Roman" w:cs="Times New Roman"/>
                <w:color w:val="000000"/>
                <w:sz w:val="24"/>
                <w:szCs w:val="24"/>
              </w:rPr>
            </w:pPr>
            <w:r w:rsidRPr="00C677D4">
              <w:rPr>
                <w:rFonts w:ascii="Times New Roman" w:hAnsi="Times New Roman" w:cs="Times New Roman"/>
                <w:color w:val="000000"/>
                <w:sz w:val="24"/>
                <w:szCs w:val="24"/>
              </w:rPr>
              <w:t>R$</w:t>
            </w:r>
            <w:r>
              <w:rPr>
                <w:rFonts w:ascii="Times New Roman" w:hAnsi="Times New Roman" w:cs="Times New Roman"/>
                <w:color w:val="000000"/>
                <w:sz w:val="24"/>
                <w:szCs w:val="24"/>
              </w:rPr>
              <w:t xml:space="preserve"> 1.522,92</w:t>
            </w:r>
          </w:p>
        </w:tc>
      </w:tr>
      <w:tr w:rsidR="007452F0" w:rsidRPr="004D1BE8"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C12974">
            <w:pPr>
              <w:spacing w:after="150" w:line="360" w:lineRule="auto"/>
              <w:jc w:val="center"/>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D974B6">
              <w:rPr>
                <w:rFonts w:ascii="Times New Roman" w:hAnsi="Times New Roman" w:cs="Times New Roman"/>
                <w:b/>
                <w:color w:val="333333"/>
                <w:sz w:val="24"/>
                <w:szCs w:val="24"/>
              </w:rPr>
              <w:t xml:space="preserve"> 20</w:t>
            </w:r>
            <w:r w:rsidR="00BD23F8">
              <w:rPr>
                <w:rFonts w:ascii="Times New Roman" w:hAnsi="Times New Roman" w:cs="Times New Roman"/>
                <w:b/>
                <w:color w:val="333333"/>
                <w:sz w:val="24"/>
                <w:szCs w:val="24"/>
              </w:rPr>
              <w:t>.</w:t>
            </w:r>
            <w:r w:rsidR="00D974B6">
              <w:rPr>
                <w:rFonts w:ascii="Times New Roman" w:hAnsi="Times New Roman" w:cs="Times New Roman"/>
                <w:b/>
                <w:color w:val="333333"/>
                <w:sz w:val="24"/>
                <w:szCs w:val="24"/>
              </w:rPr>
              <w:t>021</w:t>
            </w:r>
            <w:r w:rsidR="001567C5">
              <w:rPr>
                <w:rFonts w:ascii="Times New Roman" w:hAnsi="Times New Roman" w:cs="Times New Roman"/>
                <w:b/>
                <w:color w:val="333333"/>
                <w:sz w:val="24"/>
                <w:szCs w:val="24"/>
              </w:rPr>
              <w:t>,</w:t>
            </w:r>
            <w:r w:rsidR="00D974B6">
              <w:rPr>
                <w:rFonts w:ascii="Times New Roman" w:hAnsi="Times New Roman" w:cs="Times New Roman"/>
                <w:b/>
                <w:color w:val="333333"/>
                <w:sz w:val="24"/>
                <w:szCs w:val="24"/>
              </w:rPr>
              <w:t>87</w:t>
            </w:r>
          </w:p>
        </w:tc>
      </w:tr>
    </w:tbl>
    <w:p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rsidR="0087053F" w:rsidRPr="004D1BE8" w:rsidRDefault="0087053F" w:rsidP="004D1BE8">
      <w:pPr>
        <w:spacing w:after="150" w:line="360" w:lineRule="auto"/>
        <w:jc w:val="both"/>
        <w:rPr>
          <w:rFonts w:ascii="Times New Roman"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rsidR="00993066" w:rsidRPr="00993066" w:rsidRDefault="00993066" w:rsidP="00993066">
      <w:pPr>
        <w:pStyle w:val="textojustificado"/>
        <w:spacing w:before="120" w:beforeAutospacing="0" w:after="120" w:afterAutospacing="0"/>
        <w:ind w:right="120"/>
        <w:jc w:val="both"/>
        <w:rPr>
          <w:color w:val="000000"/>
        </w:rPr>
      </w:pPr>
    </w:p>
    <w:p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rsidR="007452F0" w:rsidRPr="004D1BE8" w:rsidRDefault="007452F0" w:rsidP="004D1BE8">
      <w:pPr>
        <w:spacing w:after="150" w:line="360" w:lineRule="auto"/>
        <w:jc w:val="both"/>
        <w:rPr>
          <w:rFonts w:ascii="Times New Roman" w:hAnsi="Times New Roman" w:cs="Times New Roman"/>
          <w:b/>
          <w:sz w:val="24"/>
          <w:szCs w:val="24"/>
          <w:u w:val="single"/>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w:t>
      </w:r>
      <w:r w:rsidRPr="001567C5">
        <w:rPr>
          <w:rFonts w:ascii="Times New Roman" w:hAnsi="Times New Roman" w:cs="Times New Roman"/>
          <w:b/>
          <w:bCs/>
        </w:rPr>
        <w:t>0</w:t>
      </w:r>
      <w:r w:rsidR="0044227F" w:rsidRPr="001567C5">
        <w:rPr>
          <w:rFonts w:ascii="Times New Roman" w:hAnsi="Times New Roman" w:cs="Times New Roman"/>
          <w:b/>
          <w:bCs/>
        </w:rPr>
        <w:t>0</w:t>
      </w:r>
      <w:r w:rsidR="001567C5" w:rsidRPr="001567C5">
        <w:rPr>
          <w:rFonts w:ascii="Times New Roman" w:hAnsi="Times New Roman" w:cs="Times New Roman"/>
          <w:b/>
          <w:bCs/>
        </w:rPr>
        <w:t>2</w:t>
      </w:r>
      <w:r w:rsidRPr="001567C5">
        <w:rPr>
          <w:rFonts w:ascii="Times New Roman" w:hAnsi="Times New Roman" w:cs="Times New Roman"/>
          <w:b/>
          <w:bCs/>
        </w:rPr>
        <w:t>/2020</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lastRenderedPageBreak/>
        <w:t xml:space="preserve">CHAMADA PÚBLICA </w:t>
      </w:r>
      <w:r w:rsidRPr="004D1BE8">
        <w:rPr>
          <w:rFonts w:ascii="Times New Roman" w:hAnsi="Times New Roman" w:cs="Times New Roman"/>
          <w:b/>
          <w:bCs/>
        </w:rPr>
        <w:t xml:space="preserve">Nº </w:t>
      </w:r>
      <w:r w:rsidRPr="001567C5">
        <w:rPr>
          <w:rFonts w:ascii="Times New Roman" w:hAnsi="Times New Roman" w:cs="Times New Roman"/>
          <w:b/>
          <w:bCs/>
        </w:rPr>
        <w:t>0</w:t>
      </w:r>
      <w:r w:rsidR="0044227F" w:rsidRPr="001567C5">
        <w:rPr>
          <w:rFonts w:ascii="Times New Roman" w:hAnsi="Times New Roman" w:cs="Times New Roman"/>
          <w:b/>
          <w:bCs/>
        </w:rPr>
        <w:t>0</w:t>
      </w:r>
      <w:r w:rsidR="001567C5" w:rsidRPr="001567C5">
        <w:rPr>
          <w:rFonts w:ascii="Times New Roman" w:hAnsi="Times New Roman" w:cs="Times New Roman"/>
          <w:b/>
          <w:bCs/>
        </w:rPr>
        <w:t>2</w:t>
      </w:r>
      <w:r w:rsidRPr="001567C5">
        <w:rPr>
          <w:rFonts w:ascii="Times New Roman" w:hAnsi="Times New Roman" w:cs="Times New Roman"/>
          <w:b/>
          <w:bCs/>
        </w:rPr>
        <w:t>/2020</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rsidR="007452F0" w:rsidRPr="004D1BE8" w:rsidRDefault="007452F0" w:rsidP="004D1BE8">
      <w:pPr>
        <w:pStyle w:val="Default"/>
        <w:spacing w:line="360" w:lineRule="auto"/>
        <w:jc w:val="both"/>
        <w:rPr>
          <w:rFonts w:ascii="Times New Roman" w:hAnsi="Times New Roman" w:cs="Times New Roman"/>
          <w:b/>
          <w:bCs/>
          <w:color w:val="auto"/>
        </w:rPr>
      </w:pPr>
    </w:p>
    <w:p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w:t>
      </w:r>
      <w:proofErr w:type="gramStart"/>
      <w:r w:rsidRPr="004D1BE8">
        <w:rPr>
          <w:rFonts w:ascii="Times New Roman" w:hAnsi="Times New Roman" w:cs="Times New Roman"/>
          <w:color w:val="auto"/>
        </w:rPr>
        <w:t>via INTERNET podem</w:t>
      </w:r>
      <w:proofErr w:type="gramEnd"/>
      <w:r w:rsidRPr="004D1BE8">
        <w:rPr>
          <w:rFonts w:ascii="Times New Roman" w:hAnsi="Times New Roman" w:cs="Times New Roman"/>
          <w:color w:val="auto"/>
        </w:rPr>
        <w:t xml:space="preserve"> ser apresentados em CÓPIA sem a devida autenticação, podendo a Comissão, caso veja necessidade, verificar sua autenticidade.</w:t>
      </w:r>
    </w:p>
    <w:p w:rsidR="007452F0" w:rsidRPr="004D1BE8" w:rsidRDefault="007452F0" w:rsidP="004D1BE8">
      <w:pPr>
        <w:spacing w:after="150" w:line="360" w:lineRule="auto"/>
        <w:jc w:val="both"/>
        <w:rPr>
          <w:rFonts w:ascii="Times New Roman" w:hAnsi="Times New Roman" w:cs="Times New Roman"/>
          <w:color w:val="FF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lastRenderedPageBreak/>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rsidR="007452F0" w:rsidRPr="004D1BE8" w:rsidRDefault="007452F0" w:rsidP="004D1BE8">
      <w:pPr>
        <w:spacing w:after="150" w:line="360" w:lineRule="auto"/>
        <w:jc w:val="both"/>
        <w:rPr>
          <w:rFonts w:ascii="Times New Roman" w:hAnsi="Times New Roman" w:cs="Times New Roman"/>
          <w:b/>
          <w:color w:val="FF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rsidR="007452F0" w:rsidRPr="004D1BE8" w:rsidRDefault="007452F0" w:rsidP="004D1BE8">
      <w:pPr>
        <w:spacing w:after="150" w:line="360" w:lineRule="auto"/>
        <w:jc w:val="both"/>
        <w:rPr>
          <w:rFonts w:ascii="Times New Roman" w:hAnsi="Times New Roman" w:cs="Times New Roman"/>
          <w:b/>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lastRenderedPageBreak/>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rsidR="00B8644F" w:rsidRPr="004D1BE8" w:rsidRDefault="00B8644F" w:rsidP="004D1BE8">
      <w:pPr>
        <w:pStyle w:val="textoementa"/>
        <w:spacing w:before="80" w:beforeAutospacing="0" w:after="80" w:afterAutospacing="0"/>
        <w:ind w:left="4522"/>
        <w:jc w:val="both"/>
        <w:rPr>
          <w:color w:val="000000"/>
        </w:rPr>
      </w:pPr>
    </w:p>
    <w:p w:rsidR="00BE26CE" w:rsidRPr="004D1BE8" w:rsidRDefault="00BE26CE" w:rsidP="004D1BE8">
      <w:pPr>
        <w:spacing w:after="150" w:line="360" w:lineRule="auto"/>
        <w:jc w:val="both"/>
        <w:rPr>
          <w:rFonts w:ascii="Times New Roman" w:hAnsi="Times New Roman" w:cs="Times New Roman"/>
          <w:b/>
          <w:color w:val="FF0000"/>
          <w:sz w:val="24"/>
          <w:szCs w:val="24"/>
        </w:rPr>
      </w:pPr>
    </w:p>
    <w:p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 AINDA, TODOS OS INTERESSADOS deverão incluir no Envelope de Habilitação Nº 01, além dos documentos citados no Item 4, QUANDO PROPUSEREM A FORNECER:</w:t>
      </w:r>
    </w:p>
    <w:p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lastRenderedPageBreak/>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p>
    <w:p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rsidR="00D45093" w:rsidRPr="00D45093" w:rsidRDefault="00D45093" w:rsidP="00D45093">
      <w:pPr>
        <w:pStyle w:val="textoementa"/>
        <w:spacing w:before="80" w:beforeAutospacing="0" w:after="80" w:afterAutospacing="0"/>
        <w:jc w:val="both"/>
        <w:rPr>
          <w:color w:val="000000"/>
        </w:rPr>
      </w:pP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B36E8F">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rsidR="00BA3858" w:rsidRPr="004D1BE8" w:rsidRDefault="00BA3858" w:rsidP="004D1BE8">
      <w:pPr>
        <w:spacing w:after="150" w:line="360" w:lineRule="auto"/>
        <w:jc w:val="both"/>
        <w:rPr>
          <w:rFonts w:ascii="Times New Roman" w:hAnsi="Times New Roman" w:cs="Times New Roman"/>
          <w:color w:val="000000"/>
          <w:sz w:val="24"/>
          <w:szCs w:val="24"/>
        </w:rPr>
      </w:pPr>
    </w:p>
    <w:p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00A25499">
        <w:rPr>
          <w:rFonts w:ascii="Times New Roman" w:hAnsi="Times New Roman" w:cs="Times New Roman"/>
          <w:bCs/>
          <w:color w:val="000000"/>
          <w:sz w:val="24"/>
          <w:szCs w:val="24"/>
        </w:rPr>
        <w:t xml:space="preserve"> de</w:t>
      </w:r>
      <w:r w:rsidR="001F73E4">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 xml:space="preserve">qualquer um dos documentos constantes dos itens 4.2, 4.3, 4.4 e 4.5, </w:t>
      </w:r>
      <w:r w:rsidR="00A25499" w:rsidRPr="00A25499">
        <w:rPr>
          <w:rFonts w:ascii="Times New Roman" w:hAnsi="Times New Roman" w:cs="Times New Roman"/>
          <w:b/>
          <w:color w:val="000000"/>
          <w:sz w:val="24"/>
          <w:szCs w:val="24"/>
        </w:rPr>
        <w:t>Art. 36 § 4º</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1F73E4">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F73E4">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B36E8F">
        <w:rPr>
          <w:rFonts w:ascii="Times New Roman" w:hAnsi="Times New Roman" w:cs="Times New Roman"/>
          <w:b/>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lastRenderedPageBreak/>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001F73E4">
        <w:rPr>
          <w:rFonts w:ascii="Times New Roman" w:hAnsi="Times New Roman" w:cs="Times New Roman"/>
          <w:color w:val="00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w:t>
      </w:r>
      <w:proofErr w:type="gramStart"/>
      <w:r w:rsidR="00A25499">
        <w:rPr>
          <w:rFonts w:ascii="Times New Roman" w:hAnsi="Times New Roman" w:cs="Times New Roman"/>
          <w:b/>
          <w:sz w:val="24"/>
          <w:szCs w:val="24"/>
        </w:rPr>
        <w:t>2020</w:t>
      </w:r>
      <w:r w:rsidR="005E0D51">
        <w:rPr>
          <w:rFonts w:ascii="Times New Roman" w:hAnsi="Times New Roman" w:cs="Times New Roman"/>
          <w:b/>
          <w:sz w:val="24"/>
          <w:szCs w:val="24"/>
        </w:rPr>
        <w:t>,</w:t>
      </w:r>
      <w:r w:rsidRPr="004D1BE8">
        <w:rPr>
          <w:rFonts w:ascii="Times New Roman" w:hAnsi="Times New Roman" w:cs="Times New Roman"/>
          <w:b/>
          <w:sz w:val="24"/>
          <w:szCs w:val="24"/>
        </w:rPr>
        <w:t>não</w:t>
      </w:r>
      <w:proofErr w:type="gramEnd"/>
      <w:r w:rsidRPr="004D1BE8">
        <w:rPr>
          <w:rFonts w:ascii="Times New Roman" w:hAnsi="Times New Roman" w:cs="Times New Roman"/>
          <w:b/>
          <w:sz w:val="24"/>
          <w:szCs w:val="24"/>
        </w:rPr>
        <w:t xml:space="preserve"> podendo alterar sua original configuração.</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lastRenderedPageBreak/>
        <w:t>b) em caso de persistência de empate, deve ser realizado sorteio ou, em havendo consenso entre as partes, pode-se optar pela divisão no fornecimento dos produtos a serem adquiridos entre as organizações finalistas.</w:t>
      </w:r>
    </w:p>
    <w:p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proofErr w:type="gramStart"/>
      <w:r w:rsidRPr="00871E5D">
        <w:rPr>
          <w:rFonts w:ascii="Times New Roman" w:hAnsi="Times New Roman" w:cs="Times New Roman"/>
          <w:b/>
          <w:color w:val="000000"/>
          <w:sz w:val="24"/>
          <w:szCs w:val="24"/>
          <w:u w:val="single"/>
        </w:rPr>
        <w:t>Edital</w:t>
      </w:r>
      <w:r w:rsidR="0083576F" w:rsidRPr="00871E5D">
        <w:rPr>
          <w:rFonts w:ascii="Times New Roman" w:hAnsi="Times New Roman" w:cs="Times New Roman"/>
          <w:sz w:val="24"/>
          <w:szCs w:val="24"/>
        </w:rPr>
        <w:t xml:space="preserve"> ,</w:t>
      </w:r>
      <w:proofErr w:type="gramEnd"/>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rsidR="007452F0" w:rsidRPr="00871E5D" w:rsidRDefault="007452F0" w:rsidP="004D1BE8">
      <w:pPr>
        <w:pStyle w:val="Default"/>
        <w:jc w:val="both"/>
        <w:rPr>
          <w:rFonts w:ascii="Times New Roman" w:hAnsi="Times New Roman" w:cs="Times New Roman"/>
          <w:color w:val="auto"/>
        </w:rPr>
      </w:pPr>
    </w:p>
    <w:p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rsidR="007452F0" w:rsidRPr="004D1BE8" w:rsidRDefault="007452F0" w:rsidP="004D1BE8">
      <w:pPr>
        <w:spacing w:after="150" w:line="360" w:lineRule="auto"/>
        <w:jc w:val="both"/>
        <w:rPr>
          <w:rFonts w:ascii="Times New Roman" w:eastAsia="Calibri" w:hAnsi="Times New Roman" w:cs="Times New Roman"/>
          <w:sz w:val="24"/>
          <w:szCs w:val="24"/>
        </w:rPr>
      </w:pPr>
    </w:p>
    <w:p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1567C5">
        <w:rPr>
          <w:rFonts w:ascii="Times New Roman" w:hAnsi="Times New Roman" w:cs="Times New Roman"/>
          <w:sz w:val="24"/>
          <w:szCs w:val="24"/>
        </w:rPr>
        <w:t>Jardim Balneário Meia Ponte</w:t>
      </w:r>
      <w:r w:rsidRPr="004D1BE8">
        <w:rPr>
          <w:rFonts w:ascii="Times New Roman" w:hAnsi="Times New Roman" w:cs="Times New Roman"/>
          <w:bCs/>
          <w:sz w:val="24"/>
          <w:szCs w:val="24"/>
        </w:rPr>
        <w:t>, situada à</w:t>
      </w:r>
      <w:r w:rsidR="001567C5" w:rsidRPr="004D1BE8">
        <w:rPr>
          <w:rFonts w:ascii="Times New Roman" w:hAnsi="Times New Roman" w:cs="Times New Roman"/>
          <w:bCs/>
          <w:sz w:val="24"/>
          <w:szCs w:val="24"/>
        </w:rPr>
        <w:t xml:space="preserve"> </w:t>
      </w:r>
      <w:r w:rsidR="001F73E4">
        <w:rPr>
          <w:rFonts w:ascii="Times New Roman" w:hAnsi="Times New Roman" w:cs="Times New Roman"/>
          <w:bCs/>
          <w:color w:val="000000"/>
          <w:sz w:val="24"/>
          <w:szCs w:val="24"/>
        </w:rPr>
        <w:t>Avenida Gené</w:t>
      </w:r>
      <w:r w:rsidR="001567C5" w:rsidRPr="001567C5">
        <w:rPr>
          <w:rFonts w:ascii="Times New Roman" w:hAnsi="Times New Roman" w:cs="Times New Roman"/>
          <w:bCs/>
          <w:color w:val="000000"/>
          <w:sz w:val="24"/>
          <w:szCs w:val="24"/>
        </w:rPr>
        <w:t xml:space="preserve">sio de Lima </w:t>
      </w:r>
      <w:r w:rsidR="001567C5" w:rsidRPr="001567C5">
        <w:rPr>
          <w:rFonts w:ascii="Times New Roman" w:hAnsi="Times New Roman" w:cs="Times New Roman"/>
          <w:bCs/>
          <w:color w:val="000000"/>
          <w:sz w:val="24"/>
          <w:szCs w:val="24"/>
        </w:rPr>
        <w:lastRenderedPageBreak/>
        <w:t xml:space="preserve">Brito, </w:t>
      </w:r>
      <w:proofErr w:type="spellStart"/>
      <w:r w:rsidR="001567C5" w:rsidRPr="001567C5">
        <w:rPr>
          <w:rFonts w:ascii="Times New Roman" w:hAnsi="Times New Roman" w:cs="Times New Roman"/>
          <w:bCs/>
          <w:color w:val="000000"/>
          <w:sz w:val="24"/>
          <w:szCs w:val="24"/>
        </w:rPr>
        <w:t>Qd</w:t>
      </w:r>
      <w:proofErr w:type="spellEnd"/>
      <w:r w:rsidR="001567C5" w:rsidRPr="001567C5">
        <w:rPr>
          <w:rFonts w:ascii="Times New Roman" w:hAnsi="Times New Roman" w:cs="Times New Roman"/>
          <w:bCs/>
          <w:color w:val="000000"/>
          <w:sz w:val="24"/>
          <w:szCs w:val="24"/>
        </w:rPr>
        <w:t xml:space="preserve">. F, </w:t>
      </w:r>
      <w:proofErr w:type="spellStart"/>
      <w:r w:rsidR="001567C5" w:rsidRPr="001567C5">
        <w:rPr>
          <w:rFonts w:ascii="Times New Roman" w:hAnsi="Times New Roman" w:cs="Times New Roman"/>
          <w:bCs/>
          <w:color w:val="000000"/>
          <w:sz w:val="24"/>
          <w:szCs w:val="24"/>
        </w:rPr>
        <w:t>Lt</w:t>
      </w:r>
      <w:proofErr w:type="spellEnd"/>
      <w:r w:rsidR="001567C5" w:rsidRPr="001567C5">
        <w:rPr>
          <w:rFonts w:ascii="Times New Roman" w:hAnsi="Times New Roman" w:cs="Times New Roman"/>
          <w:bCs/>
          <w:color w:val="000000"/>
          <w:sz w:val="24"/>
          <w:szCs w:val="24"/>
        </w:rPr>
        <w:t>. Área, Jardim Balneário Meia</w:t>
      </w:r>
      <w:r w:rsidR="001567C5">
        <w:rPr>
          <w:rFonts w:ascii="Times New Roman" w:hAnsi="Times New Roman" w:cs="Times New Roman"/>
          <w:bCs/>
          <w:color w:val="000000"/>
          <w:sz w:val="24"/>
          <w:szCs w:val="24"/>
        </w:rPr>
        <w:t xml:space="preserve"> Ponte</w:t>
      </w:r>
      <w:r w:rsidRPr="001567C5">
        <w:rPr>
          <w:rFonts w:ascii="Times New Roman" w:hAnsi="Times New Roman" w:cs="Times New Roman"/>
          <w:bCs/>
          <w:sz w:val="24"/>
          <w:szCs w:val="24"/>
        </w:rPr>
        <w:t>,</w:t>
      </w:r>
      <w:r w:rsidR="001567C5">
        <w:rPr>
          <w:rFonts w:ascii="Times New Roman" w:hAnsi="Times New Roman" w:cs="Times New Roman"/>
          <w:bCs/>
          <w:sz w:val="24"/>
          <w:szCs w:val="24"/>
        </w:rPr>
        <w:t xml:space="preserve"> município de Goiânia - Go</w:t>
      </w:r>
      <w:r w:rsidRPr="004D1BE8">
        <w:rPr>
          <w:rFonts w:ascii="Times New Roman" w:hAnsi="Times New Roman" w:cs="Times New Roman"/>
          <w:sz w:val="24"/>
          <w:szCs w:val="24"/>
        </w:rPr>
        <w:t>,</w:t>
      </w:r>
      <w:r w:rsidR="001567C5">
        <w:rPr>
          <w:rFonts w:ascii="Times New Roman" w:hAnsi="Times New Roman" w:cs="Times New Roman"/>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rsidR="007452F0" w:rsidRPr="004D1BE8" w:rsidRDefault="007452F0" w:rsidP="004D1BE8">
      <w:pPr>
        <w:jc w:val="both"/>
        <w:rPr>
          <w:rFonts w:ascii="Times New Roman" w:hAnsi="Times New Roman" w:cs="Times New Roman"/>
          <w:sz w:val="24"/>
          <w:szCs w:val="24"/>
        </w:rPr>
      </w:pPr>
    </w:p>
    <w:p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scolar</w:t>
      </w:r>
      <w:r w:rsidR="001567C5" w:rsidRPr="001567C5">
        <w:t xml:space="preserve"> </w:t>
      </w:r>
      <w:r w:rsidR="001567C5">
        <w:t>Jardim Balneário Meia Ponte</w:t>
      </w:r>
      <w:r w:rsidRPr="009977FD">
        <w:rPr>
          <w:color w:val="000000"/>
        </w:rPr>
        <w:t>, situada à</w:t>
      </w:r>
      <w:r w:rsidR="0088000B">
        <w:rPr>
          <w:bCs/>
          <w:color w:val="000000"/>
        </w:rPr>
        <w:t xml:space="preserve"> Avenida Gené</w:t>
      </w:r>
      <w:r w:rsidR="001567C5" w:rsidRPr="001567C5">
        <w:rPr>
          <w:bCs/>
          <w:color w:val="000000"/>
        </w:rPr>
        <w:t xml:space="preserve">sio de Lima Brito, </w:t>
      </w:r>
      <w:proofErr w:type="spellStart"/>
      <w:r w:rsidR="001567C5" w:rsidRPr="001567C5">
        <w:rPr>
          <w:bCs/>
          <w:color w:val="000000"/>
        </w:rPr>
        <w:t>Qd</w:t>
      </w:r>
      <w:proofErr w:type="spellEnd"/>
      <w:r w:rsidR="001567C5" w:rsidRPr="001567C5">
        <w:rPr>
          <w:bCs/>
          <w:color w:val="000000"/>
        </w:rPr>
        <w:t xml:space="preserve">. F, </w:t>
      </w:r>
      <w:proofErr w:type="spellStart"/>
      <w:r w:rsidR="001567C5" w:rsidRPr="001567C5">
        <w:rPr>
          <w:bCs/>
          <w:color w:val="000000"/>
        </w:rPr>
        <w:t>Lt</w:t>
      </w:r>
      <w:proofErr w:type="spellEnd"/>
      <w:r w:rsidR="001567C5" w:rsidRPr="001567C5">
        <w:rPr>
          <w:bCs/>
          <w:color w:val="000000"/>
        </w:rPr>
        <w:t>. Área, Jardim Balneário Meia</w:t>
      </w:r>
      <w:r w:rsidR="001567C5">
        <w:rPr>
          <w:bCs/>
          <w:color w:val="000000"/>
        </w:rPr>
        <w:t xml:space="preserve"> Ponte</w:t>
      </w:r>
      <w:r w:rsidRPr="009977FD">
        <w:rPr>
          <w:color w:val="000000"/>
        </w:rPr>
        <w:t>, município de </w:t>
      </w:r>
      <w:r w:rsidR="001567C5">
        <w:rPr>
          <w:color w:val="000000"/>
        </w:rPr>
        <w:t>Goiânia</w:t>
      </w:r>
      <w:r w:rsidR="001567C5">
        <w:rPr>
          <w:rStyle w:val="Forte"/>
          <w:color w:val="000000"/>
        </w:rPr>
        <w:t xml:space="preserve"> - </w:t>
      </w:r>
      <w:r w:rsidR="001567C5">
        <w:rPr>
          <w:rStyle w:val="Forte"/>
          <w:b w:val="0"/>
          <w:color w:val="000000"/>
        </w:rPr>
        <w:t>Go</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rsidR="009977FD" w:rsidRPr="009977FD" w:rsidRDefault="009977FD" w:rsidP="009977FD">
      <w:pPr>
        <w:pStyle w:val="textojustificado"/>
        <w:spacing w:before="120" w:beforeAutospacing="0" w:after="120" w:afterAutospacing="0"/>
        <w:ind w:right="120"/>
        <w:jc w:val="both"/>
        <w:rPr>
          <w:color w:val="000000"/>
        </w:rPr>
      </w:pPr>
    </w:p>
    <w:p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w:t>
      </w:r>
      <w:r w:rsidRPr="00B36E8F">
        <w:rPr>
          <w:color w:val="000000"/>
          <w:u w:val="single"/>
        </w:rPr>
        <w:t xml:space="preserve">Quando do fornecimento, as quantidades poderão ser alteradas para mais ou para menos, bem como as datas podem ser modificadas de modo que atendam às necessidades da unidade, de acordo com a demanda mensal, tendo em vista o cenário de pandemia provocada pelo </w:t>
      </w:r>
      <w:proofErr w:type="spellStart"/>
      <w:r w:rsidRPr="00B36E8F">
        <w:rPr>
          <w:color w:val="000000"/>
          <w:u w:val="single"/>
        </w:rPr>
        <w:t>Coronavírus</w:t>
      </w:r>
      <w:proofErr w:type="spellEnd"/>
      <w:r w:rsidRPr="00B36E8F">
        <w:rPr>
          <w:color w:val="000000"/>
          <w:u w:val="single"/>
        </w:rPr>
        <w:t xml:space="preserve"> (Covid-19).</w:t>
      </w:r>
    </w:p>
    <w:p w:rsidR="007452F0" w:rsidRPr="004D1BE8" w:rsidRDefault="007452F0" w:rsidP="004D1BE8">
      <w:pPr>
        <w:autoSpaceDE w:val="0"/>
        <w:autoSpaceDN w:val="0"/>
        <w:adjustRightInd w:val="0"/>
        <w:jc w:val="both"/>
        <w:rPr>
          <w:rFonts w:ascii="Times New Roman" w:hAnsi="Times New Roman" w:cs="Times New Roman"/>
          <w:sz w:val="24"/>
          <w:szCs w:val="24"/>
        </w:rPr>
      </w:pPr>
    </w:p>
    <w:p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lastRenderedPageBreak/>
        <w:t xml:space="preserve">11.1 </w:t>
      </w:r>
      <w:r w:rsidR="00B36E8F">
        <w:rPr>
          <w:rFonts w:ascii="Times New Roman" w:hAnsi="Times New Roman"/>
          <w:sz w:val="24"/>
          <w:szCs w:val="24"/>
        </w:rPr>
        <w:t xml:space="preserve">A avença se efetivará por meio de contrato, com vigência de </w:t>
      </w:r>
      <w:r w:rsidR="00B36E8F">
        <w:rPr>
          <w:rFonts w:ascii="Times New Roman" w:hAnsi="Times New Roman"/>
          <w:sz w:val="24"/>
          <w:szCs w:val="24"/>
          <w:highlight w:val="yellow"/>
        </w:rPr>
        <w:t>até</w:t>
      </w:r>
      <w:r w:rsidR="00B36E8F">
        <w:rPr>
          <w:rFonts w:ascii="Times New Roman" w:hAnsi="Times New Roman"/>
          <w:sz w:val="24"/>
          <w:szCs w:val="24"/>
        </w:rPr>
        <w:t> </w:t>
      </w:r>
      <w:r w:rsidR="00B36E8F">
        <w:rPr>
          <w:rStyle w:val="Forte"/>
          <w:rFonts w:ascii="Times New Roman" w:hAnsi="Times New Roman"/>
          <w:sz w:val="24"/>
          <w:szCs w:val="24"/>
        </w:rPr>
        <w:t>04 (quatro) meses, </w:t>
      </w:r>
      <w:r w:rsidR="00B36E8F">
        <w:rPr>
          <w:rFonts w:ascii="Times New Roman" w:hAnsi="Times New Roman"/>
          <w:sz w:val="24"/>
          <w:szCs w:val="24"/>
        </w:rPr>
        <w:t>a contar de sua assinatura, cuja eficácia estará condicionada à efetiva publicação do extrato na imprensa oficial, conforme demanda mensal.</w:t>
      </w:r>
    </w:p>
    <w:p w:rsidR="007452F0" w:rsidRPr="004D1BE8" w:rsidRDefault="007452F0" w:rsidP="004D1BE8">
      <w:pPr>
        <w:autoSpaceDE w:val="0"/>
        <w:autoSpaceDN w:val="0"/>
        <w:adjustRightInd w:val="0"/>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rsidR="007452F0" w:rsidRPr="004D1BE8" w:rsidRDefault="007452F0" w:rsidP="004D1BE8">
      <w:pPr>
        <w:pStyle w:val="NormalWeb"/>
        <w:jc w:val="both"/>
        <w:rPr>
          <w:color w:val="000000"/>
        </w:rPr>
      </w:pPr>
      <w:bookmarkStart w:id="1" w:name="art87i"/>
      <w:bookmarkEnd w:id="1"/>
      <w:r w:rsidRPr="004D1BE8">
        <w:rPr>
          <w:color w:val="000000"/>
        </w:rPr>
        <w:t>I - Advertência;</w:t>
      </w:r>
    </w:p>
    <w:p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rsidR="007452F0" w:rsidRPr="004D1BE8" w:rsidRDefault="007452F0" w:rsidP="004D1BE8">
      <w:pPr>
        <w:pStyle w:val="NormalWeb"/>
        <w:spacing w:line="360" w:lineRule="auto"/>
        <w:jc w:val="both"/>
        <w:rPr>
          <w:color w:val="000000"/>
        </w:rPr>
      </w:pPr>
      <w:r w:rsidRPr="004D1BE8">
        <w:rPr>
          <w:color w:val="000000"/>
        </w:rPr>
        <w:lastRenderedPageBreak/>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rsidR="007452F0" w:rsidRPr="004D1BE8" w:rsidRDefault="007452F0" w:rsidP="004D1BE8">
      <w:pPr>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&gt;Chamada Pública;</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0088000B">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w:t>
      </w:r>
      <w:r w:rsidRPr="00B53D6F">
        <w:rPr>
          <w:rFonts w:ascii="Times New Roman" w:hAnsi="Times New Roman" w:cs="Times New Roman"/>
          <w:i/>
          <w:iCs/>
          <w:sz w:val="24"/>
          <w:szCs w:val="24"/>
        </w:rPr>
        <w:lastRenderedPageBreak/>
        <w:t>compete o controle do limite total de venda das cooperativas e associações, nos casos de comercialização com grupos formais.</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rsidR="007452F0" w:rsidRPr="004D1BE8" w:rsidRDefault="007452F0" w:rsidP="004D1BE8">
      <w:pPr>
        <w:pStyle w:val="Default"/>
        <w:spacing w:line="360" w:lineRule="auto"/>
        <w:jc w:val="both"/>
        <w:rPr>
          <w:rFonts w:ascii="Times New Roman" w:hAnsi="Times New Roman" w:cs="Times New Roman"/>
          <w:color w:val="auto"/>
        </w:rPr>
      </w:pPr>
    </w:p>
    <w:p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rsidR="00D93D4A" w:rsidRPr="00E20893" w:rsidRDefault="00D93D4A" w:rsidP="004D1BE8">
      <w:pPr>
        <w:spacing w:after="150" w:line="360" w:lineRule="auto"/>
        <w:jc w:val="both"/>
        <w:rPr>
          <w:rFonts w:ascii="Times New Roman" w:hAnsi="Times New Roman" w:cs="Times New Roman"/>
          <w:sz w:val="24"/>
          <w:szCs w:val="24"/>
        </w:rPr>
      </w:pPr>
    </w:p>
    <w:p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rsidR="00D93D4A" w:rsidRPr="00E87D5D" w:rsidRDefault="00D93D4A" w:rsidP="004D1BE8">
      <w:pPr>
        <w:spacing w:after="150" w:line="360" w:lineRule="auto"/>
        <w:jc w:val="both"/>
        <w:rPr>
          <w:rFonts w:ascii="Times New Roman" w:hAnsi="Times New Roman" w:cs="Times New Roman"/>
          <w:b/>
          <w:sz w:val="24"/>
          <w:szCs w:val="24"/>
          <w:u w:val="single"/>
        </w:rPr>
      </w:pPr>
    </w:p>
    <w:p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rsidR="007452F0" w:rsidRPr="004D1BE8" w:rsidRDefault="007452F0" w:rsidP="004D1BE8">
      <w:pPr>
        <w:spacing w:after="150" w:line="360" w:lineRule="auto"/>
        <w:jc w:val="both"/>
        <w:rPr>
          <w:rFonts w:ascii="Times New Roman" w:hAnsi="Times New Roman" w:cs="Times New Roman"/>
          <w:sz w:val="24"/>
          <w:szCs w:val="24"/>
          <w:u w:val="single"/>
        </w:rPr>
      </w:pPr>
      <w:proofErr w:type="gramStart"/>
      <w:r w:rsidRPr="004D1BE8">
        <w:rPr>
          <w:rFonts w:ascii="Times New Roman" w:hAnsi="Times New Roman" w:cs="Times New Roman"/>
          <w:sz w:val="24"/>
          <w:szCs w:val="24"/>
          <w:u w:val="single"/>
        </w:rPr>
        <w:lastRenderedPageBreak/>
        <w:t>15.3.</w:t>
      </w:r>
      <w:r w:rsidRPr="004D1BE8">
        <w:rPr>
          <w:rFonts w:ascii="Times New Roman" w:hAnsi="Times New Roman" w:cs="Times New Roman"/>
          <w:sz w:val="24"/>
          <w:szCs w:val="24"/>
        </w:rPr>
        <w:t>2 Convocar</w:t>
      </w:r>
      <w:proofErr w:type="gramEnd"/>
      <w:r w:rsidRPr="004D1BE8">
        <w:rPr>
          <w:rFonts w:ascii="Times New Roman" w:hAnsi="Times New Roman" w:cs="Times New Roman"/>
          <w:sz w:val="24"/>
          <w:szCs w:val="24"/>
        </w:rPr>
        <w:t xml:space="preserve">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rsidR="0044227F" w:rsidRPr="0044227F" w:rsidRDefault="0044227F" w:rsidP="004D1BE8">
      <w:pPr>
        <w:spacing w:after="150" w:line="360" w:lineRule="auto"/>
        <w:jc w:val="both"/>
        <w:rPr>
          <w:rFonts w:ascii="Times New Roman" w:hAnsi="Times New Roman" w:cs="Times New Roman"/>
          <w:sz w:val="24"/>
          <w:szCs w:val="24"/>
        </w:rPr>
      </w:pPr>
    </w:p>
    <w:p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18APÓS A ASSINATURA DOS CONTRATOS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r w:rsidR="006019F2">
        <w:rPr>
          <w:rFonts w:ascii="Times New Roman" w:hAnsi="Times New Roman" w:cs="Times New Roman"/>
          <w:color w:val="000000"/>
          <w:sz w:val="24"/>
          <w:szCs w:val="24"/>
        </w:rPr>
        <w:t xml:space="preserve"> </w:t>
      </w:r>
    </w:p>
    <w:p w:rsidR="007452F0" w:rsidRPr="004D1BE8" w:rsidRDefault="007452F0" w:rsidP="00E600B0">
      <w:pPr>
        <w:pStyle w:val="Default"/>
        <w:spacing w:line="360" w:lineRule="auto"/>
        <w:jc w:val="center"/>
        <w:rPr>
          <w:rFonts w:ascii="Times New Roman" w:hAnsi="Times New Roman" w:cs="Times New Roman"/>
          <w:color w:val="auto"/>
        </w:rPr>
      </w:pPr>
    </w:p>
    <w:p w:rsidR="007452F0" w:rsidRPr="004D1BE8" w:rsidRDefault="006019F2" w:rsidP="00E600B0">
      <w:pPr>
        <w:spacing w:after="150" w:line="360" w:lineRule="auto"/>
        <w:jc w:val="center"/>
        <w:rPr>
          <w:rFonts w:ascii="Times New Roman" w:hAnsi="Times New Roman" w:cs="Times New Roman"/>
          <w:color w:val="000000"/>
          <w:sz w:val="24"/>
          <w:szCs w:val="24"/>
        </w:rPr>
      </w:pPr>
      <w:r w:rsidRPr="006019F2">
        <w:rPr>
          <w:rFonts w:ascii="Times New Roman" w:hAnsi="Times New Roman" w:cs="Times New Roman"/>
          <w:b/>
          <w:color w:val="000000"/>
          <w:sz w:val="24"/>
          <w:szCs w:val="24"/>
        </w:rPr>
        <w:t>GOIÂNIA - GO</w:t>
      </w:r>
      <w:r w:rsidR="007452F0" w:rsidRPr="006019F2">
        <w:rPr>
          <w:rFonts w:ascii="Times New Roman" w:hAnsi="Times New Roman" w:cs="Times New Roman"/>
          <w:color w:val="000000"/>
          <w:sz w:val="24"/>
          <w:szCs w:val="24"/>
        </w:rPr>
        <w:t xml:space="preserve">, aos </w:t>
      </w:r>
      <w:r w:rsidR="0012582D">
        <w:rPr>
          <w:rFonts w:ascii="Times New Roman" w:hAnsi="Times New Roman" w:cs="Times New Roman"/>
          <w:color w:val="000000"/>
          <w:sz w:val="24"/>
          <w:szCs w:val="24"/>
        </w:rPr>
        <w:t>26</w:t>
      </w:r>
      <w:bookmarkStart w:id="8" w:name="_GoBack"/>
      <w:bookmarkEnd w:id="8"/>
      <w:r w:rsidR="0088000B">
        <w:rPr>
          <w:rFonts w:ascii="Times New Roman" w:hAnsi="Times New Roman" w:cs="Times New Roman"/>
          <w:color w:val="000000"/>
          <w:sz w:val="24"/>
          <w:szCs w:val="24"/>
        </w:rPr>
        <w:t xml:space="preserve"> </w:t>
      </w:r>
      <w:r w:rsidR="007452F0" w:rsidRPr="006019F2">
        <w:rPr>
          <w:rFonts w:ascii="Times New Roman" w:hAnsi="Times New Roman" w:cs="Times New Roman"/>
          <w:color w:val="000000"/>
          <w:sz w:val="24"/>
          <w:szCs w:val="24"/>
        </w:rPr>
        <w:t xml:space="preserve">dias do mês de </w:t>
      </w:r>
      <w:r w:rsidRPr="006019F2">
        <w:rPr>
          <w:rFonts w:ascii="Times New Roman" w:hAnsi="Times New Roman" w:cs="Times New Roman"/>
          <w:color w:val="000000"/>
          <w:sz w:val="24"/>
          <w:szCs w:val="24"/>
        </w:rPr>
        <w:t>AGOSTO</w:t>
      </w:r>
      <w:r>
        <w:rPr>
          <w:rFonts w:ascii="Times New Roman" w:hAnsi="Times New Roman" w:cs="Times New Roman"/>
          <w:color w:val="000000"/>
          <w:sz w:val="24"/>
          <w:szCs w:val="24"/>
        </w:rPr>
        <w:t xml:space="preserve"> </w:t>
      </w:r>
      <w:r w:rsidR="007452F0" w:rsidRPr="006019F2">
        <w:rPr>
          <w:rFonts w:ascii="Times New Roman" w:hAnsi="Times New Roman" w:cs="Times New Roman"/>
          <w:color w:val="000000"/>
          <w:sz w:val="24"/>
          <w:szCs w:val="24"/>
        </w:rPr>
        <w:t>de 20</w:t>
      </w:r>
      <w:r w:rsidR="00593664" w:rsidRPr="006019F2">
        <w:rPr>
          <w:rFonts w:ascii="Times New Roman" w:hAnsi="Times New Roman" w:cs="Times New Roman"/>
          <w:color w:val="000000"/>
          <w:sz w:val="24"/>
          <w:szCs w:val="24"/>
        </w:rPr>
        <w:t>20</w:t>
      </w:r>
      <w:r w:rsidR="007452F0" w:rsidRPr="006019F2">
        <w:rPr>
          <w:rFonts w:ascii="Times New Roman" w:hAnsi="Times New Roman" w:cs="Times New Roman"/>
          <w:color w:val="000000"/>
          <w:sz w:val="24"/>
          <w:szCs w:val="24"/>
        </w:rPr>
        <w:t>.</w:t>
      </w:r>
    </w:p>
    <w:p w:rsidR="007452F0" w:rsidRPr="004D1BE8" w:rsidRDefault="007452F0" w:rsidP="00E600B0">
      <w:pPr>
        <w:spacing w:after="150"/>
        <w:jc w:val="center"/>
        <w:rPr>
          <w:rFonts w:ascii="Times New Roman" w:hAnsi="Times New Roman" w:cs="Times New Roman"/>
          <w:color w:val="000000"/>
          <w:sz w:val="24"/>
          <w:szCs w:val="24"/>
        </w:rPr>
      </w:pPr>
    </w:p>
    <w:p w:rsidR="007452F0" w:rsidRPr="004D1BE8" w:rsidRDefault="006019F2" w:rsidP="006019F2">
      <w:pPr>
        <w:spacing w:after="15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JULIANA MARTINS DE OLIVEIRA</w:t>
      </w:r>
    </w:p>
    <w:p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rsidR="007452F0" w:rsidRPr="004D1BE8" w:rsidRDefault="007452F0" w:rsidP="00E600B0">
      <w:pPr>
        <w:spacing w:after="150"/>
        <w:jc w:val="center"/>
        <w:rPr>
          <w:rFonts w:ascii="Times New Roman" w:hAnsi="Times New Roman" w:cs="Times New Roman"/>
          <w:color w:val="000000"/>
          <w:sz w:val="24"/>
          <w:szCs w:val="24"/>
        </w:rPr>
      </w:pPr>
    </w:p>
    <w:p w:rsidR="007452F0" w:rsidRPr="004D1BE8" w:rsidRDefault="006019F2"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COLÉGIO ESTADUAL JARDIM BALNEÁRIO MEIA PONTE</w:t>
      </w:r>
    </w:p>
    <w:p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Secretaria de Estado da Educação.</w:t>
      </w:r>
    </w:p>
    <w:p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1CE3" w:rsidRDefault="00CB1CE3" w:rsidP="004C0DC1">
      <w:pPr>
        <w:spacing w:after="0" w:line="240" w:lineRule="auto"/>
      </w:pPr>
      <w:r>
        <w:separator/>
      </w:r>
    </w:p>
  </w:endnote>
  <w:endnote w:type="continuationSeparator" w:id="0">
    <w:p w:rsidR="00CB1CE3" w:rsidRDefault="00CB1CE3"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3D290E" w:rsidP="00882B6E">
    <w:pPr>
      <w:pStyle w:val="Rodap"/>
      <w:pBdr>
        <w:bottom w:val="single" w:sz="12" w:space="1" w:color="auto"/>
      </w:pBdr>
      <w:tabs>
        <w:tab w:val="left" w:pos="6510"/>
      </w:tabs>
      <w:jc w:val="center"/>
    </w:pPr>
    <w:r>
      <w:t>Chamada Pública 2020</w:t>
    </w:r>
    <w:r w:rsidR="0044227F">
      <w:t>/2</w:t>
    </w:r>
  </w:p>
  <w:p w:rsidR="0058583D" w:rsidRDefault="0058583D" w:rsidP="00882B6E">
    <w:pPr>
      <w:pStyle w:val="Rodap"/>
      <w:pBdr>
        <w:bottom w:val="single" w:sz="12" w:space="1" w:color="auto"/>
      </w:pBdr>
      <w:tabs>
        <w:tab w:val="left" w:pos="6510"/>
      </w:tabs>
      <w:jc w:val="center"/>
    </w:pPr>
  </w:p>
  <w:p w:rsidR="0058583D" w:rsidRPr="00ED6BBB" w:rsidRDefault="0012582D"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w:pict>
        <v:shapetype id="_x0000_t32" coordsize="21600,21600" o:spt="32" o:oned="t" path="m,l21600,21600e" filled="f">
          <v:path arrowok="t" fillok="f" o:connecttype="none"/>
          <o:lock v:ext="edit" shapetype="t"/>
        </v:shapetype>
        <v:shape id="AutoShape 2" o:spid="_x0000_s2049" type="#_x0000_t32" style="position:absolute;left:0;text-align:left;margin-left:10.95pt;margin-top:-5.7pt;width:423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1CE3" w:rsidRDefault="00CB1CE3" w:rsidP="004C0DC1">
      <w:pPr>
        <w:spacing w:after="0" w:line="240" w:lineRule="auto"/>
      </w:pPr>
      <w:r>
        <w:separator/>
      </w:r>
    </w:p>
  </w:footnote>
  <w:footnote w:type="continuationSeparator" w:id="0">
    <w:p w:rsidR="00CB1CE3" w:rsidRDefault="00CB1CE3"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0B9" w:rsidRDefault="0058583D" w:rsidP="0058583D">
    <w:pPr>
      <w:pStyle w:val="Cabealho"/>
    </w:pPr>
    <w:r>
      <w:rPr>
        <w:noProof/>
        <w:lang w:eastAsia="pt-BR"/>
      </w:rPr>
      <w:drawing>
        <wp:inline distT="0" distB="0" distL="0" distR="0">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2050"/>
    <o:shapelayout v:ext="edit">
      <o:idmap v:ext="edit" data="2"/>
      <o:rules v:ext="edit">
        <o:r id="V:Rule2" type="connector" idref="#AutoShape 2"/>
      </o:rules>
    </o:shapelayout>
  </w:hdrShapeDefaults>
  <w:footnotePr>
    <w:footnote w:id="-1"/>
    <w:footnote w:id="0"/>
  </w:footnotePr>
  <w:endnotePr>
    <w:endnote w:id="-1"/>
    <w:endnote w:id="0"/>
  </w:endnotePr>
  <w:compat>
    <w:compatSetting w:name="compatibilityMode" w:uri="http://schemas.microsoft.com/office/word" w:val="12"/>
  </w:compat>
  <w:rsids>
    <w:rsidRoot w:val="004C0DC1"/>
    <w:rsid w:val="00012DBA"/>
    <w:rsid w:val="000150D9"/>
    <w:rsid w:val="00015C9B"/>
    <w:rsid w:val="00016C0B"/>
    <w:rsid w:val="000202FF"/>
    <w:rsid w:val="000221F3"/>
    <w:rsid w:val="000224C4"/>
    <w:rsid w:val="00022D5B"/>
    <w:rsid w:val="00025FB8"/>
    <w:rsid w:val="0002740D"/>
    <w:rsid w:val="00027D7F"/>
    <w:rsid w:val="00032697"/>
    <w:rsid w:val="00035A16"/>
    <w:rsid w:val="000360DE"/>
    <w:rsid w:val="0003640D"/>
    <w:rsid w:val="00036D09"/>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82D"/>
    <w:rsid w:val="00125F19"/>
    <w:rsid w:val="00130D08"/>
    <w:rsid w:val="00134846"/>
    <w:rsid w:val="001427A5"/>
    <w:rsid w:val="00144463"/>
    <w:rsid w:val="001453DA"/>
    <w:rsid w:val="00150F32"/>
    <w:rsid w:val="001530DF"/>
    <w:rsid w:val="00153941"/>
    <w:rsid w:val="001567C5"/>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3E4"/>
    <w:rsid w:val="001F7706"/>
    <w:rsid w:val="00202E28"/>
    <w:rsid w:val="00203745"/>
    <w:rsid w:val="002037FB"/>
    <w:rsid w:val="00204DCB"/>
    <w:rsid w:val="00206A0C"/>
    <w:rsid w:val="00212348"/>
    <w:rsid w:val="0021339D"/>
    <w:rsid w:val="002142BC"/>
    <w:rsid w:val="0021634D"/>
    <w:rsid w:val="00221AC9"/>
    <w:rsid w:val="002250CC"/>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2F6C"/>
    <w:rsid w:val="00297BF8"/>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5F9F"/>
    <w:rsid w:val="002E6AC8"/>
    <w:rsid w:val="002E6C2F"/>
    <w:rsid w:val="00311CC6"/>
    <w:rsid w:val="00311CE0"/>
    <w:rsid w:val="00313ABE"/>
    <w:rsid w:val="00313D95"/>
    <w:rsid w:val="00314D80"/>
    <w:rsid w:val="0031768B"/>
    <w:rsid w:val="0032035E"/>
    <w:rsid w:val="003243B7"/>
    <w:rsid w:val="0032503E"/>
    <w:rsid w:val="00333301"/>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AE8"/>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9790B"/>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9F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39EE"/>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4526"/>
    <w:rsid w:val="006E5521"/>
    <w:rsid w:val="006F213A"/>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1FF7"/>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1D20"/>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000B"/>
    <w:rsid w:val="0088266E"/>
    <w:rsid w:val="00882B6E"/>
    <w:rsid w:val="00884D87"/>
    <w:rsid w:val="008856FB"/>
    <w:rsid w:val="00886D47"/>
    <w:rsid w:val="008918E4"/>
    <w:rsid w:val="00893959"/>
    <w:rsid w:val="008943B9"/>
    <w:rsid w:val="008A4DA9"/>
    <w:rsid w:val="008A6E3C"/>
    <w:rsid w:val="008B0F3C"/>
    <w:rsid w:val="008B1AA7"/>
    <w:rsid w:val="008B5781"/>
    <w:rsid w:val="008C0F2F"/>
    <w:rsid w:val="008C321D"/>
    <w:rsid w:val="008C4187"/>
    <w:rsid w:val="008C527A"/>
    <w:rsid w:val="008C554F"/>
    <w:rsid w:val="008D216C"/>
    <w:rsid w:val="008D2C1D"/>
    <w:rsid w:val="008D3B5C"/>
    <w:rsid w:val="008E12C8"/>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151C"/>
    <w:rsid w:val="009D521F"/>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3F57"/>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C397B"/>
    <w:rsid w:val="00AD0A8B"/>
    <w:rsid w:val="00AD29C9"/>
    <w:rsid w:val="00AD2F12"/>
    <w:rsid w:val="00AD3FA1"/>
    <w:rsid w:val="00AD4F18"/>
    <w:rsid w:val="00AD5376"/>
    <w:rsid w:val="00AD6334"/>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36E8F"/>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23F8"/>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2974"/>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C81"/>
    <w:rsid w:val="00C65D82"/>
    <w:rsid w:val="00C661CC"/>
    <w:rsid w:val="00C669EA"/>
    <w:rsid w:val="00C677D4"/>
    <w:rsid w:val="00C708FB"/>
    <w:rsid w:val="00C723F2"/>
    <w:rsid w:val="00C7554F"/>
    <w:rsid w:val="00C75943"/>
    <w:rsid w:val="00C814B9"/>
    <w:rsid w:val="00C81BB8"/>
    <w:rsid w:val="00C86685"/>
    <w:rsid w:val="00C86E37"/>
    <w:rsid w:val="00C91DC9"/>
    <w:rsid w:val="00C920A7"/>
    <w:rsid w:val="00C97D44"/>
    <w:rsid w:val="00C97E6A"/>
    <w:rsid w:val="00CA64A0"/>
    <w:rsid w:val="00CB064E"/>
    <w:rsid w:val="00CB1CE3"/>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37824"/>
    <w:rsid w:val="00D43A8B"/>
    <w:rsid w:val="00D44A9E"/>
    <w:rsid w:val="00D45093"/>
    <w:rsid w:val="00D45ED0"/>
    <w:rsid w:val="00D466B9"/>
    <w:rsid w:val="00D4723F"/>
    <w:rsid w:val="00D5099A"/>
    <w:rsid w:val="00D5421B"/>
    <w:rsid w:val="00D542EA"/>
    <w:rsid w:val="00D56956"/>
    <w:rsid w:val="00D57114"/>
    <w:rsid w:val="00D61E61"/>
    <w:rsid w:val="00D625EA"/>
    <w:rsid w:val="00D671CD"/>
    <w:rsid w:val="00D70BBD"/>
    <w:rsid w:val="00D719C4"/>
    <w:rsid w:val="00D71DBA"/>
    <w:rsid w:val="00D80BF3"/>
    <w:rsid w:val="00D81A6B"/>
    <w:rsid w:val="00D82014"/>
    <w:rsid w:val="00D85309"/>
    <w:rsid w:val="00D86158"/>
    <w:rsid w:val="00D862A7"/>
    <w:rsid w:val="00D901EA"/>
    <w:rsid w:val="00D93D4A"/>
    <w:rsid w:val="00D974B6"/>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47DF7"/>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394D"/>
    <w:rsid w:val="00FB5B07"/>
    <w:rsid w:val="00FC35C8"/>
    <w:rsid w:val="00FC38D2"/>
    <w:rsid w:val="00FC741A"/>
    <w:rsid w:val="00FC7539"/>
    <w:rsid w:val="00FC7BB3"/>
    <w:rsid w:val="00FD1DD9"/>
    <w:rsid w:val="00FD6A42"/>
    <w:rsid w:val="00FD7C76"/>
    <w:rsid w:val="00FE15DD"/>
    <w:rsid w:val="00FE324B"/>
    <w:rsid w:val="00FF002A"/>
    <w:rsid w:val="00FF195F"/>
    <w:rsid w:val="00FF1D8E"/>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0998CBE"/>
  <w15:docId w15:val="{7FC4476F-7805-46B5-BB61-0117223FF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724822">
      <w:bodyDiv w:val="1"/>
      <w:marLeft w:val="0"/>
      <w:marRight w:val="0"/>
      <w:marTop w:val="0"/>
      <w:marBottom w:val="0"/>
      <w:divBdr>
        <w:top w:val="none" w:sz="0" w:space="0" w:color="auto"/>
        <w:left w:val="none" w:sz="0" w:space="0" w:color="auto"/>
        <w:bottom w:val="none" w:sz="0" w:space="0" w:color="auto"/>
        <w:right w:val="none" w:sz="0" w:space="0" w:color="auto"/>
      </w:divBdr>
    </w:div>
    <w:div w:id="331567033">
      <w:bodyDiv w:val="1"/>
      <w:marLeft w:val="0"/>
      <w:marRight w:val="0"/>
      <w:marTop w:val="0"/>
      <w:marBottom w:val="0"/>
      <w:divBdr>
        <w:top w:val="none" w:sz="0" w:space="0" w:color="auto"/>
        <w:left w:val="none" w:sz="0" w:space="0" w:color="auto"/>
        <w:bottom w:val="none" w:sz="0" w:space="0" w:color="auto"/>
        <w:right w:val="none" w:sz="0" w:space="0" w:color="auto"/>
      </w:divBdr>
    </w:div>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703601442">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881600177">
      <w:bodyDiv w:val="1"/>
      <w:marLeft w:val="0"/>
      <w:marRight w:val="0"/>
      <w:marTop w:val="0"/>
      <w:marBottom w:val="0"/>
      <w:divBdr>
        <w:top w:val="none" w:sz="0" w:space="0" w:color="auto"/>
        <w:left w:val="none" w:sz="0" w:space="0" w:color="auto"/>
        <w:bottom w:val="none" w:sz="0" w:space="0" w:color="auto"/>
        <w:right w:val="none" w:sz="0" w:space="0" w:color="auto"/>
      </w:divBdr>
    </w:div>
    <w:div w:id="885458475">
      <w:bodyDiv w:val="1"/>
      <w:marLeft w:val="0"/>
      <w:marRight w:val="0"/>
      <w:marTop w:val="0"/>
      <w:marBottom w:val="0"/>
      <w:divBdr>
        <w:top w:val="none" w:sz="0" w:space="0" w:color="auto"/>
        <w:left w:val="none" w:sz="0" w:space="0" w:color="auto"/>
        <w:bottom w:val="none" w:sz="0" w:space="0" w:color="auto"/>
        <w:right w:val="none" w:sz="0" w:space="0" w:color="auto"/>
      </w:divBdr>
    </w:div>
    <w:div w:id="91358419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312709409">
      <w:bodyDiv w:val="1"/>
      <w:marLeft w:val="0"/>
      <w:marRight w:val="0"/>
      <w:marTop w:val="0"/>
      <w:marBottom w:val="0"/>
      <w:divBdr>
        <w:top w:val="none" w:sz="0" w:space="0" w:color="auto"/>
        <w:left w:val="none" w:sz="0" w:space="0" w:color="auto"/>
        <w:bottom w:val="none" w:sz="0" w:space="0" w:color="auto"/>
        <w:right w:val="none" w:sz="0" w:space="0" w:color="auto"/>
      </w:divBdr>
    </w:div>
    <w:div w:id="1316375816">
      <w:bodyDiv w:val="1"/>
      <w:marLeft w:val="0"/>
      <w:marRight w:val="0"/>
      <w:marTop w:val="0"/>
      <w:marBottom w:val="0"/>
      <w:divBdr>
        <w:top w:val="none" w:sz="0" w:space="0" w:color="auto"/>
        <w:left w:val="none" w:sz="0" w:space="0" w:color="auto"/>
        <w:bottom w:val="none" w:sz="0" w:space="0" w:color="auto"/>
        <w:right w:val="none" w:sz="0" w:space="0" w:color="auto"/>
      </w:divBdr>
    </w:div>
    <w:div w:id="1367565126">
      <w:bodyDiv w:val="1"/>
      <w:marLeft w:val="0"/>
      <w:marRight w:val="0"/>
      <w:marTop w:val="0"/>
      <w:marBottom w:val="0"/>
      <w:divBdr>
        <w:top w:val="none" w:sz="0" w:space="0" w:color="auto"/>
        <w:left w:val="none" w:sz="0" w:space="0" w:color="auto"/>
        <w:bottom w:val="none" w:sz="0" w:space="0" w:color="auto"/>
        <w:right w:val="none" w:sz="0" w:space="0" w:color="auto"/>
      </w:divBdr>
    </w:div>
    <w:div w:id="1491755082">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C78FDF-023D-4133-B307-BD9E88EB9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18</Pages>
  <Words>4458</Words>
  <Characters>24076</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Jussane Augusto Fontinele</cp:lastModifiedBy>
  <cp:revision>30</cp:revision>
  <cp:lastPrinted>2020-08-06T21:00:00Z</cp:lastPrinted>
  <dcterms:created xsi:type="dcterms:W3CDTF">2020-06-24T15:47:00Z</dcterms:created>
  <dcterms:modified xsi:type="dcterms:W3CDTF">2020-08-27T17:49:00Z</dcterms:modified>
</cp:coreProperties>
</file>