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4FEFCD1" w:rsidR="007452F0" w:rsidRPr="002C56EB" w:rsidRDefault="007452F0" w:rsidP="004D1BE8">
      <w:pPr>
        <w:spacing w:after="150"/>
        <w:jc w:val="center"/>
        <w:rPr>
          <w:rFonts w:ascii="Times New Roman" w:hAnsi="Times New Roman" w:cs="Times New Roman"/>
          <w:b/>
          <w:color w:val="000000"/>
          <w:sz w:val="24"/>
          <w:szCs w:val="24"/>
          <w:u w:val="single"/>
        </w:rPr>
      </w:pPr>
      <w:r w:rsidRPr="002C56EB">
        <w:rPr>
          <w:rFonts w:ascii="Times New Roman" w:hAnsi="Times New Roman" w:cs="Times New Roman"/>
          <w:b/>
          <w:color w:val="000000"/>
          <w:sz w:val="24"/>
          <w:szCs w:val="24"/>
          <w:u w:val="single"/>
        </w:rPr>
        <w:t>CHAMADA PÚBLICA Nº 0</w:t>
      </w:r>
      <w:r w:rsidR="00D0166C" w:rsidRPr="002C56EB">
        <w:rPr>
          <w:rFonts w:ascii="Times New Roman" w:hAnsi="Times New Roman" w:cs="Times New Roman"/>
          <w:b/>
          <w:color w:val="000000"/>
          <w:sz w:val="24"/>
          <w:szCs w:val="24"/>
          <w:u w:val="single"/>
        </w:rPr>
        <w:t>0</w:t>
      </w:r>
      <w:r w:rsidR="00EB7116">
        <w:rPr>
          <w:rFonts w:ascii="Times New Roman" w:hAnsi="Times New Roman" w:cs="Times New Roman"/>
          <w:b/>
          <w:color w:val="000000"/>
          <w:sz w:val="24"/>
          <w:szCs w:val="24"/>
          <w:u w:val="single"/>
        </w:rPr>
        <w:t>2</w:t>
      </w:r>
      <w:r w:rsidRPr="002C56EB">
        <w:rPr>
          <w:rFonts w:ascii="Times New Roman" w:hAnsi="Times New Roman" w:cs="Times New Roman"/>
          <w:b/>
          <w:color w:val="000000"/>
          <w:sz w:val="24"/>
          <w:szCs w:val="24"/>
          <w:u w:val="single"/>
        </w:rPr>
        <w:t>/202</w:t>
      </w:r>
      <w:r w:rsidR="00850AE3" w:rsidRPr="002C56EB">
        <w:rPr>
          <w:rFonts w:ascii="Times New Roman" w:hAnsi="Times New Roman" w:cs="Times New Roman"/>
          <w:b/>
          <w:color w:val="000000"/>
          <w:sz w:val="24"/>
          <w:szCs w:val="24"/>
          <w:u w:val="single"/>
        </w:rPr>
        <w:t>1</w:t>
      </w:r>
    </w:p>
    <w:p w14:paraId="0E40C6C2" w14:textId="06A71E1A" w:rsidR="008C527A" w:rsidRPr="002C56EB" w:rsidRDefault="008C527A" w:rsidP="004D1BE8">
      <w:pPr>
        <w:spacing w:after="150"/>
        <w:jc w:val="center"/>
        <w:rPr>
          <w:rFonts w:ascii="Times New Roman" w:hAnsi="Times New Roman" w:cs="Times New Roman"/>
          <w:b/>
          <w:color w:val="000000"/>
          <w:sz w:val="24"/>
          <w:szCs w:val="24"/>
          <w:u w:val="single"/>
        </w:rPr>
      </w:pPr>
      <w:r w:rsidRPr="002C56EB">
        <w:rPr>
          <w:rFonts w:ascii="Times New Roman" w:hAnsi="Times New Roman" w:cs="Times New Roman"/>
          <w:b/>
          <w:color w:val="000000"/>
          <w:sz w:val="24"/>
          <w:szCs w:val="24"/>
          <w:u w:val="single"/>
        </w:rPr>
        <w:t>Processo</w:t>
      </w:r>
      <w:r w:rsidR="009865CD" w:rsidRPr="002C56EB">
        <w:rPr>
          <w:rFonts w:ascii="Times New Roman" w:hAnsi="Times New Roman" w:cs="Times New Roman"/>
          <w:b/>
          <w:color w:val="000000"/>
          <w:sz w:val="24"/>
          <w:szCs w:val="24"/>
          <w:u w:val="single"/>
        </w:rPr>
        <w:t xml:space="preserve"> nº </w:t>
      </w:r>
      <w:r w:rsidR="00606EED" w:rsidRPr="002C56EB">
        <w:rPr>
          <w:rFonts w:ascii="Times New Roman" w:hAnsi="Times New Roman" w:cs="Times New Roman"/>
          <w:b/>
          <w:color w:val="000000"/>
          <w:sz w:val="24"/>
          <w:szCs w:val="24"/>
          <w:u w:val="single"/>
        </w:rPr>
        <w:t>2020.0000.604.5406</w:t>
      </w:r>
    </w:p>
    <w:p w14:paraId="6856C0B4" w14:textId="5F997E87" w:rsidR="007452F0" w:rsidRPr="002C56EB" w:rsidRDefault="001D1346" w:rsidP="004D1BE8">
      <w:pPr>
        <w:spacing w:after="150"/>
        <w:jc w:val="center"/>
        <w:rPr>
          <w:rFonts w:ascii="Times New Roman" w:hAnsi="Times New Roman" w:cs="Times New Roman"/>
          <w:b/>
          <w:color w:val="000000"/>
          <w:sz w:val="24"/>
          <w:szCs w:val="24"/>
          <w:u w:val="single"/>
        </w:rPr>
      </w:pPr>
      <w:r w:rsidRPr="002C56EB">
        <w:rPr>
          <w:rFonts w:ascii="Times New Roman" w:hAnsi="Times New Roman" w:cs="Times New Roman"/>
          <w:b/>
          <w:color w:val="000000"/>
          <w:sz w:val="24"/>
          <w:szCs w:val="24"/>
          <w:u w:val="single"/>
        </w:rPr>
        <w:t>1</w:t>
      </w:r>
      <w:r w:rsidR="00584BD7" w:rsidRPr="002C56EB">
        <w:rPr>
          <w:rFonts w:ascii="Times New Roman" w:hAnsi="Times New Roman" w:cs="Times New Roman"/>
          <w:b/>
          <w:color w:val="000000"/>
          <w:sz w:val="24"/>
          <w:szCs w:val="24"/>
          <w:u w:val="single"/>
        </w:rPr>
        <w:t>º Semestre</w:t>
      </w:r>
      <w:r w:rsidRPr="002C56EB">
        <w:rPr>
          <w:rFonts w:ascii="Times New Roman" w:hAnsi="Times New Roman" w:cs="Times New Roman"/>
          <w:b/>
          <w:color w:val="000000"/>
          <w:sz w:val="24"/>
          <w:szCs w:val="24"/>
          <w:u w:val="single"/>
        </w:rPr>
        <w:t>/2021</w:t>
      </w:r>
    </w:p>
    <w:p w14:paraId="26F4602B" w14:textId="5E333E70" w:rsidR="007452F0" w:rsidRPr="002C56EB" w:rsidRDefault="007452F0" w:rsidP="00413120">
      <w:pPr>
        <w:autoSpaceDE w:val="0"/>
        <w:autoSpaceDN w:val="0"/>
        <w:adjustRightInd w:val="0"/>
        <w:rPr>
          <w:rFonts w:ascii="Times New Roman" w:eastAsia="Calibri" w:hAnsi="Times New Roman" w:cs="Times New Roman"/>
          <w:b/>
          <w:bCs/>
          <w:sz w:val="24"/>
          <w:szCs w:val="24"/>
        </w:rPr>
      </w:pPr>
      <w:r w:rsidRPr="002C56EB">
        <w:rPr>
          <w:rFonts w:ascii="Times New Roman" w:hAnsi="Times New Roman" w:cs="Times New Roman"/>
          <w:b/>
          <w:bCs/>
          <w:sz w:val="24"/>
          <w:szCs w:val="24"/>
        </w:rPr>
        <w:t>1. DO PREÂMBULO</w:t>
      </w:r>
    </w:p>
    <w:p w14:paraId="42CD8684" w14:textId="3936F8BF" w:rsidR="006102A3" w:rsidRDefault="5931F3CF" w:rsidP="5931F3CF">
      <w:pPr>
        <w:pStyle w:val="PargrafodaLista"/>
        <w:numPr>
          <w:ilvl w:val="0"/>
          <w:numId w:val="1"/>
        </w:numPr>
        <w:autoSpaceDE w:val="0"/>
        <w:autoSpaceDN w:val="0"/>
        <w:adjustRightInd w:val="0"/>
        <w:spacing w:line="360" w:lineRule="auto"/>
        <w:jc w:val="both"/>
        <w:rPr>
          <w:rFonts w:eastAsiaTheme="minorEastAsia"/>
          <w:color w:val="000000"/>
          <w:sz w:val="24"/>
          <w:szCs w:val="24"/>
        </w:rPr>
      </w:pPr>
      <w:r w:rsidRPr="5931F3CF">
        <w:rPr>
          <w:rFonts w:ascii="Times New Roman" w:hAnsi="Times New Roman" w:cs="Times New Roman"/>
          <w:color w:val="000000" w:themeColor="text1"/>
          <w:sz w:val="24"/>
          <w:szCs w:val="24"/>
        </w:rPr>
        <w:t>1.1 - O CONSELHO ESCOLAR</w:t>
      </w:r>
      <w:r w:rsidRPr="5931F3CF">
        <w:rPr>
          <w:rFonts w:ascii="Times New Roman" w:hAnsi="Times New Roman" w:cs="Times New Roman"/>
          <w:b/>
          <w:bCs/>
          <w:color w:val="000000" w:themeColor="text1"/>
          <w:sz w:val="24"/>
          <w:szCs w:val="24"/>
        </w:rPr>
        <w:t xml:space="preserve"> </w:t>
      </w:r>
      <w:r w:rsidRPr="5931F3CF">
        <w:rPr>
          <w:rFonts w:ascii="Times New Roman" w:hAnsi="Times New Roman" w:cs="Times New Roman"/>
          <w:color w:val="000000" w:themeColor="text1"/>
          <w:sz w:val="24"/>
          <w:szCs w:val="24"/>
        </w:rPr>
        <w:t>FINSOCIAL,</w:t>
      </w:r>
      <w:r w:rsidRPr="5931F3CF">
        <w:rPr>
          <w:rFonts w:ascii="Times New Roman" w:hAnsi="Times New Roman" w:cs="Times New Roman"/>
          <w:b/>
          <w:bCs/>
          <w:color w:val="000000" w:themeColor="text1"/>
          <w:sz w:val="24"/>
          <w:szCs w:val="24"/>
        </w:rPr>
        <w:t xml:space="preserve">  </w:t>
      </w:r>
      <w:r w:rsidRPr="5931F3CF">
        <w:rPr>
          <w:rFonts w:ascii="Times New Roman" w:hAnsi="Times New Roman" w:cs="Times New Roman"/>
          <w:color w:val="000000" w:themeColor="text1"/>
          <w:sz w:val="24"/>
          <w:szCs w:val="24"/>
        </w:rPr>
        <w:t>inscrito no</w:t>
      </w:r>
      <w:r w:rsidRPr="5931F3CF">
        <w:rPr>
          <w:rFonts w:ascii="Times New Roman" w:hAnsi="Times New Roman" w:cs="Times New Roman"/>
          <w:b/>
          <w:bCs/>
          <w:color w:val="000000" w:themeColor="text1"/>
          <w:sz w:val="24"/>
          <w:szCs w:val="24"/>
        </w:rPr>
        <w:t xml:space="preserve"> CNPJ sob nº 00.681.224/0001-06, </w:t>
      </w:r>
      <w:r w:rsidRPr="5931F3CF">
        <w:rPr>
          <w:rFonts w:ascii="Times New Roman" w:hAnsi="Times New Roman" w:cs="Times New Roman"/>
          <w:color w:val="000000" w:themeColor="text1"/>
          <w:sz w:val="24"/>
          <w:szCs w:val="24"/>
        </w:rPr>
        <w:t>pessoa jurídica de direito público interno, do (a)</w:t>
      </w:r>
      <w:r w:rsidRPr="5931F3CF">
        <w:rPr>
          <w:rFonts w:ascii="Times New Roman" w:hAnsi="Times New Roman" w:cs="Times New Roman"/>
          <w:b/>
          <w:bCs/>
          <w:color w:val="000000" w:themeColor="text1"/>
          <w:sz w:val="24"/>
          <w:szCs w:val="24"/>
        </w:rPr>
        <w:t xml:space="preserve"> CEPI DO SETOR FINSOCIAL, </w:t>
      </w:r>
      <w:r w:rsidRPr="5931F3CF">
        <w:rPr>
          <w:rFonts w:ascii="Times New Roman" w:hAnsi="Times New Roman" w:cs="Times New Roman"/>
          <w:color w:val="000000" w:themeColor="text1"/>
          <w:sz w:val="24"/>
          <w:szCs w:val="24"/>
        </w:rPr>
        <w:t xml:space="preserve">sediada no município de </w:t>
      </w:r>
      <w:r w:rsidRPr="5931F3CF">
        <w:rPr>
          <w:rFonts w:ascii="Times New Roman" w:hAnsi="Times New Roman" w:cs="Times New Roman"/>
          <w:b/>
          <w:bCs/>
          <w:color w:val="000000" w:themeColor="text1"/>
          <w:sz w:val="24"/>
          <w:szCs w:val="24"/>
        </w:rPr>
        <w:t>GOIÂNIA/GO</w:t>
      </w:r>
      <w:r w:rsidRPr="5931F3CF">
        <w:rPr>
          <w:rFonts w:ascii="Times New Roman" w:hAnsi="Times New Roman" w:cs="Times New Roman"/>
          <w:color w:val="000000" w:themeColor="text1"/>
          <w:sz w:val="24"/>
          <w:szCs w:val="24"/>
        </w:rPr>
        <w:t xml:space="preserve">, jurisdicionada a </w:t>
      </w:r>
      <w:r w:rsidRPr="5931F3CF">
        <w:rPr>
          <w:rFonts w:ascii="Times New Roman" w:hAnsi="Times New Roman" w:cs="Times New Roman"/>
          <w:b/>
          <w:bCs/>
          <w:color w:val="000000" w:themeColor="text1"/>
          <w:sz w:val="24"/>
          <w:szCs w:val="24"/>
        </w:rPr>
        <w:t>COORDENAÇÃO REGIONAL DE EDUCAÇÃO DE GOIÁS-GO</w:t>
      </w:r>
      <w:r w:rsidRPr="5931F3CF">
        <w:rPr>
          <w:rFonts w:ascii="Times New Roman" w:hAnsi="Times New Roman" w:cs="Times New Roman"/>
          <w:color w:val="000000" w:themeColor="text1"/>
          <w:sz w:val="24"/>
          <w:szCs w:val="24"/>
        </w:rPr>
        <w:t xml:space="preserve">, representada neste ato pelo Presidente do Conselho Escolar, </w:t>
      </w:r>
      <w:r w:rsidRPr="5931F3CF">
        <w:rPr>
          <w:rFonts w:ascii="Times New Roman" w:hAnsi="Times New Roman" w:cs="Times New Roman"/>
          <w:b/>
          <w:bCs/>
          <w:color w:val="000000" w:themeColor="text1"/>
          <w:sz w:val="24"/>
          <w:szCs w:val="24"/>
        </w:rPr>
        <w:t>FINSOCIAL</w:t>
      </w:r>
      <w:r w:rsidRPr="5931F3CF">
        <w:rPr>
          <w:rFonts w:ascii="Times New Roman" w:hAnsi="Times New Roman" w:cs="Times New Roman"/>
          <w:color w:val="000000" w:themeColor="text1"/>
          <w:sz w:val="24"/>
          <w:szCs w:val="24"/>
        </w:rPr>
        <w:t xml:space="preserve">, ELTON GOMES FERRAZ, inscrito (a) no CPF nº </w:t>
      </w:r>
      <w:r w:rsidRPr="5931F3CF">
        <w:rPr>
          <w:rFonts w:ascii="Times New Roman" w:hAnsi="Times New Roman" w:cs="Times New Roman"/>
          <w:b/>
          <w:bCs/>
          <w:color w:val="000000" w:themeColor="text1"/>
          <w:sz w:val="24"/>
          <w:szCs w:val="24"/>
        </w:rPr>
        <w:t>638.429.391-91</w:t>
      </w:r>
      <w:r w:rsidRPr="5931F3CF">
        <w:rPr>
          <w:rFonts w:ascii="Times New Roman" w:hAnsi="Times New Roman" w:cs="Times New Roman"/>
          <w:color w:val="000000" w:themeColor="text1"/>
          <w:sz w:val="24"/>
          <w:szCs w:val="24"/>
        </w:rPr>
        <w:t xml:space="preserve">, Carteira de Identidade nº </w:t>
      </w:r>
      <w:r w:rsidRPr="5931F3CF">
        <w:rPr>
          <w:rFonts w:ascii="Times New Roman" w:hAnsi="Times New Roman" w:cs="Times New Roman"/>
          <w:b/>
          <w:bCs/>
          <w:color w:val="000000" w:themeColor="text1"/>
          <w:sz w:val="24"/>
          <w:szCs w:val="24"/>
        </w:rPr>
        <w:t>6637876</w:t>
      </w:r>
      <w:r w:rsidRPr="5931F3CF">
        <w:rPr>
          <w:rFonts w:ascii="Times New Roman" w:hAnsi="Times New Roman" w:cs="Times New Roman"/>
          <w:color w:val="000000" w:themeColor="text1"/>
          <w:sz w:val="24"/>
          <w:szCs w:val="24"/>
        </w:rPr>
        <w:t xml:space="preserve">, Órgão Emissor SSP-GO, no uso de suas atribuições legais, e, considerando o disposto no art. 14, §1° da Lei Federal nº 11.947/2009, na Resolução FNDE/CD nº 6, de 8 de maio de 2020, </w:t>
      </w:r>
      <w:r w:rsidRPr="5931F3CF">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5931F3CF">
        <w:rPr>
          <w:rFonts w:ascii="Times New Roman" w:hAnsi="Times New Roman" w:cs="Times New Roman"/>
          <w:color w:val="000000" w:themeColor="text1"/>
          <w:sz w:val="24"/>
          <w:szCs w:val="24"/>
          <w:u w:val="single"/>
        </w:rPr>
        <w:t>e a Lei nº 5.764/1971 da Presidência da República sobre as Cooperativas</w:t>
      </w:r>
      <w:r w:rsidRPr="5931F3CF">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5931F3CF">
        <w:rPr>
          <w:rFonts w:ascii="Times New Roman" w:hAnsi="Times New Roman" w:cs="Times New Roman"/>
          <w:sz w:val="24"/>
          <w:szCs w:val="24"/>
        </w:rPr>
        <w:t xml:space="preserve">Escolar - </w:t>
      </w:r>
      <w:r w:rsidRPr="5931F3CF">
        <w:rPr>
          <w:rFonts w:ascii="Times New Roman" w:hAnsi="Times New Roman" w:cs="Times New Roman"/>
          <w:b/>
          <w:bCs/>
          <w:sz w:val="24"/>
          <w:szCs w:val="24"/>
        </w:rPr>
        <w:t>para o período de 18 de janeiro a 30 de junho de 2021</w:t>
      </w:r>
      <w:r w:rsidRPr="5931F3CF">
        <w:rPr>
          <w:rFonts w:ascii="Times New Roman" w:hAnsi="Times New Roman" w:cs="Times New Roman"/>
          <w:sz w:val="24"/>
          <w:szCs w:val="24"/>
        </w:rPr>
        <w:t xml:space="preserve">. </w:t>
      </w:r>
      <w:r w:rsidRPr="5931F3CF">
        <w:rPr>
          <w:rFonts w:ascii="Times New Roman" w:hAnsi="Times New Roman" w:cs="Times New Roman"/>
          <w:color w:val="000000" w:themeColor="text1"/>
          <w:sz w:val="24"/>
          <w:szCs w:val="24"/>
        </w:rPr>
        <w:t>Os Grupos Formais/Informais/Individuais deverão apresentar a documentação de Habilitação e o Projeto de Venda de 29/12/2020 a 19/01/2021,</w:t>
      </w:r>
      <w:r w:rsidRPr="5931F3CF">
        <w:rPr>
          <w:rFonts w:ascii="Times New Roman" w:hAnsi="Times New Roman" w:cs="Times New Roman"/>
          <w:b/>
          <w:bCs/>
          <w:color w:val="000000" w:themeColor="text1"/>
          <w:sz w:val="24"/>
          <w:szCs w:val="24"/>
        </w:rPr>
        <w:t xml:space="preserve"> com abertura dia 20/01/2021 </w:t>
      </w:r>
      <w:r w:rsidRPr="5931F3CF">
        <w:rPr>
          <w:rFonts w:ascii="Times New Roman" w:hAnsi="Times New Roman" w:cs="Times New Roman"/>
          <w:color w:val="000000" w:themeColor="text1"/>
          <w:sz w:val="24"/>
          <w:szCs w:val="24"/>
        </w:rPr>
        <w:t>na sede do Conselho Escolar Finsocial, situada à Rua</w:t>
      </w:r>
      <w:r w:rsidRPr="5931F3CF">
        <w:rPr>
          <w:rFonts w:ascii="Times New Roman" w:hAnsi="Times New Roman" w:cs="Times New Roman"/>
          <w:b/>
          <w:bCs/>
          <w:color w:val="000000" w:themeColor="text1"/>
          <w:sz w:val="24"/>
          <w:szCs w:val="24"/>
        </w:rPr>
        <w:t xml:space="preserve"> VF 64, Qd 49, s/nº, Setor Finsocial,  </w:t>
      </w:r>
      <w:hyperlink r:id="rId8">
        <w:r w:rsidRPr="5931F3CF">
          <w:rPr>
            <w:rStyle w:val="Hyperlink"/>
            <w:rFonts w:ascii="Times New Roman" w:hAnsi="Times New Roman" w:cs="Times New Roman"/>
            <w:b/>
            <w:bCs/>
            <w:sz w:val="24"/>
            <w:szCs w:val="24"/>
          </w:rPr>
          <w:t>52033910@seduc.go.gov.br</w:t>
        </w:r>
      </w:hyperlink>
      <w:r w:rsidRPr="5931F3CF">
        <w:rPr>
          <w:rFonts w:ascii="Times New Roman" w:hAnsi="Times New Roman" w:cs="Times New Roman"/>
          <w:b/>
          <w:bCs/>
          <w:sz w:val="24"/>
          <w:szCs w:val="24"/>
        </w:rPr>
        <w:t xml:space="preserve"> ,</w:t>
      </w:r>
      <w:r w:rsidRPr="5931F3CF">
        <w:rPr>
          <w:rFonts w:ascii="Times New Roman" w:hAnsi="Times New Roman" w:cs="Times New Roman"/>
          <w:b/>
          <w:bCs/>
          <w:color w:val="000000" w:themeColor="text1"/>
          <w:sz w:val="24"/>
          <w:szCs w:val="24"/>
        </w:rPr>
        <w:t xml:space="preserve"> às 09:00 h.</w:t>
      </w:r>
    </w:p>
    <w:p w14:paraId="3087E43A" w14:textId="4E2646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B711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B7116" w:rsidRDefault="00850AE3"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B7116" w:rsidRDefault="007452F0" w:rsidP="004B7E50">
            <w:pPr>
              <w:spacing w:line="360" w:lineRule="auto"/>
              <w:jc w:val="center"/>
              <w:rPr>
                <w:rFonts w:ascii="Times New Roman" w:hAnsi="Times New Roman" w:cs="Times New Roman"/>
                <w:b/>
                <w:sz w:val="24"/>
                <w:szCs w:val="24"/>
              </w:rPr>
            </w:pPr>
            <w:r w:rsidRPr="00EB7116">
              <w:rPr>
                <w:rFonts w:ascii="Times New Roman" w:hAnsi="Times New Roman" w:cs="Times New Roman"/>
                <w:b/>
                <w:sz w:val="24"/>
                <w:szCs w:val="24"/>
              </w:rPr>
              <w:t>Valor Estimado (R$)</w:t>
            </w:r>
          </w:p>
        </w:tc>
      </w:tr>
      <w:tr w:rsidR="007452F0" w:rsidRPr="00EB711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B7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B7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B7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B711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Valor Unitário</w:t>
            </w:r>
          </w:p>
          <w:p w14:paraId="079B6EAB"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Valor Total</w:t>
            </w:r>
          </w:p>
          <w:p w14:paraId="73BE02F5" w14:textId="77777777" w:rsidR="007452F0" w:rsidRPr="00EB7116" w:rsidRDefault="007452F0" w:rsidP="004D1BE8">
            <w:pPr>
              <w:spacing w:line="360" w:lineRule="auto"/>
              <w:jc w:val="both"/>
              <w:rPr>
                <w:rFonts w:ascii="Times New Roman" w:hAnsi="Times New Roman" w:cs="Times New Roman"/>
                <w:b/>
                <w:sz w:val="24"/>
                <w:szCs w:val="24"/>
              </w:rPr>
            </w:pPr>
            <w:r w:rsidRPr="00EB7116">
              <w:rPr>
                <w:rFonts w:ascii="Times New Roman" w:hAnsi="Times New Roman" w:cs="Times New Roman"/>
                <w:b/>
                <w:sz w:val="24"/>
                <w:szCs w:val="24"/>
              </w:rPr>
              <w:t>R$</w:t>
            </w:r>
          </w:p>
        </w:tc>
      </w:tr>
      <w:tr w:rsidR="00C37282" w:rsidRPr="00EB711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37282" w:rsidRPr="00EB7116" w:rsidRDefault="00C37282" w:rsidP="00C37282">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50F79EE"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A588155"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CF57F2"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500,0000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1024BF"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5E8402" w:rsidR="00C37282" w:rsidRPr="00EB7116" w:rsidRDefault="00C37282" w:rsidP="00C37282">
            <w:pPr>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R$ 1.935,00</w:t>
            </w:r>
          </w:p>
        </w:tc>
      </w:tr>
      <w:tr w:rsidR="00C37282" w:rsidRPr="00EB711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37282" w:rsidRPr="00EB7116" w:rsidRDefault="00C37282" w:rsidP="00C37282">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6C660F1"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F96E08E"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6987748"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900,0000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A49BCCB"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E6B7DE" w:rsidR="00C37282" w:rsidRPr="00EB7116" w:rsidRDefault="00C37282" w:rsidP="00C37282">
            <w:pPr>
              <w:spacing w:after="150" w:line="360" w:lineRule="auto"/>
              <w:jc w:val="both"/>
              <w:rPr>
                <w:rFonts w:ascii="Times New Roman" w:hAnsi="Times New Roman" w:cs="Times New Roman"/>
                <w:b/>
                <w:color w:val="000000"/>
                <w:sz w:val="24"/>
                <w:szCs w:val="24"/>
              </w:rPr>
            </w:pPr>
            <w:r w:rsidRPr="00EB7116">
              <w:rPr>
                <w:rFonts w:ascii="Times New Roman" w:eastAsia="Times New Roman" w:hAnsi="Times New Roman" w:cs="Times New Roman"/>
                <w:color w:val="000000"/>
                <w:sz w:val="24"/>
                <w:szCs w:val="24"/>
                <w:lang w:eastAsia="pt-BR"/>
              </w:rPr>
              <w:t>R$ 3.366,00</w:t>
            </w:r>
          </w:p>
        </w:tc>
      </w:tr>
      <w:tr w:rsidR="00C37282" w:rsidRPr="00EB7116" w14:paraId="62A587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DC282" w14:textId="4224577F" w:rsidR="00C37282" w:rsidRPr="00EB7116" w:rsidRDefault="00C37282" w:rsidP="00C37282">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FBBA89" w14:textId="4728BC8E"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2FF448" w14:textId="00D665A3"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B582F" w14:textId="3C05CDB8"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900,0000</w:t>
            </w:r>
          </w:p>
        </w:tc>
        <w:tc>
          <w:tcPr>
            <w:tcW w:w="683" w:type="pct"/>
            <w:tcBorders>
              <w:top w:val="outset" w:sz="6" w:space="0" w:color="auto"/>
              <w:left w:val="outset" w:sz="6" w:space="0" w:color="auto"/>
              <w:bottom w:val="outset" w:sz="6" w:space="0" w:color="auto"/>
              <w:right w:val="outset" w:sz="6" w:space="0" w:color="auto"/>
            </w:tcBorders>
            <w:vAlign w:val="center"/>
          </w:tcPr>
          <w:p w14:paraId="2B32B760" w14:textId="45B1EBD4"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53B1AF79" w14:textId="55B0FD1B" w:rsidR="00C37282" w:rsidRPr="00EB7116" w:rsidRDefault="00C37282" w:rsidP="00C37282">
            <w:pPr>
              <w:spacing w:after="150"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R$ 3.258,00</w:t>
            </w:r>
          </w:p>
        </w:tc>
      </w:tr>
      <w:tr w:rsidR="00C37282" w:rsidRPr="00EB7116" w14:paraId="080A27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76697" w14:textId="5E0A07D1" w:rsidR="00C37282" w:rsidRPr="00EB7116" w:rsidRDefault="00C37282" w:rsidP="00C37282">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3753DE" w14:textId="01EACD87"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996184" w14:textId="27DB69EB"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EC4B8" w14:textId="277B26DB"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900,0000</w:t>
            </w:r>
          </w:p>
        </w:tc>
        <w:tc>
          <w:tcPr>
            <w:tcW w:w="683" w:type="pct"/>
            <w:tcBorders>
              <w:top w:val="outset" w:sz="6" w:space="0" w:color="auto"/>
              <w:left w:val="outset" w:sz="6" w:space="0" w:color="auto"/>
              <w:bottom w:val="outset" w:sz="6" w:space="0" w:color="auto"/>
              <w:right w:val="outset" w:sz="6" w:space="0" w:color="auto"/>
            </w:tcBorders>
            <w:vAlign w:val="center"/>
          </w:tcPr>
          <w:p w14:paraId="240D906D" w14:textId="3A8E58CE" w:rsidR="00C37282" w:rsidRPr="00EB7116" w:rsidRDefault="00C37282" w:rsidP="00C37282">
            <w:pPr>
              <w:spacing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76A6750" w14:textId="01F1A7FD" w:rsidR="00C37282" w:rsidRPr="00EB7116" w:rsidRDefault="00C37282" w:rsidP="00C37282">
            <w:pPr>
              <w:spacing w:after="150" w:line="360" w:lineRule="auto"/>
              <w:jc w:val="both"/>
              <w:rPr>
                <w:rFonts w:ascii="Times New Roman" w:hAnsi="Times New Roman" w:cs="Times New Roman"/>
                <w:color w:val="333333"/>
                <w:sz w:val="24"/>
                <w:szCs w:val="24"/>
              </w:rPr>
            </w:pPr>
            <w:r w:rsidRPr="00EB7116">
              <w:rPr>
                <w:rFonts w:ascii="Times New Roman" w:eastAsia="Times New Roman" w:hAnsi="Times New Roman" w:cs="Times New Roman"/>
                <w:color w:val="000000"/>
                <w:sz w:val="24"/>
                <w:szCs w:val="24"/>
                <w:lang w:eastAsia="pt-BR"/>
              </w:rPr>
              <w:t>R$ 3.078,00</w:t>
            </w:r>
          </w:p>
        </w:tc>
      </w:tr>
      <w:tr w:rsidR="00C37282" w:rsidRPr="00EB7116" w14:paraId="3DDC1D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DCD94" w14:textId="2706E8FB" w:rsidR="00C37282" w:rsidRPr="00EB7116" w:rsidRDefault="007116B3" w:rsidP="00C37282">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64955C" w14:textId="57E92B58" w:rsidR="00C37282" w:rsidRPr="00EB7116" w:rsidRDefault="00C37282" w:rsidP="00C37282">
            <w:pPr>
              <w:spacing w:line="360" w:lineRule="auto"/>
              <w:jc w:val="both"/>
              <w:rPr>
                <w:rFonts w:ascii="Times New Roman" w:eastAsia="Times New Roman" w:hAnsi="Times New Roman" w:cs="Times New Roman"/>
                <w:color w:val="000000"/>
                <w:sz w:val="24"/>
                <w:szCs w:val="24"/>
                <w:lang w:eastAsia="pt-BR"/>
              </w:rPr>
            </w:pPr>
            <w:r w:rsidRPr="00EB7116">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7C2C829" w14:textId="2730A49D" w:rsidR="00C37282" w:rsidRPr="00EB7116" w:rsidRDefault="00C37282" w:rsidP="00C37282">
            <w:pPr>
              <w:spacing w:line="360" w:lineRule="auto"/>
              <w:jc w:val="both"/>
              <w:rPr>
                <w:rFonts w:ascii="Times New Roman" w:eastAsia="Times New Roman" w:hAnsi="Times New Roman" w:cs="Times New Roman"/>
                <w:color w:val="000000"/>
                <w:sz w:val="24"/>
                <w:szCs w:val="24"/>
                <w:lang w:eastAsia="pt-BR"/>
              </w:rPr>
            </w:pPr>
            <w:r w:rsidRPr="00EB7116">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58949" w14:textId="1027E61E" w:rsidR="00C37282" w:rsidRPr="00EB7116" w:rsidRDefault="00C37282" w:rsidP="00C37282">
            <w:pPr>
              <w:spacing w:line="360" w:lineRule="auto"/>
              <w:jc w:val="both"/>
              <w:rPr>
                <w:rFonts w:ascii="Times New Roman" w:eastAsia="Times New Roman" w:hAnsi="Times New Roman" w:cs="Times New Roman"/>
                <w:color w:val="000000"/>
                <w:sz w:val="24"/>
                <w:szCs w:val="24"/>
                <w:lang w:eastAsia="pt-BR"/>
              </w:rPr>
            </w:pPr>
            <w:r w:rsidRPr="00EB7116">
              <w:rPr>
                <w:rFonts w:ascii="Times New Roman" w:eastAsia="Times New Roman" w:hAnsi="Times New Roman" w:cs="Times New Roman"/>
                <w:color w:val="000000"/>
                <w:sz w:val="24"/>
                <w:szCs w:val="24"/>
                <w:lang w:eastAsia="pt-BR"/>
              </w:rPr>
              <w:t>1537,3210</w:t>
            </w:r>
          </w:p>
        </w:tc>
        <w:tc>
          <w:tcPr>
            <w:tcW w:w="683" w:type="pct"/>
            <w:tcBorders>
              <w:top w:val="outset" w:sz="6" w:space="0" w:color="auto"/>
              <w:left w:val="outset" w:sz="6" w:space="0" w:color="auto"/>
              <w:bottom w:val="outset" w:sz="6" w:space="0" w:color="auto"/>
              <w:right w:val="outset" w:sz="6" w:space="0" w:color="auto"/>
            </w:tcBorders>
            <w:vAlign w:val="center"/>
          </w:tcPr>
          <w:p w14:paraId="7BF09ECA" w14:textId="65B3C086" w:rsidR="00C37282" w:rsidRPr="00EB7116" w:rsidRDefault="00C37282" w:rsidP="00C37282">
            <w:pPr>
              <w:spacing w:line="360" w:lineRule="auto"/>
              <w:jc w:val="both"/>
              <w:rPr>
                <w:rFonts w:ascii="Times New Roman" w:eastAsia="Times New Roman" w:hAnsi="Times New Roman" w:cs="Times New Roman"/>
                <w:color w:val="000000"/>
                <w:sz w:val="24"/>
                <w:szCs w:val="24"/>
                <w:lang w:eastAsia="pt-BR"/>
              </w:rPr>
            </w:pPr>
            <w:r w:rsidRPr="00EB7116">
              <w:rPr>
                <w:rFonts w:ascii="Times New Roman" w:eastAsia="Times New Roman" w:hAnsi="Times New Roman" w:cs="Times New Roman"/>
                <w:color w:val="000000"/>
                <w:sz w:val="24"/>
                <w:szCs w:val="24"/>
                <w:lang w:eastAsia="pt-BR"/>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5908B387" w14:textId="3BEDB44A" w:rsidR="00C37282" w:rsidRPr="00EB7116" w:rsidRDefault="00C37282" w:rsidP="00C37282">
            <w:pPr>
              <w:spacing w:after="150" w:line="360" w:lineRule="auto"/>
              <w:jc w:val="both"/>
              <w:rPr>
                <w:rFonts w:ascii="Times New Roman" w:eastAsia="Times New Roman" w:hAnsi="Times New Roman" w:cs="Times New Roman"/>
                <w:color w:val="000000"/>
                <w:sz w:val="24"/>
                <w:szCs w:val="24"/>
                <w:lang w:eastAsia="pt-BR"/>
              </w:rPr>
            </w:pPr>
            <w:r w:rsidRPr="00EB7116">
              <w:rPr>
                <w:rFonts w:ascii="Times New Roman" w:eastAsia="Times New Roman" w:hAnsi="Times New Roman" w:cs="Times New Roman"/>
                <w:color w:val="000000"/>
                <w:sz w:val="24"/>
                <w:szCs w:val="24"/>
                <w:lang w:eastAsia="pt-BR"/>
              </w:rPr>
              <w:t>R$ 3.213,00</w:t>
            </w:r>
          </w:p>
        </w:tc>
      </w:tr>
      <w:tr w:rsidR="007452F0" w:rsidRPr="00EB711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B7116" w:rsidRDefault="007452F0" w:rsidP="004D1BE8">
            <w:pPr>
              <w:spacing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0E31EE" w:rsidR="007452F0" w:rsidRPr="00EB7116" w:rsidRDefault="007452F0" w:rsidP="00EB7116">
            <w:pPr>
              <w:spacing w:after="150" w:line="360" w:lineRule="auto"/>
              <w:jc w:val="both"/>
              <w:rPr>
                <w:rFonts w:ascii="Times New Roman" w:hAnsi="Times New Roman" w:cs="Times New Roman"/>
                <w:b/>
                <w:color w:val="333333"/>
                <w:sz w:val="24"/>
                <w:szCs w:val="24"/>
              </w:rPr>
            </w:pPr>
            <w:r w:rsidRPr="00EB7116">
              <w:rPr>
                <w:rFonts w:ascii="Times New Roman" w:hAnsi="Times New Roman" w:cs="Times New Roman"/>
                <w:b/>
                <w:color w:val="333333"/>
                <w:sz w:val="24"/>
                <w:szCs w:val="24"/>
              </w:rPr>
              <w:t>R$</w:t>
            </w:r>
            <w:r w:rsidR="00C37282" w:rsidRPr="00EB7116">
              <w:rPr>
                <w:rFonts w:ascii="Times New Roman" w:eastAsia="Times New Roman" w:hAnsi="Times New Roman" w:cs="Times New Roman"/>
                <w:b/>
                <w:bCs/>
                <w:color w:val="333333"/>
                <w:sz w:val="24"/>
                <w:szCs w:val="24"/>
                <w:lang w:eastAsia="pt-BR"/>
              </w:rPr>
              <w:t xml:space="preserve"> 14.850,00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7D4F60"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 xml:space="preserve">CHAMADA </w:t>
      </w:r>
      <w:r w:rsidRPr="002C56EB">
        <w:rPr>
          <w:rFonts w:ascii="Times New Roman" w:hAnsi="Times New Roman" w:cs="Times New Roman"/>
          <w:b/>
          <w:bCs/>
        </w:rPr>
        <w:t>PÚBLICA Nº0</w:t>
      </w:r>
      <w:r w:rsidR="004B7E50" w:rsidRPr="002C56EB">
        <w:rPr>
          <w:rFonts w:ascii="Times New Roman" w:hAnsi="Times New Roman" w:cs="Times New Roman"/>
          <w:b/>
          <w:bCs/>
        </w:rPr>
        <w:t>0</w:t>
      </w:r>
      <w:r w:rsidR="00EB7116">
        <w:rPr>
          <w:rFonts w:ascii="Times New Roman" w:hAnsi="Times New Roman" w:cs="Times New Roman"/>
          <w:b/>
          <w:bCs/>
        </w:rPr>
        <w:t>2</w:t>
      </w:r>
      <w:r w:rsidR="002C7CD3" w:rsidRPr="002C56EB">
        <w:rPr>
          <w:rFonts w:ascii="Times New Roman" w:hAnsi="Times New Roman" w:cs="Times New Roman"/>
          <w:b/>
          <w:bCs/>
        </w:rPr>
        <w:t>/2021</w:t>
      </w:r>
    </w:p>
    <w:p w14:paraId="7C71574D" w14:textId="77777777"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ENVELOPE Nº 1 – HABILITAÇÃO (Nome da Unidade Escolar)</w:t>
      </w:r>
    </w:p>
    <w:p w14:paraId="232F0FF9" w14:textId="77777777" w:rsidR="007452F0" w:rsidRPr="002C56EB" w:rsidRDefault="007452F0" w:rsidP="004D1BE8">
      <w:pPr>
        <w:pStyle w:val="Default"/>
        <w:spacing w:line="360" w:lineRule="auto"/>
        <w:jc w:val="center"/>
        <w:rPr>
          <w:rFonts w:ascii="Times New Roman" w:hAnsi="Times New Roman" w:cs="Times New Roman"/>
          <w:b/>
          <w:bCs/>
          <w:color w:val="auto"/>
          <w:u w:val="single"/>
        </w:rPr>
      </w:pPr>
      <w:r w:rsidRPr="002C56EB">
        <w:rPr>
          <w:rFonts w:ascii="Times New Roman" w:hAnsi="Times New Roman" w:cs="Times New Roman"/>
          <w:b/>
          <w:bCs/>
          <w:color w:val="auto"/>
          <w:u w:val="single"/>
        </w:rPr>
        <w:t>COMISSÃO ESPECIAL DA CHAMADA PÚBLICA</w:t>
      </w:r>
    </w:p>
    <w:p w14:paraId="5F84859E" w14:textId="166E78C4" w:rsidR="007452F0" w:rsidRPr="002C56EB" w:rsidRDefault="007452F0" w:rsidP="004D1BE8">
      <w:pPr>
        <w:pStyle w:val="Default"/>
        <w:spacing w:line="360" w:lineRule="auto"/>
        <w:jc w:val="center"/>
        <w:rPr>
          <w:rFonts w:ascii="Times New Roman" w:hAnsi="Times New Roman" w:cs="Times New Roman"/>
          <w:color w:val="auto"/>
        </w:rPr>
      </w:pPr>
      <w:r w:rsidRPr="002C56EB">
        <w:rPr>
          <w:rFonts w:ascii="Times New Roman" w:hAnsi="Times New Roman" w:cs="Times New Roman"/>
          <w:b/>
          <w:bCs/>
          <w:color w:val="auto"/>
        </w:rPr>
        <w:t>PROPONENTE (NOME COMPLETO)</w:t>
      </w:r>
      <w:r w:rsidR="00ED0A94" w:rsidRPr="002C56EB">
        <w:rPr>
          <w:rFonts w:ascii="Times New Roman" w:hAnsi="Times New Roman" w:cs="Times New Roman"/>
          <w:b/>
          <w:bCs/>
          <w:color w:val="auto"/>
        </w:rPr>
        <w:t xml:space="preserve"> </w:t>
      </w:r>
      <w:r w:rsidR="004B7E50" w:rsidRPr="002C56EB">
        <w:rPr>
          <w:rFonts w:ascii="Times New Roman" w:hAnsi="Times New Roman" w:cs="Times New Roman"/>
          <w:b/>
          <w:bCs/>
          <w:color w:val="auto"/>
        </w:rPr>
        <w:t>/CNPJ</w:t>
      </w:r>
      <w:r w:rsidR="00ED0A94" w:rsidRPr="002C56EB">
        <w:rPr>
          <w:rFonts w:ascii="Times New Roman" w:hAnsi="Times New Roman" w:cs="Times New Roman"/>
          <w:b/>
          <w:bCs/>
          <w:color w:val="auto"/>
        </w:rPr>
        <w:t xml:space="preserve"> OU CPF/Informais e Individuais</w:t>
      </w:r>
    </w:p>
    <w:p w14:paraId="7A06E725" w14:textId="77777777" w:rsidR="007452F0" w:rsidRPr="002C56EB" w:rsidRDefault="007452F0" w:rsidP="004D1BE8">
      <w:pPr>
        <w:autoSpaceDE w:val="0"/>
        <w:autoSpaceDN w:val="0"/>
        <w:adjustRightInd w:val="0"/>
        <w:ind w:right="-284"/>
        <w:jc w:val="center"/>
        <w:rPr>
          <w:rFonts w:ascii="Times New Roman" w:hAnsi="Times New Roman" w:cs="Times New Roman"/>
          <w:sz w:val="24"/>
          <w:szCs w:val="24"/>
        </w:rPr>
      </w:pPr>
    </w:p>
    <w:p w14:paraId="75DE7418" w14:textId="7FF0FB90"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 xml:space="preserve">CHAMADA PÚBLICA </w:t>
      </w:r>
      <w:r w:rsidRPr="002C56EB">
        <w:rPr>
          <w:rFonts w:ascii="Times New Roman" w:hAnsi="Times New Roman" w:cs="Times New Roman"/>
          <w:b/>
          <w:bCs/>
        </w:rPr>
        <w:t>Nº 0</w:t>
      </w:r>
      <w:r w:rsidR="0044227F" w:rsidRPr="002C56EB">
        <w:rPr>
          <w:rFonts w:ascii="Times New Roman" w:hAnsi="Times New Roman" w:cs="Times New Roman"/>
          <w:b/>
          <w:bCs/>
        </w:rPr>
        <w:t>0</w:t>
      </w:r>
      <w:r w:rsidR="00EB7116">
        <w:rPr>
          <w:rFonts w:ascii="Times New Roman" w:hAnsi="Times New Roman" w:cs="Times New Roman"/>
          <w:b/>
          <w:bCs/>
        </w:rPr>
        <w:t>2</w:t>
      </w:r>
      <w:bookmarkStart w:id="0" w:name="_GoBack"/>
      <w:bookmarkEnd w:id="0"/>
      <w:r w:rsidRPr="002C56EB">
        <w:rPr>
          <w:rFonts w:ascii="Times New Roman" w:hAnsi="Times New Roman" w:cs="Times New Roman"/>
          <w:b/>
          <w:bCs/>
        </w:rPr>
        <w:t>/202</w:t>
      </w:r>
      <w:r w:rsidR="002C7CD3" w:rsidRPr="002C56EB">
        <w:rPr>
          <w:rFonts w:ascii="Times New Roman" w:hAnsi="Times New Roman" w:cs="Times New Roman"/>
          <w:b/>
          <w:bCs/>
        </w:rPr>
        <w:t>1</w:t>
      </w:r>
    </w:p>
    <w:p w14:paraId="7218AE15" w14:textId="77777777"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ENVELOPE Nº 2 – PROJETO DE VENDA (Nome da Unidade Escolar)</w:t>
      </w:r>
    </w:p>
    <w:p w14:paraId="37DB5517" w14:textId="77777777" w:rsidR="007452F0" w:rsidRPr="002C56EB" w:rsidRDefault="007452F0" w:rsidP="004D1BE8">
      <w:pPr>
        <w:pStyle w:val="Default"/>
        <w:spacing w:line="360" w:lineRule="auto"/>
        <w:jc w:val="center"/>
        <w:rPr>
          <w:rFonts w:ascii="Times New Roman" w:hAnsi="Times New Roman" w:cs="Times New Roman"/>
          <w:b/>
          <w:bCs/>
          <w:color w:val="auto"/>
          <w:u w:val="single"/>
        </w:rPr>
      </w:pPr>
      <w:r w:rsidRPr="002C56EB">
        <w:rPr>
          <w:rFonts w:ascii="Times New Roman" w:hAnsi="Times New Roman" w:cs="Times New Roman"/>
          <w:b/>
          <w:bCs/>
          <w:color w:val="auto"/>
          <w:u w:val="single"/>
        </w:rPr>
        <w:t>COMISSÃO ESPECIAL DA CHAMADA PÚBLICA</w:t>
      </w:r>
    </w:p>
    <w:p w14:paraId="745C17C3" w14:textId="271BC4FB"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PROPONENTE (NOME COMPLETO)</w:t>
      </w:r>
      <w:r w:rsidR="00ED0A94" w:rsidRPr="002C56EB">
        <w:rPr>
          <w:rFonts w:ascii="Times New Roman" w:hAnsi="Times New Roman" w:cs="Times New Roman"/>
          <w:b/>
          <w:bCs/>
          <w:color w:val="auto"/>
        </w:rPr>
        <w:t xml:space="preserve"> </w:t>
      </w:r>
      <w:r w:rsidR="004B7E50" w:rsidRPr="002C56EB">
        <w:rPr>
          <w:rFonts w:ascii="Times New Roman" w:hAnsi="Times New Roman" w:cs="Times New Roman"/>
          <w:b/>
          <w:bCs/>
          <w:color w:val="auto"/>
        </w:rPr>
        <w:t>/CNPJ</w:t>
      </w:r>
      <w:r w:rsidR="00ED0A94" w:rsidRPr="002C56EB">
        <w:rPr>
          <w:rFonts w:ascii="Times New Roman" w:hAnsi="Times New Roman" w:cs="Times New Roman"/>
          <w:b/>
          <w:bCs/>
          <w:color w:val="auto"/>
        </w:rPr>
        <w:t xml:space="preserve"> OU CPF/Informais e Individuais</w:t>
      </w:r>
    </w:p>
    <w:p w14:paraId="0C088DD4" w14:textId="77777777" w:rsidR="007452F0" w:rsidRPr="002C56E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2C56EB">
        <w:rPr>
          <w:rFonts w:ascii="Times New Roman" w:hAnsi="Times New Roman" w:cs="Times New Roman"/>
          <w:b/>
          <w:u w:val="single"/>
        </w:rPr>
        <w:t>4.1.3  As certidões positivas de débito serão aceitas se, com teor de negativa</w:t>
      </w:r>
      <w:r w:rsidRPr="002C56EB">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4DB67409"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4E9490" w14:textId="3C5FB2EB" w:rsidR="5931F3CF" w:rsidRDefault="5931F3CF" w:rsidP="5931F3CF">
      <w:pPr>
        <w:jc w:val="both"/>
        <w:rPr>
          <w:rFonts w:ascii="Times New Roman" w:hAnsi="Times New Roman" w:cs="Times New Roman"/>
          <w:sz w:val="24"/>
          <w:szCs w:val="24"/>
        </w:rPr>
      </w:pPr>
      <w:r w:rsidRPr="5931F3CF">
        <w:rPr>
          <w:rFonts w:ascii="Times New Roman" w:hAnsi="Times New Roman" w:cs="Times New Roman"/>
          <w:sz w:val="24"/>
          <w:szCs w:val="24"/>
        </w:rPr>
        <w:t xml:space="preserve">9.1 </w:t>
      </w:r>
      <w:r w:rsidRPr="5931F3CF">
        <w:rPr>
          <w:rFonts w:ascii="Times New Roman" w:eastAsia="Times New Roman" w:hAnsi="Times New Roman" w:cs="Times New Roman"/>
          <w:sz w:val="24"/>
          <w:szCs w:val="24"/>
        </w:rPr>
        <w:t xml:space="preserve">As amostras dos gêneros alimentícios especificados nesta Chamada Pública deverão ser entregues na </w:t>
      </w:r>
      <w:r w:rsidRPr="5931F3CF">
        <w:rPr>
          <w:rFonts w:ascii="Times New Roman" w:eastAsia="Times New Roman" w:hAnsi="Times New Roman" w:cs="Times New Roman"/>
          <w:b/>
          <w:bCs/>
          <w:sz w:val="24"/>
          <w:szCs w:val="24"/>
        </w:rPr>
        <w:t>Coordenação Regional de Educação de Goiânia, Departamento de Merenda, sala 10 e 11, no dia 29/01/2021, às 9h30,</w:t>
      </w:r>
      <w:r w:rsidRPr="5931F3CF">
        <w:rPr>
          <w:rFonts w:ascii="Times New Roman" w:eastAsia="Times New Roman" w:hAnsi="Times New Roman" w:cs="Times New Roman"/>
          <w:sz w:val="24"/>
          <w:szCs w:val="24"/>
        </w:rPr>
        <w:t xml:space="preserve"> situada à</w:t>
      </w:r>
      <w:r w:rsidRPr="5931F3CF">
        <w:rPr>
          <w:rFonts w:ascii="Times New Roman" w:eastAsia="Times New Roman" w:hAnsi="Times New Roman" w:cs="Times New Roman"/>
          <w:b/>
          <w:bCs/>
          <w:color w:val="000000" w:themeColor="text1"/>
          <w:sz w:val="24"/>
          <w:szCs w:val="24"/>
        </w:rPr>
        <w:t xml:space="preserve"> Rua R-17, 53, Setor Oeste, município</w:t>
      </w:r>
      <w:r w:rsidRPr="5931F3CF">
        <w:rPr>
          <w:rFonts w:ascii="Times New Roman" w:eastAsia="Times New Roman" w:hAnsi="Times New Roman" w:cs="Times New Roman"/>
          <w:sz w:val="24"/>
          <w:szCs w:val="24"/>
        </w:rPr>
        <w:t xml:space="preserve"> de </w:t>
      </w:r>
      <w:r w:rsidRPr="5931F3CF">
        <w:rPr>
          <w:rFonts w:ascii="Times New Roman" w:eastAsia="Times New Roman" w:hAnsi="Times New Roman" w:cs="Times New Roman"/>
          <w:b/>
          <w:bCs/>
          <w:color w:val="000000" w:themeColor="text1"/>
          <w:sz w:val="24"/>
          <w:szCs w:val="24"/>
        </w:rPr>
        <w:t>Goiânia/ GO</w:t>
      </w:r>
      <w:r w:rsidRPr="5931F3CF">
        <w:rPr>
          <w:rFonts w:ascii="Times New Roman" w:eastAsia="Times New Roman" w:hAnsi="Times New Roman" w:cs="Times New Roman"/>
          <w:b/>
          <w:bCs/>
          <w:sz w:val="24"/>
          <w:szCs w:val="24"/>
        </w:rPr>
        <w:t xml:space="preserve">, </w:t>
      </w:r>
      <w:r w:rsidRPr="5931F3CF">
        <w:rPr>
          <w:rFonts w:ascii="Times New Roman" w:eastAsia="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2C56E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2C56EB">
        <w:rPr>
          <w:rFonts w:ascii="Times New Roman" w:hAnsi="Times New Roman" w:cs="Times New Roman"/>
          <w:b/>
          <w:sz w:val="24"/>
          <w:szCs w:val="24"/>
        </w:rPr>
        <w:t>LOCAL E PERIODICIDADE DE ENTREGA DOS PRODUTOS</w:t>
      </w:r>
    </w:p>
    <w:p w14:paraId="0F113B19" w14:textId="760D4F1B" w:rsidR="009977FD" w:rsidRPr="002C56EB" w:rsidRDefault="5931F3CF" w:rsidP="5931F3CF">
      <w:pPr>
        <w:pStyle w:val="textojustificado"/>
        <w:spacing w:before="120" w:beforeAutospacing="0" w:after="120" w:afterAutospacing="0"/>
        <w:ind w:right="120"/>
        <w:jc w:val="both"/>
        <w:rPr>
          <w:color w:val="000000"/>
        </w:rPr>
      </w:pPr>
      <w:r>
        <w:t xml:space="preserve">10.1 Os gêneros alimentícios deverão ser entregues na Unidade Escolar </w:t>
      </w:r>
      <w:r w:rsidRPr="5931F3CF">
        <w:rPr>
          <w:b/>
          <w:bCs/>
        </w:rPr>
        <w:t>CEPI DO SETOR FINSOCIAL</w:t>
      </w:r>
      <w:r>
        <w:t xml:space="preserve">, situada </w:t>
      </w:r>
      <w:r w:rsidRPr="5931F3CF">
        <w:rPr>
          <w:b/>
          <w:bCs/>
          <w:color w:val="000000" w:themeColor="text1"/>
        </w:rPr>
        <w:t xml:space="preserve">Rua VF 64 QD 49 S/N SETOR FINSOCIAL </w:t>
      </w:r>
      <w:r>
        <w:t>município de GOIÂNIA</w:t>
      </w:r>
      <w:r w:rsidRPr="5931F3CF">
        <w:rPr>
          <w:b/>
          <w:bCs/>
          <w:color w:val="000000" w:themeColor="text1"/>
        </w:rPr>
        <w:t>/GO,</w:t>
      </w:r>
      <w:r>
        <w:t xml:space="preserve"> de acordo com o cronograma expedido pela Unidade Escolar, no qual se atestará o seu recebimento</w:t>
      </w:r>
      <w:r w:rsidRPr="5931F3CF">
        <w:rPr>
          <w:color w:val="000000" w:themeColor="text1"/>
        </w:rPr>
        <w:t>.</w:t>
      </w:r>
    </w:p>
    <w:p w14:paraId="6194EBA0" w14:textId="14AF9776" w:rsidR="007452F0" w:rsidRPr="002C56EB" w:rsidRDefault="009977FD" w:rsidP="008C0E30">
      <w:pPr>
        <w:pStyle w:val="textojustificado"/>
        <w:spacing w:before="120" w:beforeAutospacing="0" w:after="120" w:afterAutospacing="0"/>
        <w:ind w:right="120"/>
        <w:jc w:val="both"/>
        <w:rPr>
          <w:color w:val="000000"/>
          <w:u w:val="single"/>
        </w:rPr>
      </w:pPr>
      <w:r w:rsidRPr="002C56EB">
        <w:rPr>
          <w:color w:val="000000"/>
        </w:rPr>
        <w:t xml:space="preserve">10.2 </w:t>
      </w:r>
      <w:r w:rsidRPr="002C56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C56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56EB">
        <w:rPr>
          <w:rFonts w:ascii="Times New Roman" w:hAnsi="Times New Roman" w:cs="Times New Roman"/>
          <w:b/>
          <w:bCs/>
          <w:sz w:val="24"/>
          <w:szCs w:val="24"/>
        </w:rPr>
        <w:t xml:space="preserve">11. </w:t>
      </w:r>
      <w:r w:rsidR="00204DCB" w:rsidRPr="002C56E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C56EB">
        <w:rPr>
          <w:rFonts w:ascii="Times New Roman" w:hAnsi="Times New Roman" w:cs="Times New Roman"/>
          <w:color w:val="000000"/>
          <w:sz w:val="24"/>
          <w:szCs w:val="24"/>
        </w:rPr>
        <w:t xml:space="preserve">11.1 O presente Contrato terá vigência de </w:t>
      </w:r>
      <w:r w:rsidR="008C0E30" w:rsidRPr="002C56EB">
        <w:rPr>
          <w:rFonts w:ascii="Times New Roman" w:hAnsi="Times New Roman" w:cs="Times New Roman"/>
          <w:b/>
          <w:color w:val="000000"/>
          <w:sz w:val="24"/>
          <w:szCs w:val="24"/>
          <w:u w:val="single"/>
        </w:rPr>
        <w:t>07 (sete) meses</w:t>
      </w:r>
      <w:r w:rsidRPr="002C56E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3187E6A" w:rsidR="007452F0" w:rsidRPr="004D1BE8" w:rsidRDefault="0016056D"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321845" w14:textId="74A28CAA" w:rsidR="0016056D" w:rsidRPr="0016056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r w:rsidR="0016056D">
        <w:rPr>
          <w:rFonts w:ascii="Times New Roman" w:hAnsi="Times New Roman" w:cs="Times New Roman"/>
          <w:sz w:val="24"/>
          <w:szCs w:val="24"/>
        </w:rPr>
        <w:t>.</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F23588B" w14:textId="21B5C182" w:rsidR="0016056D"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16056D">
        <w:rPr>
          <w:rFonts w:ascii="Times New Roman" w:hAnsi="Times New Roman" w:cs="Times New Roman"/>
          <w:color w:val="000000"/>
          <w:sz w:val="24"/>
          <w:szCs w:val="24"/>
        </w:rPr>
        <w:t>.</w:t>
      </w:r>
    </w:p>
    <w:p w14:paraId="341BCE5C" w14:textId="13B27017" w:rsidR="007452F0" w:rsidRPr="004D1BE8" w:rsidRDefault="006102A3" w:rsidP="008826C1">
      <w:pPr>
        <w:spacing w:after="150" w:line="360" w:lineRule="auto"/>
        <w:jc w:val="center"/>
        <w:rPr>
          <w:rFonts w:ascii="Times New Roman" w:hAnsi="Times New Roman" w:cs="Times New Roman"/>
          <w:color w:val="000000"/>
          <w:sz w:val="24"/>
          <w:szCs w:val="24"/>
        </w:rPr>
      </w:pPr>
      <w:r w:rsidRPr="002C56EB">
        <w:rPr>
          <w:rFonts w:ascii="Times New Roman" w:hAnsi="Times New Roman" w:cs="Times New Roman"/>
          <w:b/>
          <w:color w:val="000000"/>
          <w:sz w:val="24"/>
          <w:szCs w:val="24"/>
        </w:rPr>
        <w:t>GOIÂNIA</w:t>
      </w:r>
      <w:r w:rsidR="007452F0" w:rsidRPr="002C56EB">
        <w:rPr>
          <w:rFonts w:ascii="Times New Roman" w:hAnsi="Times New Roman" w:cs="Times New Roman"/>
          <w:b/>
          <w:color w:val="000000"/>
          <w:sz w:val="24"/>
          <w:szCs w:val="24"/>
        </w:rPr>
        <w:t>/</w:t>
      </w:r>
      <w:r w:rsidR="008236CE" w:rsidRPr="002C56EB">
        <w:rPr>
          <w:rFonts w:ascii="Times New Roman" w:hAnsi="Times New Roman" w:cs="Times New Roman"/>
          <w:b/>
          <w:color w:val="000000"/>
          <w:sz w:val="24"/>
          <w:szCs w:val="24"/>
        </w:rPr>
        <w:t>GO</w:t>
      </w:r>
      <w:r w:rsidR="007452F0" w:rsidRPr="002C56E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4C7E246" w:rsidR="007452F0" w:rsidRPr="004D1BE8" w:rsidRDefault="006102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ELTON GOMES FERRAZ</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2C56EB">
        <w:rPr>
          <w:rFonts w:ascii="Times New Roman" w:hAnsi="Times New Roman" w:cs="Times New Roman"/>
          <w:color w:val="000000"/>
          <w:sz w:val="24"/>
          <w:szCs w:val="24"/>
        </w:rPr>
        <w:t>Presidente do Conselho da Unidade Escolar.</w:t>
      </w:r>
    </w:p>
    <w:p w14:paraId="5D4D61B9" w14:textId="3B469FA8" w:rsidR="007452F0" w:rsidRPr="004D1BE8" w:rsidRDefault="002C56E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 SETOR FINSOCIAL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64D1" w14:textId="77777777" w:rsidR="004565D7" w:rsidRDefault="004565D7" w:rsidP="004C0DC1">
      <w:pPr>
        <w:spacing w:after="0" w:line="240" w:lineRule="auto"/>
      </w:pPr>
      <w:r>
        <w:separator/>
      </w:r>
    </w:p>
  </w:endnote>
  <w:endnote w:type="continuationSeparator" w:id="0">
    <w:p w14:paraId="0575EA03" w14:textId="77777777" w:rsidR="004565D7" w:rsidRDefault="004565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C1BF8" w14:textId="77777777" w:rsidR="004565D7" w:rsidRDefault="004565D7" w:rsidP="004C0DC1">
      <w:pPr>
        <w:spacing w:after="0" w:line="240" w:lineRule="auto"/>
      </w:pPr>
      <w:r>
        <w:separator/>
      </w:r>
    </w:p>
  </w:footnote>
  <w:footnote w:type="continuationSeparator" w:id="0">
    <w:p w14:paraId="4EE3DDE6" w14:textId="77777777" w:rsidR="004565D7" w:rsidRDefault="004565D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B584619"/>
    <w:multiLevelType w:val="hybridMultilevel"/>
    <w:tmpl w:val="CE38EFE0"/>
    <w:lvl w:ilvl="0" w:tplc="0BE47AEC">
      <w:start w:val="1"/>
      <w:numFmt w:val="bullet"/>
      <w:lvlText w:val=""/>
      <w:lvlJc w:val="left"/>
      <w:pPr>
        <w:ind w:left="720" w:hanging="360"/>
      </w:pPr>
      <w:rPr>
        <w:rFonts w:ascii="Symbol" w:hAnsi="Symbol" w:hint="default"/>
      </w:rPr>
    </w:lvl>
    <w:lvl w:ilvl="1" w:tplc="4DF4E2C8">
      <w:start w:val="1"/>
      <w:numFmt w:val="bullet"/>
      <w:lvlText w:val="o"/>
      <w:lvlJc w:val="left"/>
      <w:pPr>
        <w:ind w:left="1440" w:hanging="360"/>
      </w:pPr>
      <w:rPr>
        <w:rFonts w:ascii="Courier New" w:hAnsi="Courier New" w:hint="default"/>
      </w:rPr>
    </w:lvl>
    <w:lvl w:ilvl="2" w:tplc="C444E72A">
      <w:start w:val="1"/>
      <w:numFmt w:val="bullet"/>
      <w:lvlText w:val=""/>
      <w:lvlJc w:val="left"/>
      <w:pPr>
        <w:ind w:left="2160" w:hanging="360"/>
      </w:pPr>
      <w:rPr>
        <w:rFonts w:ascii="Wingdings" w:hAnsi="Wingdings" w:hint="default"/>
      </w:rPr>
    </w:lvl>
    <w:lvl w:ilvl="3" w:tplc="E034B792">
      <w:start w:val="1"/>
      <w:numFmt w:val="bullet"/>
      <w:lvlText w:val=""/>
      <w:lvlJc w:val="left"/>
      <w:pPr>
        <w:ind w:left="2880" w:hanging="360"/>
      </w:pPr>
      <w:rPr>
        <w:rFonts w:ascii="Symbol" w:hAnsi="Symbol" w:hint="default"/>
      </w:rPr>
    </w:lvl>
    <w:lvl w:ilvl="4" w:tplc="F0AA5370">
      <w:start w:val="1"/>
      <w:numFmt w:val="bullet"/>
      <w:lvlText w:val="o"/>
      <w:lvlJc w:val="left"/>
      <w:pPr>
        <w:ind w:left="3600" w:hanging="360"/>
      </w:pPr>
      <w:rPr>
        <w:rFonts w:ascii="Courier New" w:hAnsi="Courier New" w:hint="default"/>
      </w:rPr>
    </w:lvl>
    <w:lvl w:ilvl="5" w:tplc="81807F04">
      <w:start w:val="1"/>
      <w:numFmt w:val="bullet"/>
      <w:lvlText w:val=""/>
      <w:lvlJc w:val="left"/>
      <w:pPr>
        <w:ind w:left="4320" w:hanging="360"/>
      </w:pPr>
      <w:rPr>
        <w:rFonts w:ascii="Wingdings" w:hAnsi="Wingdings" w:hint="default"/>
      </w:rPr>
    </w:lvl>
    <w:lvl w:ilvl="6" w:tplc="5428DE74">
      <w:start w:val="1"/>
      <w:numFmt w:val="bullet"/>
      <w:lvlText w:val=""/>
      <w:lvlJc w:val="left"/>
      <w:pPr>
        <w:ind w:left="5040" w:hanging="360"/>
      </w:pPr>
      <w:rPr>
        <w:rFonts w:ascii="Symbol" w:hAnsi="Symbol" w:hint="default"/>
      </w:rPr>
    </w:lvl>
    <w:lvl w:ilvl="7" w:tplc="96A82A70">
      <w:start w:val="1"/>
      <w:numFmt w:val="bullet"/>
      <w:lvlText w:val="o"/>
      <w:lvlJc w:val="left"/>
      <w:pPr>
        <w:ind w:left="5760" w:hanging="360"/>
      </w:pPr>
      <w:rPr>
        <w:rFonts w:ascii="Courier New" w:hAnsi="Courier New" w:hint="default"/>
      </w:rPr>
    </w:lvl>
    <w:lvl w:ilvl="8" w:tplc="83EC57FC">
      <w:start w:val="1"/>
      <w:numFmt w:val="bullet"/>
      <w:lvlText w:val=""/>
      <w:lvlJc w:val="left"/>
      <w:pPr>
        <w:ind w:left="6480" w:hanging="360"/>
      </w:pPr>
      <w:rPr>
        <w:rFonts w:ascii="Wingdings" w:hAnsi="Wingdings" w:hint="default"/>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9"/>
  </w:num>
  <w:num w:numId="3">
    <w:abstractNumId w:val="8"/>
  </w:num>
  <w:num w:numId="4">
    <w:abstractNumId w:val="6"/>
  </w:num>
  <w:num w:numId="5">
    <w:abstractNumId w:val="5"/>
  </w:num>
  <w:num w:numId="6">
    <w:abstractNumId w:val="10"/>
  </w:num>
  <w:num w:numId="7">
    <w:abstractNumId w:val="11"/>
  </w:num>
  <w:num w:numId="8">
    <w:abstractNumId w:val="0"/>
  </w:num>
  <w:num w:numId="9">
    <w:abstractNumId w:val="15"/>
  </w:num>
  <w:num w:numId="10">
    <w:abstractNumId w:val="3"/>
  </w:num>
  <w:num w:numId="11">
    <w:abstractNumId w:val="13"/>
  </w:num>
  <w:num w:numId="12">
    <w:abstractNumId w:val="1"/>
  </w:num>
  <w:num w:numId="13">
    <w:abstractNumId w:val="2"/>
  </w:num>
  <w:num w:numId="14">
    <w:abstractNumId w:val="12"/>
  </w:num>
  <w:num w:numId="15">
    <w:abstractNumId w:val="4"/>
  </w:num>
  <w:num w:numId="16">
    <w:abstractNumId w:val="14"/>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3C7"/>
    <w:rsid w:val="00144463"/>
    <w:rsid w:val="001453DA"/>
    <w:rsid w:val="00150F32"/>
    <w:rsid w:val="001530DF"/>
    <w:rsid w:val="00153941"/>
    <w:rsid w:val="00156A08"/>
    <w:rsid w:val="0016056D"/>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9C3"/>
    <w:rsid w:val="002B609F"/>
    <w:rsid w:val="002B6E53"/>
    <w:rsid w:val="002C073C"/>
    <w:rsid w:val="002C25D7"/>
    <w:rsid w:val="002C2B84"/>
    <w:rsid w:val="002C56EB"/>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5D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4E0"/>
    <w:rsid w:val="005F757D"/>
    <w:rsid w:val="00601F27"/>
    <w:rsid w:val="00602939"/>
    <w:rsid w:val="00603384"/>
    <w:rsid w:val="006052FE"/>
    <w:rsid w:val="006058B2"/>
    <w:rsid w:val="00605CD5"/>
    <w:rsid w:val="00606EED"/>
    <w:rsid w:val="0061005E"/>
    <w:rsid w:val="006102A3"/>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6B3"/>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1CEF"/>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282"/>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16"/>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411"/>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 w:val="5931F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1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E6E96-D712-4A4A-868C-A6942702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4407</Words>
  <Characters>23798</Characters>
  <Application>Microsoft Office Word</Application>
  <DocSecurity>0</DocSecurity>
  <Lines>198</Lines>
  <Paragraphs>56</Paragraphs>
  <ScaleCrop>false</ScaleCrop>
  <Company>Hewlett-Packard Company</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2020-12-16T15:57:00Z</cp:lastPrinted>
  <dcterms:created xsi:type="dcterms:W3CDTF">2020-12-16T13:23:00Z</dcterms:created>
  <dcterms:modified xsi:type="dcterms:W3CDTF">2020-12-20T14:00:00Z</dcterms:modified>
</cp:coreProperties>
</file>