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7FCB5A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86859">
        <w:rPr>
          <w:rFonts w:ascii="Times New Roman" w:hAnsi="Times New Roman" w:cs="Times New Roman"/>
          <w:b/>
          <w:color w:val="000000"/>
          <w:sz w:val="24"/>
          <w:szCs w:val="24"/>
          <w:u w:val="single"/>
        </w:rPr>
        <w:t>0</w:t>
      </w:r>
      <w:r w:rsidR="00D0166C" w:rsidRPr="00A86859">
        <w:rPr>
          <w:rFonts w:ascii="Times New Roman" w:hAnsi="Times New Roman" w:cs="Times New Roman"/>
          <w:b/>
          <w:color w:val="000000"/>
          <w:sz w:val="24"/>
          <w:szCs w:val="24"/>
          <w:u w:val="single"/>
        </w:rPr>
        <w:t>0</w:t>
      </w:r>
      <w:r w:rsidR="00945045">
        <w:rPr>
          <w:rFonts w:ascii="Times New Roman" w:hAnsi="Times New Roman" w:cs="Times New Roman"/>
          <w:b/>
          <w:color w:val="000000"/>
          <w:sz w:val="24"/>
          <w:szCs w:val="24"/>
          <w:u w:val="single"/>
        </w:rPr>
        <w:t>2</w:t>
      </w:r>
      <w:r w:rsidRPr="00A86859">
        <w:rPr>
          <w:rFonts w:ascii="Times New Roman" w:hAnsi="Times New Roman" w:cs="Times New Roman"/>
          <w:b/>
          <w:color w:val="000000"/>
          <w:sz w:val="24"/>
          <w:szCs w:val="24"/>
          <w:u w:val="single"/>
        </w:rPr>
        <w:t>/202</w:t>
      </w:r>
      <w:r w:rsidR="00850AE3" w:rsidRPr="00A8685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660A7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86859">
        <w:rPr>
          <w:rFonts w:ascii="Times New Roman" w:hAnsi="Times New Roman" w:cs="Times New Roman"/>
          <w:bCs/>
          <w:color w:val="000000"/>
          <w:sz w:val="24"/>
          <w:szCs w:val="24"/>
        </w:rPr>
        <w:t xml:space="preserve"> ANTÔNIO CARRIJO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6859">
        <w:rPr>
          <w:rFonts w:ascii="Times New Roman" w:hAnsi="Times New Roman" w:cs="Times New Roman"/>
          <w:b/>
          <w:bCs/>
          <w:color w:val="000000"/>
          <w:sz w:val="24"/>
          <w:szCs w:val="24"/>
        </w:rPr>
        <w:t>00.680.442/0001-26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86859">
        <w:rPr>
          <w:rFonts w:ascii="Times New Roman" w:hAnsi="Times New Roman" w:cs="Times New Roman"/>
          <w:b/>
          <w:bCs/>
          <w:color w:val="000000"/>
          <w:sz w:val="24"/>
          <w:szCs w:val="24"/>
        </w:rPr>
        <w:t>ESCOLA ESTADUAL ANTÔNIO CARRIJO DE SOUZA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6859">
        <w:rPr>
          <w:rFonts w:ascii="Times New Roman" w:hAnsi="Times New Roman" w:cs="Times New Roman"/>
          <w:b/>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6859" w:rsidRPr="00A86859">
        <w:rPr>
          <w:rFonts w:ascii="Times New Roman" w:hAnsi="Times New Roman" w:cs="Times New Roman"/>
          <w:b/>
          <w:bCs/>
          <w:color w:val="000000"/>
          <w:sz w:val="24"/>
          <w:szCs w:val="24"/>
        </w:rPr>
        <w:t>MINEIROS</w:t>
      </w:r>
      <w:r w:rsidRPr="00A8685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86859">
        <w:rPr>
          <w:rFonts w:ascii="Times New Roman" w:hAnsi="Times New Roman" w:cs="Times New Roman"/>
          <w:b/>
          <w:color w:val="000000"/>
          <w:sz w:val="24"/>
          <w:szCs w:val="24"/>
        </w:rPr>
        <w:t>Cleusa Ferreira Barcelos</w:t>
      </w:r>
      <w:r w:rsidRPr="004D1BE8">
        <w:rPr>
          <w:rFonts w:ascii="Times New Roman" w:hAnsi="Times New Roman" w:cs="Times New Roman"/>
          <w:color w:val="000000"/>
          <w:sz w:val="24"/>
          <w:szCs w:val="24"/>
        </w:rPr>
        <w:t xml:space="preserve">, inscrito (a) no CPF nº </w:t>
      </w:r>
      <w:r w:rsidR="00A86859">
        <w:rPr>
          <w:rFonts w:ascii="Times New Roman" w:hAnsi="Times New Roman" w:cs="Times New Roman"/>
          <w:b/>
          <w:color w:val="000000"/>
          <w:sz w:val="24"/>
          <w:szCs w:val="24"/>
        </w:rPr>
        <w:t>820.740.191-15</w:t>
      </w:r>
      <w:r w:rsidRPr="004D1BE8">
        <w:rPr>
          <w:rFonts w:ascii="Times New Roman" w:hAnsi="Times New Roman" w:cs="Times New Roman"/>
          <w:color w:val="000000"/>
          <w:sz w:val="24"/>
          <w:szCs w:val="24"/>
        </w:rPr>
        <w:t xml:space="preserve">, Carteira de Identidade nº </w:t>
      </w:r>
      <w:r w:rsidR="00A86859">
        <w:rPr>
          <w:rFonts w:ascii="Times New Roman" w:hAnsi="Times New Roman" w:cs="Times New Roman"/>
          <w:b/>
          <w:color w:val="000000"/>
          <w:sz w:val="24"/>
          <w:szCs w:val="24"/>
        </w:rPr>
        <w:t>3816249,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86859">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45045">
        <w:rPr>
          <w:rFonts w:ascii="Times New Roman" w:hAnsi="Times New Roman" w:cs="Times New Roman"/>
          <w:b/>
          <w:color w:val="000000"/>
          <w:sz w:val="24"/>
          <w:szCs w:val="24"/>
        </w:rPr>
        <w:t>29/12/2020 a 19/01/2021</w:t>
      </w:r>
      <w:r w:rsidR="00945045">
        <w:rPr>
          <w:rFonts w:ascii="Times New Roman" w:hAnsi="Times New Roman" w:cs="Times New Roman"/>
          <w:bCs/>
          <w:color w:val="000000"/>
          <w:sz w:val="24"/>
          <w:szCs w:val="24"/>
        </w:rPr>
        <w:t>,</w:t>
      </w:r>
      <w:r w:rsidR="00945045">
        <w:rPr>
          <w:rFonts w:ascii="Times New Roman" w:hAnsi="Times New Roman" w:cs="Times New Roman"/>
          <w:b/>
          <w:bCs/>
          <w:color w:val="000000"/>
          <w:sz w:val="24"/>
          <w:szCs w:val="24"/>
        </w:rPr>
        <w:t xml:space="preserve"> com abertura dia 20/01/2021</w:t>
      </w:r>
      <w:r w:rsidR="0094504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A86859">
        <w:rPr>
          <w:rFonts w:ascii="Times New Roman" w:hAnsi="Times New Roman" w:cs="Times New Roman"/>
          <w:bCs/>
          <w:color w:val="000000"/>
          <w:sz w:val="24"/>
          <w:szCs w:val="24"/>
        </w:rPr>
        <w:t xml:space="preserve"> Antônio Carrijo de SOuza</w:t>
      </w:r>
      <w:r w:rsidRPr="004D1BE8">
        <w:rPr>
          <w:rFonts w:ascii="Times New Roman" w:hAnsi="Times New Roman" w:cs="Times New Roman"/>
          <w:bCs/>
          <w:color w:val="000000"/>
          <w:sz w:val="24"/>
          <w:szCs w:val="24"/>
        </w:rPr>
        <w:t>, situada à</w:t>
      </w:r>
      <w:r w:rsidR="00A86859">
        <w:rPr>
          <w:rFonts w:ascii="Times New Roman" w:hAnsi="Times New Roman" w:cs="Times New Roman"/>
          <w:bCs/>
          <w:color w:val="000000"/>
          <w:sz w:val="24"/>
          <w:szCs w:val="24"/>
        </w:rPr>
        <w:t xml:space="preserve"> Av. 9 Qd. 151 Lt. 02, Setor Costa Nery, 52053423@seduc.go.gov.</w:t>
      </w:r>
      <w:r w:rsidR="00A86859" w:rsidRPr="00A86859">
        <w:rPr>
          <w:rFonts w:ascii="Times New Roman" w:hAnsi="Times New Roman" w:cs="Times New Roman"/>
          <w:bCs/>
          <w:color w:val="000000"/>
          <w:sz w:val="24"/>
          <w:szCs w:val="24"/>
        </w:rPr>
        <w:t>br</w:t>
      </w:r>
      <w:r w:rsidRPr="00A86859">
        <w:rPr>
          <w:rFonts w:ascii="Times New Roman" w:hAnsi="Times New Roman" w:cs="Times New Roman"/>
          <w:b/>
          <w:bCs/>
          <w:color w:val="000000"/>
          <w:sz w:val="24"/>
          <w:szCs w:val="24"/>
        </w:rPr>
        <w:t xml:space="preserve"> </w:t>
      </w:r>
      <w:r w:rsidRPr="00A86859">
        <w:rPr>
          <w:rFonts w:ascii="Times New Roman" w:hAnsi="Times New Roman" w:cs="Times New Roman"/>
          <w:bCs/>
          <w:color w:val="000000"/>
          <w:sz w:val="24"/>
          <w:szCs w:val="24"/>
        </w:rPr>
        <w:t>e</w:t>
      </w:r>
      <w:r w:rsidR="0044227F" w:rsidRPr="00A86859">
        <w:rPr>
          <w:rFonts w:ascii="Times New Roman" w:hAnsi="Times New Roman" w:cs="Times New Roman"/>
          <w:b/>
          <w:bCs/>
          <w:color w:val="000000"/>
          <w:sz w:val="24"/>
          <w:szCs w:val="24"/>
        </w:rPr>
        <w:t xml:space="preserve"> </w:t>
      </w:r>
      <w:r w:rsidR="00A86859" w:rsidRPr="00A86859">
        <w:rPr>
          <w:rFonts w:ascii="Times New Roman" w:hAnsi="Times New Roman" w:cs="Times New Roman"/>
          <w:b/>
          <w:bCs/>
          <w:color w:val="000000"/>
          <w:sz w:val="24"/>
          <w:szCs w:val="24"/>
        </w:rPr>
        <w:t>64 3661 3935</w:t>
      </w:r>
      <w:r w:rsidR="00945045">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868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8685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2919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7CB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57052B" w:rsidR="007452F0"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1ED4013" w:rsidR="007452F0" w:rsidRPr="004D1BE8" w:rsidRDefault="008E7C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B2005">
              <w:rPr>
                <w:rFonts w:ascii="Times New Roman" w:hAnsi="Times New Roman" w:cs="Times New Roman"/>
                <w:color w:val="333333"/>
                <w:sz w:val="24"/>
                <w:szCs w:val="24"/>
              </w:rPr>
              <w:t>.695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6E92A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 xml:space="preserve">R$ </w:t>
            </w:r>
            <w:r w:rsidR="008E7CB5">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126D12C" w:rsidR="00A86859" w:rsidRPr="004D1BE8" w:rsidRDefault="00A8685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7CB5">
              <w:rPr>
                <w:rFonts w:ascii="Times New Roman" w:hAnsi="Times New Roman" w:cs="Times New Roman"/>
                <w:color w:val="333333"/>
                <w:sz w:val="24"/>
                <w:szCs w:val="24"/>
              </w:rPr>
              <w:t>9.6</w:t>
            </w:r>
            <w:r w:rsidR="00AB2005">
              <w:rPr>
                <w:rFonts w:ascii="Times New Roman" w:hAnsi="Times New Roman" w:cs="Times New Roman"/>
                <w:color w:val="333333"/>
                <w:sz w:val="24"/>
                <w:szCs w:val="24"/>
              </w:rPr>
              <w:t>27,60</w:t>
            </w:r>
          </w:p>
        </w:tc>
      </w:tr>
      <w:tr w:rsidR="007452F0" w:rsidRPr="004D1BE8" w14:paraId="23E47B81"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821D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7CB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FBB709" w:rsidR="007452F0" w:rsidRPr="004D1BE8" w:rsidRDefault="008E7C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EBEDC1B" w:rsidR="007452F0" w:rsidRPr="004D1BE8" w:rsidRDefault="008E7C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B2005">
              <w:rPr>
                <w:rFonts w:ascii="Times New Roman" w:hAnsi="Times New Roman" w:cs="Times New Roman"/>
                <w:color w:val="333333"/>
                <w:sz w:val="24"/>
                <w:szCs w:val="24"/>
              </w:rPr>
              <w:t>.</w:t>
            </w:r>
            <w:r w:rsidR="00B9134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21C02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R$ 3,</w:t>
            </w:r>
            <w:r w:rsidR="008E7CB5">
              <w:rPr>
                <w:rFonts w:ascii="Times New Roman" w:hAnsi="Times New Roman" w:cs="Times New Roman"/>
                <w:color w:val="333333"/>
                <w:sz w:val="24"/>
                <w:szCs w:val="24"/>
              </w:rPr>
              <w:t>02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1A398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 xml:space="preserve">R$ </w:t>
            </w:r>
            <w:r w:rsidR="00AB2005">
              <w:rPr>
                <w:rFonts w:ascii="Times New Roman" w:hAnsi="Times New Roman" w:cs="Times New Roman"/>
                <w:color w:val="333333"/>
                <w:sz w:val="24"/>
                <w:szCs w:val="24"/>
              </w:rPr>
              <w:t>3.</w:t>
            </w:r>
            <w:r w:rsidR="00B91342">
              <w:rPr>
                <w:rFonts w:ascii="Times New Roman" w:hAnsi="Times New Roman" w:cs="Times New Roman"/>
                <w:color w:val="333333"/>
                <w:sz w:val="24"/>
                <w:szCs w:val="24"/>
              </w:rPr>
              <w:t>020,00</w:t>
            </w:r>
          </w:p>
        </w:tc>
      </w:tr>
      <w:tr w:rsidR="00906E1E" w:rsidRPr="004D1BE8" w14:paraId="42FE4AD6"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9CA24" w14:textId="334CEB88" w:rsidR="00906E1E" w:rsidRPr="004D1BE8" w:rsidRDefault="00906E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3CCC02A" w14:textId="6F7BFF4D" w:rsidR="00906E1E" w:rsidRPr="004D1BE8" w:rsidRDefault="00906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D31E" w14:textId="72118C01" w:rsidR="00906E1E" w:rsidRDefault="00906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B53E0CB" w14:textId="1C2F560F" w:rsidR="00906E1E" w:rsidRDefault="00906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tcPr>
          <w:p w14:paraId="6BE39CBE" w14:textId="456FFD60" w:rsidR="00906E1E" w:rsidRPr="004D1BE8" w:rsidRDefault="00906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160117E4" w14:textId="6D831585" w:rsidR="00906E1E" w:rsidRPr="004D1BE8" w:rsidRDefault="00906E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R$ 2.112,00</w:t>
            </w:r>
          </w:p>
        </w:tc>
      </w:tr>
      <w:tr w:rsidR="00A86859" w:rsidRPr="004D1BE8" w14:paraId="3647BA91"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BA3189" w14:textId="0B107661"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6E1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00B0C25" w14:textId="7307259F" w:rsidR="00A86859" w:rsidRPr="004D1BE8" w:rsidRDefault="008E7C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DDA3D5" w14:textId="06534D8E"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30BA7" w14:textId="741E0DE1" w:rsidR="00A86859" w:rsidRDefault="00AB2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1.069</w:t>
            </w:r>
          </w:p>
        </w:tc>
        <w:tc>
          <w:tcPr>
            <w:tcW w:w="683" w:type="pct"/>
            <w:tcBorders>
              <w:top w:val="outset" w:sz="6" w:space="0" w:color="auto"/>
              <w:left w:val="outset" w:sz="6" w:space="0" w:color="auto"/>
              <w:bottom w:val="outset" w:sz="6" w:space="0" w:color="auto"/>
              <w:right w:val="outset" w:sz="6" w:space="0" w:color="auto"/>
            </w:tcBorders>
            <w:vAlign w:val="center"/>
          </w:tcPr>
          <w:p w14:paraId="6042F502" w14:textId="5E18A6D2"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7CB5">
              <w:rPr>
                <w:rFonts w:ascii="Times New Roman" w:hAnsi="Times New Roman" w:cs="Times New Roman"/>
                <w:color w:val="333333"/>
                <w:sz w:val="24"/>
                <w:szCs w:val="24"/>
              </w:rPr>
              <w:t>3</w:t>
            </w:r>
            <w:r>
              <w:rPr>
                <w:rFonts w:ascii="Times New Roman" w:hAnsi="Times New Roman" w:cs="Times New Roman"/>
                <w:color w:val="333333"/>
                <w:sz w:val="24"/>
                <w:szCs w:val="24"/>
              </w:rPr>
              <w:t>,</w:t>
            </w:r>
            <w:r w:rsidR="008E7CB5">
              <w:rPr>
                <w:rFonts w:ascii="Times New Roman" w:hAnsi="Times New Roman" w:cs="Times New Roman"/>
                <w:color w:val="333333"/>
                <w:sz w:val="24"/>
                <w:szCs w:val="24"/>
              </w:rPr>
              <w:t>56</w:t>
            </w:r>
          </w:p>
        </w:tc>
        <w:tc>
          <w:tcPr>
            <w:tcW w:w="1041" w:type="pct"/>
            <w:tcBorders>
              <w:top w:val="outset" w:sz="6" w:space="0" w:color="auto"/>
              <w:left w:val="outset" w:sz="6" w:space="0" w:color="auto"/>
              <w:bottom w:val="outset" w:sz="6" w:space="0" w:color="auto"/>
              <w:right w:val="outset" w:sz="6" w:space="0" w:color="auto"/>
            </w:tcBorders>
            <w:vAlign w:val="center"/>
          </w:tcPr>
          <w:p w14:paraId="03BE4AC9" w14:textId="3A3EDDDC"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2005">
              <w:rPr>
                <w:rFonts w:ascii="Times New Roman" w:hAnsi="Times New Roman" w:cs="Times New Roman"/>
                <w:color w:val="333333"/>
                <w:sz w:val="24"/>
                <w:szCs w:val="24"/>
              </w:rPr>
              <w:t>3.805,64</w:t>
            </w:r>
          </w:p>
        </w:tc>
      </w:tr>
      <w:tr w:rsidR="00A86859" w:rsidRPr="004D1BE8" w14:paraId="381B0BC8"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43E54" w14:textId="5F619743"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06E1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907FBD3" w14:textId="2DE060E9" w:rsidR="00A86859" w:rsidRPr="004D1BE8" w:rsidRDefault="008E7C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254A94B" w14:textId="4F9118FB"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F5B58" w14:textId="69D8CD31" w:rsidR="00A86859" w:rsidRDefault="008E7C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6D90022E" w14:textId="3FDEAC46"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7CB5">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48B08CEC" w14:textId="1D5CDB59"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7CB5">
              <w:rPr>
                <w:rFonts w:ascii="Times New Roman" w:hAnsi="Times New Roman" w:cs="Times New Roman"/>
                <w:color w:val="333333"/>
                <w:sz w:val="24"/>
                <w:szCs w:val="24"/>
              </w:rPr>
              <w:t>8.640</w:t>
            </w:r>
            <w:r>
              <w:rPr>
                <w:rFonts w:ascii="Times New Roman" w:hAnsi="Times New Roman" w:cs="Times New Roman"/>
                <w:color w:val="333333"/>
                <w:sz w:val="24"/>
                <w:szCs w:val="24"/>
              </w:rPr>
              <w:t>,00</w:t>
            </w:r>
          </w:p>
        </w:tc>
      </w:tr>
      <w:tr w:rsidR="00906E1E" w:rsidRPr="004D1BE8" w14:paraId="72378C72"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60959" w14:textId="767E7E05" w:rsidR="00906E1E" w:rsidRDefault="00906E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116EEA" w14:textId="2B700487" w:rsidR="00906E1E" w:rsidRDefault="00906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02D8E576" w14:textId="2474ACEE" w:rsidR="00906E1E" w:rsidRDefault="00906E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77E96" w14:textId="1F566652" w:rsidR="00906E1E" w:rsidRDefault="00AB2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3" w:type="pct"/>
            <w:tcBorders>
              <w:top w:val="outset" w:sz="6" w:space="0" w:color="auto"/>
              <w:left w:val="outset" w:sz="6" w:space="0" w:color="auto"/>
              <w:bottom w:val="outset" w:sz="6" w:space="0" w:color="auto"/>
              <w:right w:val="outset" w:sz="6" w:space="0" w:color="auto"/>
            </w:tcBorders>
            <w:vAlign w:val="center"/>
          </w:tcPr>
          <w:p w14:paraId="2CF02C78" w14:textId="66E916C5" w:rsidR="00906E1E" w:rsidRDefault="00AB20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R$ 19,67</w:t>
            </w:r>
          </w:p>
        </w:tc>
        <w:tc>
          <w:tcPr>
            <w:tcW w:w="1041" w:type="pct"/>
            <w:tcBorders>
              <w:top w:val="outset" w:sz="6" w:space="0" w:color="auto"/>
              <w:left w:val="outset" w:sz="6" w:space="0" w:color="auto"/>
              <w:bottom w:val="outset" w:sz="6" w:space="0" w:color="auto"/>
              <w:right w:val="outset" w:sz="6" w:space="0" w:color="auto"/>
            </w:tcBorders>
            <w:vAlign w:val="center"/>
          </w:tcPr>
          <w:p w14:paraId="14E6B843" w14:textId="1C9AAEAC" w:rsidR="00906E1E" w:rsidRDefault="00AB20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R$ 1.888,32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2AD5ED" w:rsidR="007452F0" w:rsidRPr="004D1BE8" w:rsidRDefault="007452F0" w:rsidP="0094504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293D">
              <w:rPr>
                <w:rFonts w:ascii="Times New Roman" w:hAnsi="Times New Roman" w:cs="Times New Roman"/>
                <w:b/>
                <w:color w:val="333333"/>
                <w:sz w:val="24"/>
                <w:szCs w:val="24"/>
              </w:rPr>
              <w:t xml:space="preserve"> </w:t>
            </w:r>
            <w:r w:rsidR="008E7CB5">
              <w:rPr>
                <w:rFonts w:ascii="Times New Roman" w:hAnsi="Times New Roman" w:cs="Times New Roman"/>
                <w:b/>
                <w:color w:val="333333"/>
                <w:sz w:val="24"/>
                <w:szCs w:val="24"/>
              </w:rPr>
              <w:t>2</w:t>
            </w:r>
            <w:r w:rsidR="00AB2005">
              <w:rPr>
                <w:rFonts w:ascii="Times New Roman" w:hAnsi="Times New Roman" w:cs="Times New Roman"/>
                <w:b/>
                <w:color w:val="333333"/>
                <w:sz w:val="24"/>
                <w:szCs w:val="24"/>
              </w:rPr>
              <w:t>9.</w:t>
            </w:r>
            <w:r w:rsidR="00B91342">
              <w:rPr>
                <w:rFonts w:ascii="Times New Roman" w:hAnsi="Times New Roman" w:cs="Times New Roman"/>
                <w:b/>
                <w:color w:val="333333"/>
                <w:sz w:val="24"/>
                <w:szCs w:val="24"/>
              </w:rPr>
              <w:t>092,96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0AA5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293D">
        <w:rPr>
          <w:rFonts w:ascii="Times New Roman" w:hAnsi="Times New Roman" w:cs="Times New Roman"/>
          <w:b/>
          <w:bCs/>
        </w:rPr>
        <w:t>Nº0</w:t>
      </w:r>
      <w:r w:rsidR="004B7E50" w:rsidRPr="0098293D">
        <w:rPr>
          <w:rFonts w:ascii="Times New Roman" w:hAnsi="Times New Roman" w:cs="Times New Roman"/>
          <w:b/>
          <w:bCs/>
        </w:rPr>
        <w:t>0</w:t>
      </w:r>
      <w:r w:rsidR="00945045">
        <w:rPr>
          <w:rFonts w:ascii="Times New Roman" w:hAnsi="Times New Roman" w:cs="Times New Roman"/>
          <w:b/>
          <w:bCs/>
        </w:rPr>
        <w:t>2</w:t>
      </w:r>
      <w:r w:rsidR="002C7CD3" w:rsidRPr="0098293D">
        <w:rPr>
          <w:rFonts w:ascii="Times New Roman" w:hAnsi="Times New Roman" w:cs="Times New Roman"/>
          <w:b/>
          <w:bCs/>
        </w:rPr>
        <w:t>/2021</w:t>
      </w:r>
    </w:p>
    <w:p w14:paraId="7C71574D" w14:textId="03B778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8293D">
        <w:rPr>
          <w:rFonts w:ascii="Times New Roman" w:hAnsi="Times New Roman" w:cs="Times New Roman"/>
          <w:b/>
          <w:bCs/>
          <w:color w:val="auto"/>
        </w:rPr>
        <w:t>ESCOLA ESTADUAL ANTÔNIO CARRIJO DE SOUZA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98293D">
        <w:rPr>
          <w:rFonts w:ascii="Times New Roman" w:hAnsi="Times New Roman" w:cs="Times New Roman"/>
          <w:b/>
          <w:bCs/>
          <w:color w:val="auto"/>
        </w:rPr>
        <w:t>)</w:t>
      </w:r>
      <w:r w:rsidR="00ED0A94" w:rsidRPr="0098293D">
        <w:rPr>
          <w:rFonts w:ascii="Times New Roman" w:hAnsi="Times New Roman" w:cs="Times New Roman"/>
          <w:b/>
          <w:bCs/>
          <w:color w:val="auto"/>
        </w:rPr>
        <w:t xml:space="preserve"> </w:t>
      </w:r>
      <w:r w:rsidR="004B7E50" w:rsidRPr="0098293D">
        <w:rPr>
          <w:rFonts w:ascii="Times New Roman" w:hAnsi="Times New Roman" w:cs="Times New Roman"/>
          <w:b/>
          <w:bCs/>
          <w:color w:val="auto"/>
        </w:rPr>
        <w:t>/CNPJ</w:t>
      </w:r>
      <w:r w:rsidR="00ED0A94" w:rsidRPr="0098293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761B7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8293D">
        <w:rPr>
          <w:rFonts w:ascii="Times New Roman" w:hAnsi="Times New Roman" w:cs="Times New Roman"/>
          <w:b/>
          <w:bCs/>
          <w:color w:val="auto"/>
        </w:rPr>
        <w:t xml:space="preserve">PÚBLICA </w:t>
      </w:r>
      <w:r w:rsidRPr="0098293D">
        <w:rPr>
          <w:rFonts w:ascii="Times New Roman" w:hAnsi="Times New Roman" w:cs="Times New Roman"/>
          <w:b/>
          <w:bCs/>
        </w:rPr>
        <w:t>Nº 0</w:t>
      </w:r>
      <w:r w:rsidR="0044227F" w:rsidRPr="0098293D">
        <w:rPr>
          <w:rFonts w:ascii="Times New Roman" w:hAnsi="Times New Roman" w:cs="Times New Roman"/>
          <w:b/>
          <w:bCs/>
        </w:rPr>
        <w:t>0</w:t>
      </w:r>
      <w:r w:rsidR="00945045">
        <w:rPr>
          <w:rFonts w:ascii="Times New Roman" w:hAnsi="Times New Roman" w:cs="Times New Roman"/>
          <w:b/>
          <w:bCs/>
        </w:rPr>
        <w:t>2</w:t>
      </w:r>
      <w:bookmarkStart w:id="0" w:name="_GoBack"/>
      <w:bookmarkEnd w:id="0"/>
      <w:r w:rsidRPr="0098293D">
        <w:rPr>
          <w:rFonts w:ascii="Times New Roman" w:hAnsi="Times New Roman" w:cs="Times New Roman"/>
          <w:b/>
          <w:bCs/>
        </w:rPr>
        <w:t>/202</w:t>
      </w:r>
      <w:r w:rsidR="002C7CD3" w:rsidRPr="0098293D">
        <w:rPr>
          <w:rFonts w:ascii="Times New Roman" w:hAnsi="Times New Roman" w:cs="Times New Roman"/>
          <w:b/>
          <w:bCs/>
        </w:rPr>
        <w:t>1</w:t>
      </w:r>
    </w:p>
    <w:p w14:paraId="7218AE15" w14:textId="2A85DE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8293D">
        <w:rPr>
          <w:rFonts w:ascii="Times New Roman" w:hAnsi="Times New Roman" w:cs="Times New Roman"/>
          <w:b/>
          <w:bCs/>
          <w:color w:val="auto"/>
        </w:rPr>
        <w:t>ESCOLA ESTADUAL ANTÔNIO CARRIJO DE SOUZA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8293D">
        <w:rPr>
          <w:rFonts w:ascii="Times New Roman" w:hAnsi="Times New Roman" w:cs="Times New Roman"/>
          <w:b/>
          <w:bCs/>
          <w:color w:val="auto"/>
        </w:rPr>
        <w:t>/CNPJ</w:t>
      </w:r>
      <w:r w:rsidR="00ED0A94" w:rsidRPr="0098293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F353C3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8293D">
        <w:rPr>
          <w:rFonts w:ascii="Times New Roman" w:hAnsi="Times New Roman" w:cs="Times New Roman"/>
          <w:b/>
          <w:color w:val="000000" w:themeColor="text1"/>
          <w:sz w:val="24"/>
          <w:szCs w:val="24"/>
        </w:rPr>
        <w:t>Escola Estadual Antônio Carrijo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8293D">
        <w:rPr>
          <w:rFonts w:ascii="Times New Roman" w:hAnsi="Times New Roman" w:cs="Times New Roman"/>
          <w:b/>
          <w:bCs/>
          <w:color w:val="000000" w:themeColor="text1"/>
          <w:sz w:val="24"/>
          <w:szCs w:val="24"/>
        </w:rPr>
        <w:t>Av. 9 Qd. 151 Lt. 02, Setor Costa Nery,</w:t>
      </w:r>
      <w:r w:rsidRPr="004D1BE8">
        <w:rPr>
          <w:rFonts w:ascii="Times New Roman" w:hAnsi="Times New Roman" w:cs="Times New Roman"/>
          <w:bCs/>
          <w:sz w:val="24"/>
          <w:szCs w:val="24"/>
        </w:rPr>
        <w:t xml:space="preserve"> município de </w:t>
      </w:r>
      <w:r w:rsidR="0098293D" w:rsidRPr="0098293D">
        <w:rPr>
          <w:rFonts w:ascii="Times New Roman" w:hAnsi="Times New Roman" w:cs="Times New Roman"/>
          <w:b/>
          <w:bCs/>
          <w:color w:val="000000" w:themeColor="text1"/>
          <w:sz w:val="24"/>
          <w:szCs w:val="24"/>
        </w:rPr>
        <w:t>Mineiros</w:t>
      </w:r>
      <w:r w:rsidR="00586B70" w:rsidRPr="0098293D">
        <w:rPr>
          <w:rFonts w:ascii="Times New Roman" w:hAnsi="Times New Roman" w:cs="Times New Roman"/>
          <w:b/>
          <w:bCs/>
          <w:color w:val="000000" w:themeColor="text1"/>
          <w:sz w:val="24"/>
          <w:szCs w:val="24"/>
        </w:rPr>
        <w:t>/GO</w:t>
      </w:r>
      <w:r w:rsidR="00586B70" w:rsidRPr="0098293D">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F115871" w:rsidR="009977FD" w:rsidRPr="0098293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98293D">
        <w:t>E</w:t>
      </w:r>
      <w:r w:rsidRPr="0098293D">
        <w:t xml:space="preserve">scolar </w:t>
      </w:r>
      <w:r w:rsidR="0098293D" w:rsidRPr="0098293D">
        <w:rPr>
          <w:b/>
        </w:rPr>
        <w:t>Escola Estadual Antônio Carrijo de Souza</w:t>
      </w:r>
      <w:r w:rsidR="00586B70" w:rsidRPr="0098293D">
        <w:rPr>
          <w:bCs/>
        </w:rPr>
        <w:t xml:space="preserve">, </w:t>
      </w:r>
      <w:r w:rsidRPr="0098293D">
        <w:t>situada à</w:t>
      </w:r>
      <w:r w:rsidRPr="0098293D">
        <w:rPr>
          <w:rStyle w:val="Forte"/>
        </w:rPr>
        <w:t> </w:t>
      </w:r>
      <w:r w:rsidR="0098293D" w:rsidRPr="0098293D">
        <w:rPr>
          <w:b/>
          <w:bCs/>
        </w:rPr>
        <w:t>Av. 9 Qd. 151 Lt. 02, Setor Costa Nery</w:t>
      </w:r>
      <w:r w:rsidR="00586B70" w:rsidRPr="0098293D">
        <w:rPr>
          <w:b/>
          <w:bCs/>
        </w:rPr>
        <w:t>,</w:t>
      </w:r>
      <w:r w:rsidR="00586B70" w:rsidRPr="0098293D">
        <w:rPr>
          <w:bCs/>
        </w:rPr>
        <w:t xml:space="preserve"> </w:t>
      </w:r>
      <w:r w:rsidRPr="0098293D">
        <w:t>município de </w:t>
      </w:r>
      <w:r w:rsidR="0098293D" w:rsidRPr="0098293D">
        <w:rPr>
          <w:b/>
          <w:bCs/>
        </w:rPr>
        <w:t>Mineiros</w:t>
      </w:r>
      <w:r w:rsidR="00586B70" w:rsidRPr="0098293D">
        <w:rPr>
          <w:b/>
          <w:bCs/>
        </w:rPr>
        <w:t>/GO,</w:t>
      </w:r>
      <w:r w:rsidR="00586B70" w:rsidRPr="0098293D">
        <w:t xml:space="preserve"> </w:t>
      </w:r>
      <w:r w:rsidRPr="0098293D">
        <w:t xml:space="preserve">de acordo com o cronograma expedido pela </w:t>
      </w:r>
      <w:r w:rsidR="00717CEA" w:rsidRPr="0098293D">
        <w:t>Unidade Escolar</w:t>
      </w:r>
      <w:r w:rsidRPr="0098293D">
        <w:t>, no qual se atestará o seu recebimento</w:t>
      </w:r>
      <w:r w:rsidRPr="0098293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8293D">
        <w:rPr>
          <w:color w:val="000000"/>
        </w:rPr>
        <w:t xml:space="preserve">10.2 </w:t>
      </w:r>
      <w:r w:rsidRPr="009829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98293D">
        <w:rPr>
          <w:rFonts w:ascii="Times New Roman" w:hAnsi="Times New Roman" w:cs="Times New Roman"/>
          <w:color w:val="000000"/>
          <w:sz w:val="24"/>
          <w:szCs w:val="24"/>
        </w:rPr>
        <w:t xml:space="preserve">de </w:t>
      </w:r>
      <w:r w:rsidR="008C0E30" w:rsidRPr="0098293D">
        <w:rPr>
          <w:rFonts w:ascii="Times New Roman" w:hAnsi="Times New Roman" w:cs="Times New Roman"/>
          <w:b/>
          <w:color w:val="000000"/>
          <w:sz w:val="24"/>
          <w:szCs w:val="24"/>
          <w:u w:val="single"/>
        </w:rPr>
        <w:t>07 (sete) meses</w:t>
      </w:r>
      <w:r w:rsidRPr="0098293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39C11E" w:rsidR="007452F0" w:rsidRPr="004D1BE8" w:rsidRDefault="0098293D" w:rsidP="008826C1">
      <w:pPr>
        <w:spacing w:after="150" w:line="360" w:lineRule="auto"/>
        <w:jc w:val="center"/>
        <w:rPr>
          <w:rFonts w:ascii="Times New Roman" w:hAnsi="Times New Roman" w:cs="Times New Roman"/>
          <w:color w:val="000000"/>
          <w:sz w:val="24"/>
          <w:szCs w:val="24"/>
        </w:rPr>
      </w:pPr>
      <w:r w:rsidRPr="0098293D">
        <w:rPr>
          <w:rFonts w:ascii="Times New Roman" w:hAnsi="Times New Roman" w:cs="Times New Roman"/>
          <w:b/>
          <w:color w:val="000000"/>
          <w:sz w:val="24"/>
          <w:szCs w:val="24"/>
        </w:rPr>
        <w:lastRenderedPageBreak/>
        <w:t>Mineiros</w:t>
      </w:r>
      <w:r w:rsidR="007452F0" w:rsidRPr="0098293D">
        <w:rPr>
          <w:rFonts w:ascii="Times New Roman" w:hAnsi="Times New Roman" w:cs="Times New Roman"/>
          <w:b/>
          <w:color w:val="000000"/>
          <w:sz w:val="24"/>
          <w:szCs w:val="24"/>
        </w:rPr>
        <w:t>/</w:t>
      </w:r>
      <w:r w:rsidR="008236CE" w:rsidRPr="0098293D">
        <w:rPr>
          <w:rFonts w:ascii="Times New Roman" w:hAnsi="Times New Roman" w:cs="Times New Roman"/>
          <w:b/>
          <w:color w:val="000000"/>
          <w:sz w:val="24"/>
          <w:szCs w:val="24"/>
        </w:rPr>
        <w:t>GO</w:t>
      </w:r>
      <w:r w:rsidR="007452F0" w:rsidRPr="0098293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1768C">
        <w:rPr>
          <w:rFonts w:ascii="Times New Roman" w:hAnsi="Times New Roman" w:cs="Times New Roman"/>
          <w:color w:val="000000"/>
          <w:sz w:val="24"/>
          <w:szCs w:val="24"/>
        </w:rPr>
        <w:t>21</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1768C">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487232A" w:rsidR="007452F0" w:rsidRPr="004D1BE8" w:rsidRDefault="009829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Cleusa Ferreira Barcelos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51EF0B3" w:rsidR="007452F0" w:rsidRPr="004D1BE8" w:rsidRDefault="009829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Antônio Carrijo de Souza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7C568" w14:textId="77777777" w:rsidR="00A87B51" w:rsidRDefault="00A87B51" w:rsidP="004C0DC1">
      <w:pPr>
        <w:spacing w:after="0" w:line="240" w:lineRule="auto"/>
      </w:pPr>
      <w:r>
        <w:separator/>
      </w:r>
    </w:p>
  </w:endnote>
  <w:endnote w:type="continuationSeparator" w:id="0">
    <w:p w14:paraId="73A22A33" w14:textId="77777777" w:rsidR="00A87B51" w:rsidRDefault="00A87B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68D30" w14:textId="77777777" w:rsidR="00A87B51" w:rsidRDefault="00A87B51" w:rsidP="004C0DC1">
      <w:pPr>
        <w:spacing w:after="0" w:line="240" w:lineRule="auto"/>
      </w:pPr>
      <w:r>
        <w:separator/>
      </w:r>
    </w:p>
  </w:footnote>
  <w:footnote w:type="continuationSeparator" w:id="0">
    <w:p w14:paraId="4A84D467" w14:textId="77777777" w:rsidR="00A87B51" w:rsidRDefault="00A87B5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1768C"/>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46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A78"/>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CB5"/>
    <w:rsid w:val="008F18A2"/>
    <w:rsid w:val="008F2C83"/>
    <w:rsid w:val="008F3EB4"/>
    <w:rsid w:val="008F5672"/>
    <w:rsid w:val="00903C6A"/>
    <w:rsid w:val="009041D7"/>
    <w:rsid w:val="00905882"/>
    <w:rsid w:val="00906E1E"/>
    <w:rsid w:val="00911FB0"/>
    <w:rsid w:val="00912498"/>
    <w:rsid w:val="009139BE"/>
    <w:rsid w:val="00920809"/>
    <w:rsid w:val="00921BC2"/>
    <w:rsid w:val="0092607A"/>
    <w:rsid w:val="009331E1"/>
    <w:rsid w:val="00933831"/>
    <w:rsid w:val="00944287"/>
    <w:rsid w:val="00945045"/>
    <w:rsid w:val="00945967"/>
    <w:rsid w:val="00951E98"/>
    <w:rsid w:val="0095385C"/>
    <w:rsid w:val="00956847"/>
    <w:rsid w:val="00963840"/>
    <w:rsid w:val="0096408B"/>
    <w:rsid w:val="0097064C"/>
    <w:rsid w:val="00973C80"/>
    <w:rsid w:val="0098293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859"/>
    <w:rsid w:val="00A874E5"/>
    <w:rsid w:val="00A87B51"/>
    <w:rsid w:val="00A91BEC"/>
    <w:rsid w:val="00A94824"/>
    <w:rsid w:val="00A94B22"/>
    <w:rsid w:val="00A95488"/>
    <w:rsid w:val="00AA170D"/>
    <w:rsid w:val="00AA55C2"/>
    <w:rsid w:val="00AA622E"/>
    <w:rsid w:val="00AB2005"/>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342"/>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1DAEE-7D2D-41D6-98E8-F98E7B07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2020-12-23T16:23:00Z</dcterms:created>
  <dcterms:modified xsi:type="dcterms:W3CDTF">2020-12-24T14:29:00Z</dcterms:modified>
</cp:coreProperties>
</file>