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B03991" w:rsidRDefault="007452F0" w:rsidP="004D1BE8">
      <w:pPr>
        <w:spacing w:after="150"/>
        <w:jc w:val="center"/>
        <w:rPr>
          <w:rFonts w:ascii="Times New Roman" w:hAnsi="Times New Roman" w:cs="Times New Roman"/>
          <w:b/>
          <w:color w:val="000000"/>
          <w:sz w:val="24"/>
          <w:szCs w:val="24"/>
          <w:u w:val="single"/>
        </w:rPr>
      </w:pPr>
      <w:r w:rsidRPr="00B03991">
        <w:rPr>
          <w:rFonts w:ascii="Times New Roman" w:hAnsi="Times New Roman" w:cs="Times New Roman"/>
          <w:b/>
          <w:color w:val="000000"/>
          <w:sz w:val="24"/>
          <w:szCs w:val="24"/>
          <w:u w:val="single"/>
        </w:rPr>
        <w:t>CHAMADA PÚBLICA Nº 0</w:t>
      </w:r>
      <w:r w:rsidR="00D0166C" w:rsidRPr="00B03991">
        <w:rPr>
          <w:rFonts w:ascii="Times New Roman" w:hAnsi="Times New Roman" w:cs="Times New Roman"/>
          <w:b/>
          <w:color w:val="000000"/>
          <w:sz w:val="24"/>
          <w:szCs w:val="24"/>
          <w:u w:val="single"/>
        </w:rPr>
        <w:t>0</w:t>
      </w:r>
      <w:r w:rsidR="00C45FD4">
        <w:rPr>
          <w:rFonts w:ascii="Times New Roman" w:hAnsi="Times New Roman" w:cs="Times New Roman"/>
          <w:b/>
          <w:color w:val="000000"/>
          <w:sz w:val="24"/>
          <w:szCs w:val="24"/>
          <w:u w:val="single"/>
        </w:rPr>
        <w:t>2</w:t>
      </w:r>
      <w:r w:rsidRPr="00B03991">
        <w:rPr>
          <w:rFonts w:ascii="Times New Roman" w:hAnsi="Times New Roman" w:cs="Times New Roman"/>
          <w:b/>
          <w:color w:val="000000"/>
          <w:sz w:val="24"/>
          <w:szCs w:val="24"/>
          <w:u w:val="single"/>
        </w:rPr>
        <w:t>/202</w:t>
      </w:r>
      <w:r w:rsidR="00850AE3" w:rsidRPr="00B03991">
        <w:rPr>
          <w:rFonts w:ascii="Times New Roman" w:hAnsi="Times New Roman" w:cs="Times New Roman"/>
          <w:b/>
          <w:color w:val="000000"/>
          <w:sz w:val="24"/>
          <w:szCs w:val="24"/>
          <w:u w:val="single"/>
        </w:rPr>
        <w:t>1</w:t>
      </w:r>
    </w:p>
    <w:p w:rsidR="008C527A" w:rsidRPr="00B03991" w:rsidRDefault="008C527A" w:rsidP="004D1BE8">
      <w:pPr>
        <w:spacing w:after="150"/>
        <w:jc w:val="center"/>
        <w:rPr>
          <w:rFonts w:ascii="Times New Roman" w:hAnsi="Times New Roman" w:cs="Times New Roman"/>
          <w:b/>
          <w:color w:val="000000"/>
          <w:sz w:val="24"/>
          <w:szCs w:val="24"/>
          <w:u w:val="single"/>
        </w:rPr>
      </w:pPr>
      <w:r w:rsidRPr="00B03991">
        <w:rPr>
          <w:rFonts w:ascii="Times New Roman" w:hAnsi="Times New Roman" w:cs="Times New Roman"/>
          <w:b/>
          <w:color w:val="000000"/>
          <w:sz w:val="24"/>
          <w:szCs w:val="24"/>
          <w:u w:val="single"/>
        </w:rPr>
        <w:t>Processo</w:t>
      </w:r>
      <w:r w:rsidR="009865CD" w:rsidRPr="00B03991">
        <w:rPr>
          <w:rFonts w:ascii="Times New Roman" w:hAnsi="Times New Roman" w:cs="Times New Roman"/>
          <w:b/>
          <w:color w:val="000000"/>
          <w:sz w:val="24"/>
          <w:szCs w:val="24"/>
          <w:u w:val="single"/>
        </w:rPr>
        <w:t xml:space="preserve"> nº </w:t>
      </w:r>
      <w:r w:rsidR="00606EED" w:rsidRPr="00B03991">
        <w:rPr>
          <w:rFonts w:ascii="Times New Roman" w:hAnsi="Times New Roman" w:cs="Times New Roman"/>
          <w:b/>
          <w:color w:val="000000"/>
          <w:sz w:val="24"/>
          <w:szCs w:val="24"/>
          <w:u w:val="single"/>
        </w:rPr>
        <w:t>2020.0000.604.5406</w:t>
      </w:r>
    </w:p>
    <w:p w:rsidR="007452F0" w:rsidRPr="00B03991" w:rsidRDefault="001D1346" w:rsidP="004D1BE8">
      <w:pPr>
        <w:spacing w:after="150"/>
        <w:jc w:val="center"/>
        <w:rPr>
          <w:rFonts w:ascii="Times New Roman" w:hAnsi="Times New Roman" w:cs="Times New Roman"/>
          <w:b/>
          <w:color w:val="000000"/>
          <w:sz w:val="24"/>
          <w:szCs w:val="24"/>
          <w:u w:val="single"/>
        </w:rPr>
      </w:pPr>
      <w:r w:rsidRPr="00B03991">
        <w:rPr>
          <w:rFonts w:ascii="Times New Roman" w:hAnsi="Times New Roman" w:cs="Times New Roman"/>
          <w:b/>
          <w:color w:val="000000"/>
          <w:sz w:val="24"/>
          <w:szCs w:val="24"/>
          <w:u w:val="single"/>
        </w:rPr>
        <w:t>1</w:t>
      </w:r>
      <w:r w:rsidR="00584BD7" w:rsidRPr="00B03991">
        <w:rPr>
          <w:rFonts w:ascii="Times New Roman" w:hAnsi="Times New Roman" w:cs="Times New Roman"/>
          <w:b/>
          <w:color w:val="000000"/>
          <w:sz w:val="24"/>
          <w:szCs w:val="24"/>
          <w:u w:val="single"/>
        </w:rPr>
        <w:t>º Semestre</w:t>
      </w:r>
      <w:r w:rsidRPr="00B03991">
        <w:rPr>
          <w:rFonts w:ascii="Times New Roman" w:hAnsi="Times New Roman" w:cs="Times New Roman"/>
          <w:b/>
          <w:color w:val="000000"/>
          <w:sz w:val="24"/>
          <w:szCs w:val="24"/>
          <w:u w:val="single"/>
        </w:rPr>
        <w:t>/2021</w:t>
      </w:r>
    </w:p>
    <w:p w:rsidR="007452F0" w:rsidRPr="00B03991" w:rsidRDefault="007452F0" w:rsidP="00413120">
      <w:pPr>
        <w:autoSpaceDE w:val="0"/>
        <w:autoSpaceDN w:val="0"/>
        <w:adjustRightInd w:val="0"/>
        <w:rPr>
          <w:rFonts w:ascii="Times New Roman" w:eastAsia="Calibri" w:hAnsi="Times New Roman" w:cs="Times New Roman"/>
          <w:b/>
          <w:bCs/>
          <w:sz w:val="24"/>
          <w:szCs w:val="24"/>
        </w:rPr>
      </w:pPr>
      <w:r w:rsidRPr="00B03991">
        <w:rPr>
          <w:rFonts w:ascii="Times New Roman" w:hAnsi="Times New Roman" w:cs="Times New Roman"/>
          <w:b/>
          <w:bCs/>
          <w:sz w:val="24"/>
          <w:szCs w:val="24"/>
        </w:rPr>
        <w:t>1. DO PREÂMBULO</w:t>
      </w:r>
    </w:p>
    <w:p w:rsidR="007452F0" w:rsidRPr="00B03991" w:rsidRDefault="007452F0" w:rsidP="00546478">
      <w:pPr>
        <w:autoSpaceDE w:val="0"/>
        <w:autoSpaceDN w:val="0"/>
        <w:adjustRightInd w:val="0"/>
        <w:spacing w:line="360" w:lineRule="auto"/>
        <w:jc w:val="both"/>
        <w:rPr>
          <w:rFonts w:ascii="Times New Roman" w:hAnsi="Times New Roman" w:cs="Times New Roman"/>
          <w:bCs/>
          <w:color w:val="000000"/>
          <w:sz w:val="24"/>
          <w:szCs w:val="24"/>
        </w:rPr>
      </w:pPr>
      <w:r w:rsidRPr="00B03991">
        <w:rPr>
          <w:rFonts w:ascii="Times New Roman" w:hAnsi="Times New Roman" w:cs="Times New Roman"/>
          <w:color w:val="000000"/>
          <w:sz w:val="24"/>
          <w:szCs w:val="24"/>
        </w:rPr>
        <w:t xml:space="preserve">1.1 - O </w:t>
      </w:r>
      <w:r w:rsidRPr="00B03991">
        <w:rPr>
          <w:rFonts w:ascii="Times New Roman" w:hAnsi="Times New Roman" w:cs="Times New Roman"/>
          <w:bCs/>
          <w:color w:val="000000"/>
          <w:sz w:val="24"/>
          <w:szCs w:val="24"/>
        </w:rPr>
        <w:t>CONSELHO ESCOLAR</w:t>
      </w:r>
      <w:r w:rsidR="00022AD8" w:rsidRPr="00B03991">
        <w:rPr>
          <w:rFonts w:ascii="Times New Roman" w:hAnsi="Times New Roman" w:cs="Times New Roman"/>
          <w:bCs/>
          <w:color w:val="000000"/>
          <w:sz w:val="24"/>
          <w:szCs w:val="24"/>
        </w:rPr>
        <w:t xml:space="preserve"> CASTELO BRANCO</w:t>
      </w:r>
      <w:r w:rsidRPr="00B03991">
        <w:rPr>
          <w:rFonts w:ascii="Times New Roman" w:hAnsi="Times New Roman" w:cs="Times New Roman"/>
          <w:bCs/>
          <w:color w:val="000000"/>
          <w:sz w:val="24"/>
          <w:szCs w:val="24"/>
        </w:rPr>
        <w:t>,</w:t>
      </w:r>
      <w:r w:rsidR="00022AD8" w:rsidRPr="00B03991">
        <w:rPr>
          <w:rFonts w:ascii="Times New Roman" w:hAnsi="Times New Roman" w:cs="Times New Roman"/>
          <w:bCs/>
          <w:color w:val="000000"/>
          <w:sz w:val="24"/>
          <w:szCs w:val="24"/>
        </w:rPr>
        <w:t xml:space="preserve"> </w:t>
      </w:r>
      <w:r w:rsidRPr="00B03991">
        <w:rPr>
          <w:rFonts w:ascii="Times New Roman" w:hAnsi="Times New Roman" w:cs="Times New Roman"/>
          <w:bCs/>
          <w:color w:val="000000"/>
          <w:sz w:val="24"/>
          <w:szCs w:val="24"/>
        </w:rPr>
        <w:t>inscrito no</w:t>
      </w:r>
      <w:r w:rsidRPr="00B03991">
        <w:rPr>
          <w:rFonts w:ascii="Times New Roman" w:hAnsi="Times New Roman" w:cs="Times New Roman"/>
          <w:b/>
          <w:bCs/>
          <w:color w:val="000000"/>
          <w:sz w:val="24"/>
          <w:szCs w:val="24"/>
        </w:rPr>
        <w:t xml:space="preserve"> CNPJ sob nº </w:t>
      </w:r>
      <w:r w:rsidR="004B3D47" w:rsidRPr="00B03991">
        <w:rPr>
          <w:rFonts w:ascii="Times New Roman" w:hAnsi="Times New Roman" w:cs="Times New Roman"/>
          <w:b/>
          <w:bCs/>
          <w:color w:val="000000"/>
          <w:sz w:val="24"/>
          <w:szCs w:val="24"/>
        </w:rPr>
        <w:t xml:space="preserve">00.685.581/0001-42, </w:t>
      </w:r>
      <w:r w:rsidRPr="00B03991">
        <w:rPr>
          <w:rFonts w:ascii="Times New Roman" w:hAnsi="Times New Roman" w:cs="Times New Roman"/>
          <w:b/>
          <w:bCs/>
          <w:color w:val="000000"/>
          <w:sz w:val="24"/>
          <w:szCs w:val="24"/>
        </w:rPr>
        <w:t xml:space="preserve"> </w:t>
      </w:r>
      <w:r w:rsidRPr="00B03991">
        <w:rPr>
          <w:rFonts w:ascii="Times New Roman" w:hAnsi="Times New Roman" w:cs="Times New Roman"/>
          <w:color w:val="000000"/>
          <w:sz w:val="24"/>
          <w:szCs w:val="24"/>
        </w:rPr>
        <w:t>pessoa jurídica de direito público interno, do (a)</w:t>
      </w:r>
      <w:r w:rsidR="004B3D47" w:rsidRPr="00B03991">
        <w:rPr>
          <w:rFonts w:ascii="Times New Roman" w:hAnsi="Times New Roman" w:cs="Times New Roman"/>
          <w:color w:val="000000"/>
          <w:sz w:val="24"/>
          <w:szCs w:val="24"/>
        </w:rPr>
        <w:t xml:space="preserve"> CEPMG CASTELO BRANCO, </w:t>
      </w:r>
      <w:r w:rsidRPr="00B03991">
        <w:rPr>
          <w:rFonts w:ascii="Times New Roman" w:hAnsi="Times New Roman" w:cs="Times New Roman"/>
          <w:color w:val="000000"/>
          <w:sz w:val="24"/>
          <w:szCs w:val="24"/>
        </w:rPr>
        <w:t xml:space="preserve">sediada no município de </w:t>
      </w:r>
      <w:r w:rsidR="004B3D47" w:rsidRPr="00B03991">
        <w:rPr>
          <w:rFonts w:ascii="Times New Roman" w:hAnsi="Times New Roman" w:cs="Times New Roman"/>
          <w:b/>
          <w:color w:val="000000"/>
          <w:sz w:val="24"/>
          <w:szCs w:val="24"/>
        </w:rPr>
        <w:t>TRINDADE</w:t>
      </w:r>
      <w:r w:rsidRPr="00B03991">
        <w:rPr>
          <w:rFonts w:ascii="Times New Roman" w:hAnsi="Times New Roman" w:cs="Times New Roman"/>
          <w:b/>
          <w:color w:val="000000"/>
          <w:sz w:val="24"/>
          <w:szCs w:val="24"/>
        </w:rPr>
        <w:t>/GO</w:t>
      </w:r>
      <w:r w:rsidRPr="00B03991">
        <w:rPr>
          <w:rFonts w:ascii="Times New Roman" w:hAnsi="Times New Roman" w:cs="Times New Roman"/>
          <w:color w:val="000000"/>
          <w:sz w:val="24"/>
          <w:szCs w:val="24"/>
        </w:rPr>
        <w:t xml:space="preserve">, </w:t>
      </w:r>
      <w:r w:rsidRPr="00B03991">
        <w:rPr>
          <w:rFonts w:ascii="Times New Roman" w:hAnsi="Times New Roman" w:cs="Times New Roman"/>
          <w:bCs/>
          <w:color w:val="000000"/>
          <w:sz w:val="24"/>
          <w:szCs w:val="24"/>
        </w:rPr>
        <w:t xml:space="preserve">jurisdicionada a </w:t>
      </w:r>
      <w:r w:rsidRPr="00B03991">
        <w:rPr>
          <w:rFonts w:ascii="Times New Roman" w:hAnsi="Times New Roman" w:cs="Times New Roman"/>
          <w:b/>
          <w:bCs/>
          <w:color w:val="000000"/>
          <w:sz w:val="24"/>
          <w:szCs w:val="24"/>
        </w:rPr>
        <w:t xml:space="preserve">COORDENAÇÃO REGIONAL DE EDUCAÇÃO DE </w:t>
      </w:r>
      <w:r w:rsidR="004B3D47" w:rsidRPr="00B03991">
        <w:rPr>
          <w:rFonts w:ascii="Times New Roman" w:hAnsi="Times New Roman" w:cs="Times New Roman"/>
          <w:b/>
          <w:color w:val="000000"/>
          <w:sz w:val="24"/>
          <w:szCs w:val="24"/>
        </w:rPr>
        <w:t>TRINDADE</w:t>
      </w:r>
      <w:r w:rsidR="004B3D47" w:rsidRPr="00B03991">
        <w:rPr>
          <w:rFonts w:ascii="Times New Roman" w:hAnsi="Times New Roman" w:cs="Times New Roman"/>
          <w:b/>
          <w:bCs/>
          <w:color w:val="000000"/>
          <w:sz w:val="24"/>
          <w:szCs w:val="24"/>
        </w:rPr>
        <w:t xml:space="preserve"> </w:t>
      </w:r>
      <w:r w:rsidRPr="00B03991">
        <w:rPr>
          <w:rFonts w:ascii="Times New Roman" w:hAnsi="Times New Roman" w:cs="Times New Roman"/>
          <w:b/>
          <w:bCs/>
          <w:color w:val="000000"/>
          <w:sz w:val="24"/>
          <w:szCs w:val="24"/>
        </w:rPr>
        <w:t>-GO</w:t>
      </w:r>
      <w:r w:rsidRPr="00B03991">
        <w:rPr>
          <w:rFonts w:ascii="Times New Roman" w:hAnsi="Times New Roman" w:cs="Times New Roman"/>
          <w:color w:val="000000"/>
          <w:sz w:val="24"/>
          <w:szCs w:val="24"/>
        </w:rPr>
        <w:t xml:space="preserve">, representada neste ato pelo Presidente do Conselho Escolar, </w:t>
      </w:r>
      <w:r w:rsidR="004B3D47" w:rsidRPr="00B03991">
        <w:rPr>
          <w:rFonts w:ascii="Times New Roman" w:hAnsi="Times New Roman" w:cs="Times New Roman"/>
          <w:color w:val="000000"/>
          <w:sz w:val="24"/>
          <w:szCs w:val="24"/>
        </w:rPr>
        <w:t xml:space="preserve">Antônio Divino de Souza Moreira, inscrito (a) no CPF nº 767.990.001-97, Carteira de Identidade nº 29.705, Órgão Emissor PMGO </w:t>
      </w:r>
      <w:r w:rsidRPr="00B0399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03991">
        <w:rPr>
          <w:rFonts w:ascii="Times New Roman" w:hAnsi="Times New Roman" w:cs="Times New Roman"/>
          <w:color w:val="000000"/>
          <w:sz w:val="24"/>
          <w:szCs w:val="24"/>
        </w:rPr>
        <w:t xml:space="preserve"> 6, de 8 de maio de 2020</w:t>
      </w:r>
      <w:r w:rsidR="00393F38" w:rsidRPr="00B03991">
        <w:rPr>
          <w:rFonts w:ascii="Times New Roman" w:hAnsi="Times New Roman" w:cs="Times New Roman"/>
          <w:color w:val="000000"/>
          <w:sz w:val="24"/>
          <w:szCs w:val="24"/>
        </w:rPr>
        <w:t xml:space="preserve">, </w:t>
      </w:r>
      <w:r w:rsidRPr="00B03991">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B03991">
        <w:rPr>
          <w:rFonts w:ascii="Times New Roman" w:hAnsi="Times New Roman" w:cs="Times New Roman"/>
          <w:i/>
          <w:color w:val="000000"/>
          <w:sz w:val="24"/>
          <w:szCs w:val="24"/>
          <w:u w:val="single"/>
        </w:rPr>
        <w:t>edição</w:t>
      </w:r>
      <w:r w:rsidR="00393F38" w:rsidRPr="00B03991">
        <w:rPr>
          <w:rFonts w:ascii="Times New Roman" w:hAnsi="Times New Roman" w:cs="Times New Roman"/>
          <w:color w:val="000000"/>
          <w:sz w:val="24"/>
          <w:szCs w:val="24"/>
          <w:u w:val="single"/>
        </w:rPr>
        <w:t>e</w:t>
      </w:r>
      <w:proofErr w:type="spellEnd"/>
      <w:r w:rsidR="00393F38" w:rsidRPr="00B03991">
        <w:rPr>
          <w:rFonts w:ascii="Times New Roman" w:hAnsi="Times New Roman" w:cs="Times New Roman"/>
          <w:color w:val="000000"/>
          <w:sz w:val="24"/>
          <w:szCs w:val="24"/>
          <w:u w:val="single"/>
        </w:rPr>
        <w:t xml:space="preserve"> a Lei nº 5.764/1971 da Presidência da República sobre as Cooperativas</w:t>
      </w:r>
      <w:r w:rsidR="00393F38" w:rsidRPr="00B03991">
        <w:rPr>
          <w:rFonts w:ascii="Times New Roman" w:hAnsi="Times New Roman" w:cs="Times New Roman"/>
          <w:color w:val="000000"/>
          <w:sz w:val="24"/>
          <w:szCs w:val="24"/>
        </w:rPr>
        <w:t xml:space="preserve">, </w:t>
      </w:r>
      <w:r w:rsidRPr="00B0399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03991">
        <w:rPr>
          <w:rFonts w:ascii="Times New Roman" w:hAnsi="Times New Roman" w:cs="Times New Roman"/>
          <w:sz w:val="24"/>
          <w:szCs w:val="24"/>
        </w:rPr>
        <w:t xml:space="preserve">Escolar - </w:t>
      </w:r>
      <w:r w:rsidRPr="00B03991">
        <w:rPr>
          <w:rFonts w:ascii="Times New Roman" w:hAnsi="Times New Roman" w:cs="Times New Roman"/>
          <w:b/>
          <w:sz w:val="24"/>
          <w:szCs w:val="24"/>
        </w:rPr>
        <w:t xml:space="preserve">para o período de </w:t>
      </w:r>
      <w:r w:rsidR="00A62820" w:rsidRPr="00B03991">
        <w:rPr>
          <w:rFonts w:ascii="Times New Roman" w:hAnsi="Times New Roman" w:cs="Times New Roman"/>
          <w:b/>
          <w:sz w:val="24"/>
          <w:szCs w:val="24"/>
        </w:rPr>
        <w:t>18</w:t>
      </w:r>
      <w:r w:rsidR="0044227F" w:rsidRPr="00B03991">
        <w:rPr>
          <w:rFonts w:ascii="Times New Roman" w:hAnsi="Times New Roman" w:cs="Times New Roman"/>
          <w:b/>
          <w:sz w:val="24"/>
          <w:szCs w:val="24"/>
        </w:rPr>
        <w:t xml:space="preserve"> de </w:t>
      </w:r>
      <w:r w:rsidR="009D6DD2" w:rsidRPr="00B03991">
        <w:rPr>
          <w:rFonts w:ascii="Times New Roman" w:hAnsi="Times New Roman" w:cs="Times New Roman"/>
          <w:b/>
          <w:sz w:val="24"/>
          <w:szCs w:val="24"/>
        </w:rPr>
        <w:t>janeiro</w:t>
      </w:r>
      <w:r w:rsidRPr="00B03991">
        <w:rPr>
          <w:rFonts w:ascii="Times New Roman" w:hAnsi="Times New Roman" w:cs="Times New Roman"/>
          <w:b/>
          <w:sz w:val="24"/>
          <w:szCs w:val="24"/>
        </w:rPr>
        <w:t xml:space="preserve"> a </w:t>
      </w:r>
      <w:r w:rsidR="009D6DD2" w:rsidRPr="00B03991">
        <w:rPr>
          <w:rFonts w:ascii="Times New Roman" w:hAnsi="Times New Roman" w:cs="Times New Roman"/>
          <w:b/>
          <w:sz w:val="24"/>
          <w:szCs w:val="24"/>
        </w:rPr>
        <w:t xml:space="preserve">30 </w:t>
      </w:r>
      <w:r w:rsidRPr="00B03991">
        <w:rPr>
          <w:rFonts w:ascii="Times New Roman" w:hAnsi="Times New Roman" w:cs="Times New Roman"/>
          <w:b/>
          <w:sz w:val="24"/>
          <w:szCs w:val="24"/>
        </w:rPr>
        <w:t xml:space="preserve">de </w:t>
      </w:r>
      <w:r w:rsidR="009D6DD2" w:rsidRPr="00B03991">
        <w:rPr>
          <w:rFonts w:ascii="Times New Roman" w:hAnsi="Times New Roman" w:cs="Times New Roman"/>
          <w:b/>
          <w:sz w:val="24"/>
          <w:szCs w:val="24"/>
        </w:rPr>
        <w:t>junho</w:t>
      </w:r>
      <w:r w:rsidRPr="00B03991">
        <w:rPr>
          <w:rFonts w:ascii="Times New Roman" w:hAnsi="Times New Roman" w:cs="Times New Roman"/>
          <w:b/>
          <w:sz w:val="24"/>
          <w:szCs w:val="24"/>
        </w:rPr>
        <w:t xml:space="preserve"> de 202</w:t>
      </w:r>
      <w:r w:rsidR="00BF6B98" w:rsidRPr="00B03991">
        <w:rPr>
          <w:rFonts w:ascii="Times New Roman" w:hAnsi="Times New Roman" w:cs="Times New Roman"/>
          <w:b/>
          <w:sz w:val="24"/>
          <w:szCs w:val="24"/>
        </w:rPr>
        <w:t>1</w:t>
      </w:r>
      <w:r w:rsidRPr="00B03991">
        <w:rPr>
          <w:rFonts w:ascii="Times New Roman" w:hAnsi="Times New Roman" w:cs="Times New Roman"/>
          <w:sz w:val="24"/>
          <w:szCs w:val="24"/>
        </w:rPr>
        <w:t xml:space="preserve">. </w:t>
      </w:r>
      <w:r w:rsidRPr="00B03991">
        <w:rPr>
          <w:rFonts w:ascii="Times New Roman" w:hAnsi="Times New Roman" w:cs="Times New Roman"/>
          <w:color w:val="000000"/>
          <w:sz w:val="24"/>
          <w:szCs w:val="24"/>
        </w:rPr>
        <w:t xml:space="preserve">Os Grupos Formais/Informais/Individuais deverão apresentar a documentação de Habilitação e o Projeto de Venda de </w:t>
      </w:r>
      <w:r w:rsidR="00B03991">
        <w:rPr>
          <w:rFonts w:ascii="Times New Roman" w:hAnsi="Times New Roman" w:cs="Times New Roman"/>
          <w:color w:val="000000"/>
          <w:sz w:val="24"/>
          <w:szCs w:val="24"/>
        </w:rPr>
        <w:t>29/12/2020</w:t>
      </w:r>
      <w:r w:rsidRPr="00B03991">
        <w:rPr>
          <w:rFonts w:ascii="Times New Roman" w:hAnsi="Times New Roman" w:cs="Times New Roman"/>
          <w:color w:val="000000"/>
          <w:sz w:val="24"/>
          <w:szCs w:val="24"/>
        </w:rPr>
        <w:t xml:space="preserve"> a </w:t>
      </w:r>
      <w:r w:rsidR="00B03991">
        <w:rPr>
          <w:rFonts w:ascii="Times New Roman" w:hAnsi="Times New Roman" w:cs="Times New Roman"/>
          <w:color w:val="000000"/>
          <w:sz w:val="24"/>
          <w:szCs w:val="24"/>
        </w:rPr>
        <w:t>19/01/2021</w:t>
      </w:r>
      <w:r w:rsidR="0044227F" w:rsidRPr="00B03991">
        <w:rPr>
          <w:rFonts w:ascii="Times New Roman" w:hAnsi="Times New Roman" w:cs="Times New Roman"/>
          <w:bCs/>
          <w:color w:val="000000"/>
          <w:sz w:val="24"/>
          <w:szCs w:val="24"/>
        </w:rPr>
        <w:t>,</w:t>
      </w:r>
      <w:r w:rsidR="00B03991">
        <w:rPr>
          <w:rFonts w:ascii="Times New Roman" w:hAnsi="Times New Roman" w:cs="Times New Roman"/>
          <w:bCs/>
          <w:color w:val="000000"/>
          <w:sz w:val="24"/>
          <w:szCs w:val="24"/>
        </w:rPr>
        <w:t xml:space="preserve"> </w:t>
      </w:r>
      <w:r w:rsidR="0044227F" w:rsidRPr="00B03991">
        <w:rPr>
          <w:rFonts w:ascii="Times New Roman" w:hAnsi="Times New Roman" w:cs="Times New Roman"/>
          <w:b/>
          <w:bCs/>
          <w:color w:val="000000"/>
          <w:sz w:val="24"/>
          <w:szCs w:val="24"/>
        </w:rPr>
        <w:t xml:space="preserve">com abertura dia </w:t>
      </w:r>
      <w:r w:rsidR="00B03991">
        <w:rPr>
          <w:rFonts w:ascii="Times New Roman" w:hAnsi="Times New Roman" w:cs="Times New Roman"/>
          <w:b/>
          <w:bCs/>
          <w:color w:val="000000"/>
          <w:sz w:val="24"/>
          <w:szCs w:val="24"/>
        </w:rPr>
        <w:t>20/01/2021</w:t>
      </w:r>
      <w:r w:rsidR="0044227F" w:rsidRPr="00B03991">
        <w:rPr>
          <w:rFonts w:ascii="Times New Roman" w:hAnsi="Times New Roman" w:cs="Times New Roman"/>
          <w:b/>
          <w:bCs/>
          <w:color w:val="000000"/>
          <w:sz w:val="24"/>
          <w:szCs w:val="24"/>
        </w:rPr>
        <w:t xml:space="preserve"> </w:t>
      </w:r>
      <w:r w:rsidRPr="00B03991">
        <w:rPr>
          <w:rFonts w:ascii="Times New Roman" w:hAnsi="Times New Roman" w:cs="Times New Roman"/>
          <w:bCs/>
          <w:color w:val="000000"/>
          <w:sz w:val="24"/>
          <w:szCs w:val="24"/>
        </w:rPr>
        <w:t>na sede do Conselho Escolar, situada à</w:t>
      </w:r>
      <w:r w:rsidR="00546478" w:rsidRPr="00B03991">
        <w:rPr>
          <w:rFonts w:ascii="Times New Roman" w:hAnsi="Times New Roman" w:cs="Times New Roman"/>
          <w:bCs/>
          <w:color w:val="000000"/>
          <w:sz w:val="24"/>
          <w:szCs w:val="24"/>
        </w:rPr>
        <w:t xml:space="preserve"> Rua ALEIXO ANTÔNIO ALVES, Nº 397, SETOR OESTE,</w:t>
      </w:r>
      <w:r w:rsidR="00C45FD4">
        <w:rPr>
          <w:rFonts w:ascii="Times New Roman" w:hAnsi="Times New Roman" w:cs="Times New Roman"/>
          <w:bCs/>
          <w:color w:val="000000"/>
          <w:sz w:val="24"/>
          <w:szCs w:val="24"/>
        </w:rPr>
        <w:t xml:space="preserve"> </w:t>
      </w:r>
      <w:r w:rsidR="00546478" w:rsidRPr="00B03991">
        <w:rPr>
          <w:rFonts w:ascii="Times New Roman" w:hAnsi="Times New Roman" w:cs="Times New Roman"/>
          <w:bCs/>
          <w:color w:val="000000"/>
          <w:sz w:val="24"/>
          <w:szCs w:val="24"/>
        </w:rPr>
        <w:t xml:space="preserve">52039706@seduc.gov.br e 62) 3505-1684 </w:t>
      </w:r>
      <w:r w:rsidR="00EC4B73" w:rsidRPr="00B03991">
        <w:rPr>
          <w:rFonts w:ascii="Times New Roman" w:hAnsi="Times New Roman" w:cs="Times New Roman"/>
          <w:bCs/>
          <w:color w:val="000000"/>
          <w:sz w:val="24"/>
          <w:szCs w:val="24"/>
        </w:rPr>
        <w:t xml:space="preserve">às </w:t>
      </w:r>
      <w:r w:rsidR="00B03991">
        <w:rPr>
          <w:rFonts w:ascii="Times New Roman" w:hAnsi="Times New Roman" w:cs="Times New Roman"/>
          <w:b/>
          <w:bCs/>
          <w:color w:val="000000"/>
          <w:sz w:val="24"/>
          <w:szCs w:val="24"/>
        </w:rPr>
        <w:t>10</w:t>
      </w:r>
      <w:r w:rsidR="00EC4B73" w:rsidRPr="00B03991">
        <w:rPr>
          <w:rFonts w:ascii="Times New Roman" w:hAnsi="Times New Roman" w:cs="Times New Roman"/>
          <w:b/>
          <w:bCs/>
          <w:color w:val="000000"/>
          <w:sz w:val="24"/>
          <w:szCs w:val="24"/>
        </w:rPr>
        <w:t>:00</w:t>
      </w:r>
      <w:r w:rsidR="00546478" w:rsidRPr="00B03991">
        <w:rPr>
          <w:rFonts w:ascii="Times New Roman" w:hAnsi="Times New Roman" w:cs="Times New Roman"/>
          <w:b/>
          <w:bCs/>
          <w:color w:val="000000"/>
          <w:sz w:val="24"/>
          <w:szCs w:val="24"/>
        </w:rPr>
        <w:t xml:space="preserve"> </w:t>
      </w:r>
      <w:proofErr w:type="spellStart"/>
      <w:r w:rsidR="00546478" w:rsidRPr="00B03991">
        <w:rPr>
          <w:rFonts w:ascii="Times New Roman" w:hAnsi="Times New Roman" w:cs="Times New Roman"/>
          <w:b/>
          <w:bCs/>
          <w:color w:val="000000"/>
          <w:sz w:val="24"/>
          <w:szCs w:val="24"/>
        </w:rPr>
        <w:t>h</w:t>
      </w:r>
      <w:r w:rsidR="00EC4B73" w:rsidRPr="00B03991">
        <w:rPr>
          <w:rFonts w:ascii="Times New Roman" w:hAnsi="Times New Roman" w:cs="Times New Roman"/>
          <w:b/>
          <w:bCs/>
          <w:color w:val="000000"/>
          <w:sz w:val="24"/>
          <w:szCs w:val="24"/>
        </w:rPr>
        <w:t>s</w:t>
      </w:r>
      <w:proofErr w:type="spellEnd"/>
      <w:r w:rsidR="00EC4B73" w:rsidRPr="00B03991">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B03991">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33089" w:rsidRPr="004D1BE8" w:rsidTr="00693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hideMark/>
          </w:tcPr>
          <w:p w:rsidR="00E33089" w:rsidRDefault="00E33089">
            <w:r w:rsidRPr="004F3B9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10.614,00</w:t>
            </w:r>
          </w:p>
        </w:tc>
      </w:tr>
      <w:tr w:rsidR="00E33089" w:rsidRPr="004D1BE8" w:rsidTr="00693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rsidR="00E33089" w:rsidRDefault="00E33089">
            <w:r w:rsidRPr="00F8238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2945</w:t>
            </w:r>
          </w:p>
        </w:tc>
        <w:tc>
          <w:tcPr>
            <w:tcW w:w="683" w:type="pct"/>
            <w:tcBorders>
              <w:top w:val="outset" w:sz="6" w:space="0" w:color="auto"/>
              <w:left w:val="outset" w:sz="6" w:space="0" w:color="auto"/>
              <w:bottom w:val="outset" w:sz="6" w:space="0" w:color="auto"/>
              <w:right w:val="outset" w:sz="6" w:space="0" w:color="auto"/>
            </w:tcBorders>
            <w:hideMark/>
          </w:tcPr>
          <w:p w:rsidR="00E33089" w:rsidRDefault="00E33089">
            <w:r w:rsidRPr="00004A62">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hideMark/>
          </w:tcPr>
          <w:p w:rsidR="00E33089" w:rsidRDefault="00E33089">
            <w:r w:rsidRPr="004F3B9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14.312,70</w:t>
            </w:r>
          </w:p>
        </w:tc>
      </w:tr>
      <w:tr w:rsidR="00E33089" w:rsidRPr="004D1BE8" w:rsidTr="00693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E33089" w:rsidRDefault="00E33089">
            <w:r w:rsidRPr="00F8238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hideMark/>
          </w:tcPr>
          <w:p w:rsidR="00E33089" w:rsidRDefault="00E33089">
            <w:r w:rsidRPr="00004A62">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hideMark/>
          </w:tcPr>
          <w:p w:rsidR="00E33089" w:rsidRDefault="00E33089">
            <w:r w:rsidRPr="004F3B9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10.200,00</w:t>
            </w:r>
          </w:p>
        </w:tc>
      </w:tr>
      <w:tr w:rsidR="00E33089" w:rsidRPr="004D1BE8" w:rsidTr="00693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E33089" w:rsidRDefault="00E33089">
            <w:r w:rsidRPr="00F8238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3089" w:rsidRPr="004D1BE8" w:rsidRDefault="00E330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3510</w:t>
            </w:r>
          </w:p>
        </w:tc>
        <w:tc>
          <w:tcPr>
            <w:tcW w:w="683" w:type="pct"/>
            <w:tcBorders>
              <w:top w:val="outset" w:sz="6" w:space="0" w:color="auto"/>
              <w:left w:val="outset" w:sz="6" w:space="0" w:color="auto"/>
              <w:bottom w:val="outset" w:sz="6" w:space="0" w:color="auto"/>
              <w:right w:val="outset" w:sz="6" w:space="0" w:color="auto"/>
            </w:tcBorders>
            <w:hideMark/>
          </w:tcPr>
          <w:p w:rsidR="00E33089" w:rsidRDefault="00E33089">
            <w:r w:rsidRPr="00004A62">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hideMark/>
          </w:tcPr>
          <w:p w:rsidR="00E33089" w:rsidRDefault="00E33089">
            <w:r w:rsidRPr="004F3B9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11.653,20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33089">
              <w:rPr>
                <w:rFonts w:ascii="Times New Roman" w:hAnsi="Times New Roman" w:cs="Times New Roman"/>
                <w:b/>
                <w:color w:val="333333"/>
                <w:sz w:val="24"/>
                <w:szCs w:val="24"/>
              </w:rPr>
              <w:t xml:space="preserve"> 46.779,90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45FD4">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sidR="00896195">
        <w:rPr>
          <w:rFonts w:ascii="Times New Roman" w:hAnsi="Times New Roman" w:cs="Times New Roman"/>
          <w:b/>
          <w:bCs/>
          <w:color w:val="auto"/>
        </w:rPr>
        <w:t xml:space="preserve"> CEPMG</w:t>
      </w:r>
      <w:proofErr w:type="gramEnd"/>
      <w:r w:rsidR="00896195">
        <w:rPr>
          <w:rFonts w:ascii="Times New Roman" w:hAnsi="Times New Roman" w:cs="Times New Roman"/>
          <w:b/>
          <w:bCs/>
          <w:color w:val="auto"/>
        </w:rPr>
        <w:t xml:space="preserve"> CASTELO BRANCO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45FD4">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96195">
        <w:rPr>
          <w:rFonts w:ascii="Times New Roman" w:hAnsi="Times New Roman" w:cs="Times New Roman"/>
          <w:b/>
          <w:bCs/>
          <w:color w:val="auto"/>
        </w:rPr>
        <w:t>CEPMG CASTELO BRANCO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96195">
        <w:rPr>
          <w:rFonts w:ascii="Times New Roman" w:hAnsi="Times New Roman" w:cs="Times New Roman"/>
          <w:sz w:val="24"/>
          <w:szCs w:val="24"/>
        </w:rPr>
        <w:t>CEPMG CASTELO BRANCO</w:t>
      </w:r>
      <w:r w:rsidRPr="004D1BE8">
        <w:rPr>
          <w:rFonts w:ascii="Times New Roman" w:hAnsi="Times New Roman" w:cs="Times New Roman"/>
          <w:bCs/>
          <w:sz w:val="24"/>
          <w:szCs w:val="24"/>
        </w:rPr>
        <w:t xml:space="preserve"> situada à</w:t>
      </w:r>
      <w:r w:rsidR="00896195">
        <w:rPr>
          <w:rFonts w:ascii="Times New Roman" w:hAnsi="Times New Roman" w:cs="Times New Roman"/>
          <w:bCs/>
          <w:sz w:val="24"/>
          <w:szCs w:val="24"/>
        </w:rPr>
        <w:t xml:space="preserve"> </w:t>
      </w:r>
      <w:r w:rsidR="00331BE9" w:rsidRPr="00331BE9">
        <w:rPr>
          <w:rFonts w:ascii="Times New Roman" w:hAnsi="Times New Roman" w:cs="Times New Roman"/>
          <w:bCs/>
          <w:sz w:val="24"/>
          <w:szCs w:val="24"/>
        </w:rPr>
        <w:t>Rua ALEIXO ANTÔNIO ALVES, Nº 397, SETOR OESTE,</w:t>
      </w:r>
      <w:r w:rsidR="00331BE9">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896195" w:rsidRPr="00896195">
        <w:rPr>
          <w:rFonts w:ascii="Times New Roman" w:hAnsi="Times New Roman" w:cs="Times New Roman"/>
          <w:b/>
          <w:bCs/>
          <w:sz w:val="24"/>
          <w:szCs w:val="24"/>
        </w:rPr>
        <w:t>TRINDADE</w:t>
      </w:r>
      <w:r w:rsidR="00586B70" w:rsidRPr="00896195">
        <w:rPr>
          <w:rFonts w:ascii="Times New Roman" w:hAnsi="Times New Roman" w:cs="Times New Roman"/>
          <w:b/>
          <w:bCs/>
          <w:color w:val="000000" w:themeColor="text1"/>
          <w:sz w:val="24"/>
          <w:szCs w:val="24"/>
        </w:rPr>
        <w:t>/</w:t>
      </w:r>
      <w:proofErr w:type="spellStart"/>
      <w:proofErr w:type="gramStart"/>
      <w:r w:rsidR="00586B70" w:rsidRPr="00896195">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B03991"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w:t>
      </w:r>
      <w:r w:rsidRPr="00B03991">
        <w:rPr>
          <w:rFonts w:ascii="Times New Roman" w:hAnsi="Times New Roman" w:cs="Times New Roman"/>
          <w:sz w:val="24"/>
          <w:szCs w:val="24"/>
        </w:rPr>
        <w:t xml:space="preserve">do contraditório e ampla defesa no prazo de </w:t>
      </w:r>
      <w:r w:rsidRPr="00B03991">
        <w:rPr>
          <w:rFonts w:ascii="Times New Roman" w:hAnsi="Times New Roman" w:cs="Times New Roman"/>
          <w:b/>
          <w:sz w:val="24"/>
          <w:szCs w:val="24"/>
        </w:rPr>
        <w:t>0</w:t>
      </w:r>
      <w:r w:rsidR="00FB749A" w:rsidRPr="00B03991">
        <w:rPr>
          <w:rFonts w:ascii="Times New Roman" w:hAnsi="Times New Roman" w:cs="Times New Roman"/>
          <w:b/>
          <w:sz w:val="24"/>
          <w:szCs w:val="24"/>
        </w:rPr>
        <w:t>3</w:t>
      </w:r>
      <w:r w:rsidRPr="00B03991">
        <w:rPr>
          <w:rFonts w:ascii="Times New Roman" w:hAnsi="Times New Roman" w:cs="Times New Roman"/>
          <w:b/>
          <w:sz w:val="24"/>
          <w:szCs w:val="24"/>
        </w:rPr>
        <w:t xml:space="preserve"> (</w:t>
      </w:r>
      <w:r w:rsidR="00FB749A" w:rsidRPr="00B03991">
        <w:rPr>
          <w:rFonts w:ascii="Times New Roman" w:hAnsi="Times New Roman" w:cs="Times New Roman"/>
          <w:b/>
          <w:sz w:val="24"/>
          <w:szCs w:val="24"/>
        </w:rPr>
        <w:t>três</w:t>
      </w:r>
      <w:r w:rsidRPr="00B03991">
        <w:rPr>
          <w:rFonts w:ascii="Times New Roman" w:hAnsi="Times New Roman" w:cs="Times New Roman"/>
          <w:b/>
          <w:sz w:val="24"/>
          <w:szCs w:val="24"/>
        </w:rPr>
        <w:t>) dias úteis</w:t>
      </w:r>
      <w:r w:rsidRPr="00B03991">
        <w:rPr>
          <w:rFonts w:ascii="Times New Roman" w:hAnsi="Times New Roman" w:cs="Times New Roman"/>
          <w:sz w:val="24"/>
          <w:szCs w:val="24"/>
        </w:rPr>
        <w:t>.</w:t>
      </w:r>
    </w:p>
    <w:p w:rsidR="007452F0" w:rsidRPr="00B03991" w:rsidRDefault="007452F0" w:rsidP="004D1BE8">
      <w:pPr>
        <w:ind w:right="44"/>
        <w:jc w:val="both"/>
        <w:rPr>
          <w:rFonts w:ascii="Times New Roman" w:hAnsi="Times New Roman" w:cs="Times New Roman"/>
          <w:b/>
          <w:sz w:val="24"/>
          <w:szCs w:val="24"/>
        </w:rPr>
      </w:pPr>
      <w:r w:rsidRPr="00B03991">
        <w:rPr>
          <w:rFonts w:ascii="Times New Roman" w:hAnsi="Times New Roman" w:cs="Times New Roman"/>
          <w:b/>
          <w:sz w:val="24"/>
          <w:szCs w:val="24"/>
        </w:rPr>
        <w:t>10. DO LOCAL E PERIODICIDADE DE ENTREGA DOS PRODUTOS</w:t>
      </w:r>
    </w:p>
    <w:p w:rsidR="009977FD" w:rsidRPr="00B03991" w:rsidRDefault="009977FD" w:rsidP="009977FD">
      <w:pPr>
        <w:pStyle w:val="textojustificado"/>
        <w:spacing w:before="120" w:beforeAutospacing="0" w:after="120" w:afterAutospacing="0"/>
        <w:ind w:right="120"/>
        <w:jc w:val="both"/>
        <w:rPr>
          <w:color w:val="000000"/>
        </w:rPr>
      </w:pPr>
      <w:r w:rsidRPr="00B03991">
        <w:t xml:space="preserve">10.1 Os gêneros alimentícios deverão ser entregues na </w:t>
      </w:r>
      <w:r w:rsidR="00717CEA" w:rsidRPr="00B03991">
        <w:t>U</w:t>
      </w:r>
      <w:r w:rsidRPr="00B03991">
        <w:t xml:space="preserve">nidade </w:t>
      </w:r>
      <w:r w:rsidR="00717CEA" w:rsidRPr="00B03991">
        <w:t>E</w:t>
      </w:r>
      <w:r w:rsidRPr="00B03991">
        <w:t xml:space="preserve">scolar </w:t>
      </w:r>
      <w:r w:rsidR="00331BE9" w:rsidRPr="00B03991">
        <w:t>CEPMG CASTELO BRANCO</w:t>
      </w:r>
      <w:r w:rsidR="00586B70" w:rsidRPr="00B03991">
        <w:rPr>
          <w:bCs/>
        </w:rPr>
        <w:t xml:space="preserve">, </w:t>
      </w:r>
      <w:r w:rsidRPr="00B03991">
        <w:t xml:space="preserve">situada </w:t>
      </w:r>
      <w:proofErr w:type="gramStart"/>
      <w:r w:rsidRPr="00B03991">
        <w:t>à</w:t>
      </w:r>
      <w:r w:rsidRPr="00B03991">
        <w:rPr>
          <w:rStyle w:val="Forte"/>
        </w:rPr>
        <w:t> </w:t>
      </w:r>
      <w:r w:rsidR="00331BE9" w:rsidRPr="00B03991">
        <w:rPr>
          <w:rStyle w:val="Forte"/>
        </w:rPr>
        <w:t xml:space="preserve"> </w:t>
      </w:r>
      <w:r w:rsidR="00331BE9" w:rsidRPr="00B03991">
        <w:rPr>
          <w:rStyle w:val="Forte"/>
          <w:b w:val="0"/>
        </w:rPr>
        <w:t>Rua</w:t>
      </w:r>
      <w:proofErr w:type="gramEnd"/>
      <w:r w:rsidR="00331BE9" w:rsidRPr="00B03991">
        <w:rPr>
          <w:rStyle w:val="Forte"/>
          <w:b w:val="0"/>
        </w:rPr>
        <w:t xml:space="preserve"> ALEIXO ANTÔNIO ALVES, Nº 397, SETOR OESTE,</w:t>
      </w:r>
      <w:r w:rsidR="00331BE9" w:rsidRPr="00B03991">
        <w:rPr>
          <w:rStyle w:val="Forte"/>
        </w:rPr>
        <w:t xml:space="preserve"> </w:t>
      </w:r>
      <w:r w:rsidRPr="00B03991">
        <w:t>município de </w:t>
      </w:r>
      <w:r w:rsidR="00331BE9" w:rsidRPr="00B03991">
        <w:rPr>
          <w:b/>
        </w:rPr>
        <w:t>TRINDADE</w:t>
      </w:r>
      <w:r w:rsidR="00586B70" w:rsidRPr="00B03991">
        <w:rPr>
          <w:b/>
          <w:bCs/>
        </w:rPr>
        <w:t>/GO,</w:t>
      </w:r>
      <w:r w:rsidR="00331BE9" w:rsidRPr="00B03991">
        <w:rPr>
          <w:b/>
          <w:bCs/>
        </w:rPr>
        <w:t xml:space="preserve"> </w:t>
      </w:r>
      <w:r w:rsidRPr="00B03991">
        <w:t xml:space="preserve">de acordo com o cronograma expedido pela </w:t>
      </w:r>
      <w:r w:rsidR="00717CEA" w:rsidRPr="00B03991">
        <w:t>Unidade Escolar</w:t>
      </w:r>
      <w:r w:rsidRPr="00B03991">
        <w:t>, no qual se atestará o seu recebimento</w:t>
      </w:r>
      <w:r w:rsidRPr="00B03991">
        <w:rPr>
          <w:color w:val="000000"/>
        </w:rPr>
        <w:t>.</w:t>
      </w:r>
    </w:p>
    <w:p w:rsidR="007452F0" w:rsidRPr="00B03991" w:rsidRDefault="009977FD" w:rsidP="008C0E30">
      <w:pPr>
        <w:pStyle w:val="textojustificado"/>
        <w:spacing w:before="120" w:beforeAutospacing="0" w:after="120" w:afterAutospacing="0"/>
        <w:ind w:right="120"/>
        <w:jc w:val="both"/>
        <w:rPr>
          <w:color w:val="000000"/>
          <w:u w:val="single"/>
        </w:rPr>
      </w:pPr>
      <w:r w:rsidRPr="00B03991">
        <w:rPr>
          <w:color w:val="000000"/>
        </w:rPr>
        <w:t xml:space="preserve">10.2 </w:t>
      </w:r>
      <w:r w:rsidRPr="00B0399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B0399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03991">
        <w:rPr>
          <w:rFonts w:ascii="Times New Roman" w:hAnsi="Times New Roman" w:cs="Times New Roman"/>
          <w:b/>
          <w:bCs/>
          <w:sz w:val="24"/>
          <w:szCs w:val="24"/>
        </w:rPr>
        <w:t xml:space="preserve">11. </w:t>
      </w:r>
      <w:r w:rsidR="00204DCB" w:rsidRPr="00B03991">
        <w:rPr>
          <w:rFonts w:ascii="Times New Roman" w:hAnsi="Times New Roman" w:cs="Times New Roman"/>
          <w:b/>
          <w:bCs/>
          <w:sz w:val="24"/>
          <w:szCs w:val="24"/>
        </w:rPr>
        <w:t>PRAZO DE EXECUÇÃO DO CONTRATO</w:t>
      </w:r>
    </w:p>
    <w:p w:rsidR="007452F0" w:rsidRPr="00B0399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03991">
        <w:rPr>
          <w:rFonts w:ascii="Times New Roman" w:hAnsi="Times New Roman" w:cs="Times New Roman"/>
          <w:color w:val="000000"/>
          <w:sz w:val="24"/>
          <w:szCs w:val="24"/>
        </w:rPr>
        <w:t xml:space="preserve">11.1 O presente Contrato terá vigência de </w:t>
      </w:r>
      <w:r w:rsidR="008C0E30" w:rsidRPr="00B03991">
        <w:rPr>
          <w:rFonts w:ascii="Times New Roman" w:hAnsi="Times New Roman" w:cs="Times New Roman"/>
          <w:b/>
          <w:color w:val="000000"/>
          <w:sz w:val="24"/>
          <w:szCs w:val="24"/>
          <w:u w:val="single"/>
        </w:rPr>
        <w:t>07 (sete) meses</w:t>
      </w:r>
      <w:r w:rsidRPr="00B03991">
        <w:rPr>
          <w:rFonts w:ascii="Times New Roman" w:hAnsi="Times New Roman" w:cs="Times New Roman"/>
          <w:color w:val="000000"/>
          <w:sz w:val="24"/>
          <w:szCs w:val="24"/>
        </w:rPr>
        <w:t>, iniciados da data da assinatura, estando sua eficácia condicionada à efetiva publicação na imprensa oficial;</w:t>
      </w:r>
    </w:p>
    <w:p w:rsidR="007452F0" w:rsidRPr="00B03991" w:rsidRDefault="007452F0" w:rsidP="004D1BE8">
      <w:pPr>
        <w:spacing w:after="150" w:line="360" w:lineRule="auto"/>
        <w:jc w:val="both"/>
        <w:rPr>
          <w:rFonts w:ascii="Times New Roman" w:hAnsi="Times New Roman" w:cs="Times New Roman"/>
          <w:b/>
          <w:color w:val="000000"/>
          <w:sz w:val="24"/>
          <w:szCs w:val="24"/>
        </w:rPr>
      </w:pPr>
      <w:r w:rsidRPr="00B03991">
        <w:rPr>
          <w:rFonts w:ascii="Times New Roman" w:hAnsi="Times New Roman" w:cs="Times New Roman"/>
          <w:b/>
          <w:color w:val="000000"/>
          <w:sz w:val="24"/>
          <w:szCs w:val="24"/>
        </w:rPr>
        <w:t>12. DO PAGAMENTO</w:t>
      </w:r>
    </w:p>
    <w:p w:rsidR="002A3FEC" w:rsidRPr="00B0399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03991">
        <w:rPr>
          <w:rFonts w:ascii="Times New Roman" w:hAnsi="Times New Roman" w:cs="Times New Roman"/>
          <w:color w:val="000000"/>
          <w:sz w:val="24"/>
          <w:szCs w:val="24"/>
        </w:rPr>
        <w:t xml:space="preserve">12.1. </w:t>
      </w:r>
      <w:r w:rsidRPr="00B03991">
        <w:rPr>
          <w:rFonts w:ascii="Times New Roman" w:hAnsi="Times New Roman" w:cs="Times New Roman"/>
          <w:sz w:val="24"/>
          <w:szCs w:val="24"/>
        </w:rPr>
        <w:t xml:space="preserve">O pagamento será realizado em até </w:t>
      </w:r>
      <w:r w:rsidRPr="00B03991">
        <w:rPr>
          <w:rFonts w:ascii="Times New Roman" w:hAnsi="Times New Roman" w:cs="Times New Roman"/>
          <w:b/>
          <w:sz w:val="24"/>
          <w:szCs w:val="24"/>
        </w:rPr>
        <w:t>30 (trinta) dias após a entrega dos produtos ou de acordo com a data de repasse</w:t>
      </w:r>
      <w:r w:rsidRPr="00B03991">
        <w:rPr>
          <w:rFonts w:ascii="Times New Roman" w:hAnsi="Times New Roman" w:cs="Times New Roman"/>
          <w:sz w:val="24"/>
          <w:szCs w:val="24"/>
        </w:rPr>
        <w:t>, através de Transferência Eletrônica Identificada</w:t>
      </w:r>
      <w:r w:rsidR="002A3FEC" w:rsidRPr="00B03991">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B03991">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331BE9" w:rsidP="008826C1">
      <w:pPr>
        <w:spacing w:after="150" w:line="360" w:lineRule="auto"/>
        <w:jc w:val="center"/>
        <w:rPr>
          <w:rFonts w:ascii="Times New Roman" w:hAnsi="Times New Roman" w:cs="Times New Roman"/>
          <w:color w:val="000000"/>
          <w:sz w:val="24"/>
          <w:szCs w:val="24"/>
        </w:rPr>
      </w:pPr>
      <w:r w:rsidRPr="00331BE9">
        <w:rPr>
          <w:rFonts w:ascii="Times New Roman" w:hAnsi="Times New Roman" w:cs="Times New Roman"/>
          <w:b/>
          <w:color w:val="000000"/>
          <w:sz w:val="24"/>
          <w:szCs w:val="24"/>
        </w:rPr>
        <w:t>TRINDADE</w:t>
      </w:r>
      <w:r w:rsidR="007452F0" w:rsidRPr="00331BE9">
        <w:rPr>
          <w:rFonts w:ascii="Times New Roman" w:hAnsi="Times New Roman" w:cs="Times New Roman"/>
          <w:b/>
          <w:color w:val="000000"/>
          <w:sz w:val="24"/>
          <w:szCs w:val="24"/>
        </w:rPr>
        <w:t>/</w:t>
      </w:r>
      <w:r w:rsidR="008236CE" w:rsidRPr="00331BE9">
        <w:rPr>
          <w:rFonts w:ascii="Times New Roman" w:hAnsi="Times New Roman" w:cs="Times New Roman"/>
          <w:b/>
          <w:color w:val="000000"/>
          <w:sz w:val="24"/>
          <w:szCs w:val="24"/>
        </w:rPr>
        <w:t>GO</w:t>
      </w:r>
      <w:r w:rsidR="007452F0" w:rsidRPr="00331BE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45FD4">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030B90" w:rsidRDefault="00030B90" w:rsidP="00E600B0">
      <w:pPr>
        <w:spacing w:after="150"/>
        <w:jc w:val="center"/>
        <w:rPr>
          <w:rFonts w:ascii="Times New Roman" w:hAnsi="Times New Roman" w:cs="Times New Roman"/>
          <w:color w:val="000000"/>
          <w:sz w:val="24"/>
          <w:szCs w:val="24"/>
        </w:rPr>
      </w:pPr>
    </w:p>
    <w:p w:rsidR="007452F0" w:rsidRDefault="00331BE9" w:rsidP="00E600B0">
      <w:pPr>
        <w:spacing w:after="150"/>
        <w:jc w:val="center"/>
        <w:rPr>
          <w:rFonts w:ascii="Times New Roman" w:hAnsi="Times New Roman" w:cs="Times New Roman"/>
          <w:b/>
          <w:color w:val="000000"/>
          <w:sz w:val="24"/>
          <w:szCs w:val="24"/>
        </w:rPr>
      </w:pPr>
      <w:r w:rsidRPr="004B3D47">
        <w:rPr>
          <w:rFonts w:ascii="Times New Roman" w:hAnsi="Times New Roman" w:cs="Times New Roman"/>
          <w:color w:val="000000"/>
          <w:sz w:val="24"/>
          <w:szCs w:val="24"/>
        </w:rPr>
        <w:t>Antônio Divino de Souza Moreira</w:t>
      </w:r>
      <w:r w:rsidRPr="004D1BE8">
        <w:rPr>
          <w:rFonts w:ascii="Times New Roman" w:hAnsi="Times New Roman" w:cs="Times New Roman"/>
          <w:b/>
          <w:color w:val="000000"/>
          <w:sz w:val="24"/>
          <w:szCs w:val="24"/>
          <w:highlight w:val="yellow"/>
        </w:rPr>
        <w:t xml:space="preserve"> </w:t>
      </w:r>
    </w:p>
    <w:p w:rsidR="007452F0" w:rsidRPr="004D1BE8" w:rsidRDefault="00331BE9" w:rsidP="00E600B0">
      <w:pPr>
        <w:spacing w:after="150"/>
        <w:jc w:val="center"/>
        <w:rPr>
          <w:rFonts w:ascii="Times New Roman" w:hAnsi="Times New Roman" w:cs="Times New Roman"/>
          <w:b/>
          <w:color w:val="000000"/>
          <w:sz w:val="24"/>
          <w:szCs w:val="24"/>
        </w:rPr>
      </w:pPr>
      <w:r w:rsidRPr="00331BE9">
        <w:rPr>
          <w:rFonts w:ascii="Times New Roman" w:hAnsi="Times New Roman" w:cs="Times New Roman"/>
          <w:b/>
          <w:color w:val="000000"/>
          <w:sz w:val="24"/>
          <w:szCs w:val="24"/>
        </w:rPr>
        <w:t>CEPMG CASTELO BRANCO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7DF" w:rsidRDefault="004937DF" w:rsidP="004C0DC1">
      <w:pPr>
        <w:spacing w:after="0" w:line="240" w:lineRule="auto"/>
      </w:pPr>
      <w:r>
        <w:separator/>
      </w:r>
    </w:p>
  </w:endnote>
  <w:endnote w:type="continuationSeparator" w:id="0">
    <w:p w:rsidR="004937DF" w:rsidRDefault="004937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0399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2A7D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7DF" w:rsidRDefault="004937DF" w:rsidP="004C0DC1">
      <w:pPr>
        <w:spacing w:after="0" w:line="240" w:lineRule="auto"/>
      </w:pPr>
      <w:r>
        <w:separator/>
      </w:r>
    </w:p>
  </w:footnote>
  <w:footnote w:type="continuationSeparator" w:id="0">
    <w:p w:rsidR="004937DF" w:rsidRDefault="004937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1302"/>
    <w:rsid w:val="000221F3"/>
    <w:rsid w:val="000224C4"/>
    <w:rsid w:val="00022AD8"/>
    <w:rsid w:val="00022D5B"/>
    <w:rsid w:val="00025FB8"/>
    <w:rsid w:val="00027D7F"/>
    <w:rsid w:val="00030B90"/>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1BE9"/>
    <w:rsid w:val="00333365"/>
    <w:rsid w:val="00341999"/>
    <w:rsid w:val="00343AF0"/>
    <w:rsid w:val="003441CA"/>
    <w:rsid w:val="00346243"/>
    <w:rsid w:val="00350B52"/>
    <w:rsid w:val="0035162E"/>
    <w:rsid w:val="00357386"/>
    <w:rsid w:val="0035777B"/>
    <w:rsid w:val="00360F0E"/>
    <w:rsid w:val="00361A92"/>
    <w:rsid w:val="003627F8"/>
    <w:rsid w:val="00362A83"/>
    <w:rsid w:val="00364CB5"/>
    <w:rsid w:val="00365DD1"/>
    <w:rsid w:val="003708B3"/>
    <w:rsid w:val="00377BDD"/>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7DF"/>
    <w:rsid w:val="0049456E"/>
    <w:rsid w:val="00494685"/>
    <w:rsid w:val="00496033"/>
    <w:rsid w:val="0049667E"/>
    <w:rsid w:val="0049761A"/>
    <w:rsid w:val="004A08C0"/>
    <w:rsid w:val="004A2DC4"/>
    <w:rsid w:val="004A3451"/>
    <w:rsid w:val="004A57F2"/>
    <w:rsid w:val="004B3D47"/>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478"/>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AF7"/>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195"/>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36AF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541"/>
    <w:rsid w:val="00AB5AD7"/>
    <w:rsid w:val="00AB6F14"/>
    <w:rsid w:val="00AC3473"/>
    <w:rsid w:val="00AD0A8B"/>
    <w:rsid w:val="00AD29C9"/>
    <w:rsid w:val="00AD3FA1"/>
    <w:rsid w:val="00AD4F18"/>
    <w:rsid w:val="00AD5376"/>
    <w:rsid w:val="00AF16F4"/>
    <w:rsid w:val="00AF248E"/>
    <w:rsid w:val="00B01463"/>
    <w:rsid w:val="00B03991"/>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AD6"/>
    <w:rsid w:val="00C26B62"/>
    <w:rsid w:val="00C26EDC"/>
    <w:rsid w:val="00C36050"/>
    <w:rsid w:val="00C42D72"/>
    <w:rsid w:val="00C4407C"/>
    <w:rsid w:val="00C4456F"/>
    <w:rsid w:val="00C45EF4"/>
    <w:rsid w:val="00C45FD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089"/>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E3BA"/>
  <w15:docId w15:val="{2AA2283D-23E0-4113-AC0C-2015157C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158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3504246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938588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982069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94368-E7A6-43BE-9C95-DAE5AC52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4375</Words>
  <Characters>23628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2020-12-16T16:08:00Z</dcterms:created>
  <dcterms:modified xsi:type="dcterms:W3CDTF">2020-12-17T14:16:00Z</dcterms:modified>
</cp:coreProperties>
</file>