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AC8A1A9" w:rsidR="007452F0" w:rsidRDefault="007452F0" w:rsidP="005B691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ED1B4D">
        <w:rPr>
          <w:rFonts w:ascii="Times New Roman" w:hAnsi="Times New Roman" w:cs="Times New Roman"/>
          <w:b/>
          <w:color w:val="000000"/>
          <w:sz w:val="24"/>
          <w:szCs w:val="24"/>
          <w:u w:val="single"/>
        </w:rPr>
        <w:t>PÚBLICA Nº 0</w:t>
      </w:r>
      <w:r w:rsidR="00D0166C" w:rsidRPr="00ED1B4D">
        <w:rPr>
          <w:rFonts w:ascii="Times New Roman" w:hAnsi="Times New Roman" w:cs="Times New Roman"/>
          <w:b/>
          <w:color w:val="000000"/>
          <w:sz w:val="24"/>
          <w:szCs w:val="24"/>
          <w:u w:val="single"/>
        </w:rPr>
        <w:t>0</w:t>
      </w:r>
      <w:r w:rsidR="005B691C">
        <w:rPr>
          <w:rFonts w:ascii="Times New Roman" w:hAnsi="Times New Roman" w:cs="Times New Roman"/>
          <w:b/>
          <w:color w:val="000000"/>
          <w:sz w:val="24"/>
          <w:szCs w:val="24"/>
          <w:u w:val="single"/>
        </w:rPr>
        <w:t>2</w:t>
      </w:r>
      <w:bookmarkStart w:id="0" w:name="_GoBack"/>
      <w:bookmarkEnd w:id="0"/>
      <w:r w:rsidRPr="00ED1B4D">
        <w:rPr>
          <w:rFonts w:ascii="Times New Roman" w:hAnsi="Times New Roman" w:cs="Times New Roman"/>
          <w:b/>
          <w:color w:val="000000"/>
          <w:sz w:val="24"/>
          <w:szCs w:val="24"/>
          <w:u w:val="single"/>
        </w:rPr>
        <w:t>/202</w:t>
      </w:r>
      <w:r w:rsidR="00850AE3" w:rsidRPr="00ED1B4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3A382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F61B4">
        <w:rPr>
          <w:rFonts w:ascii="Times New Roman" w:hAnsi="Times New Roman" w:cs="Times New Roman"/>
          <w:b/>
          <w:bCs/>
          <w:color w:val="000000"/>
          <w:sz w:val="24"/>
          <w:szCs w:val="24"/>
        </w:rPr>
        <w:t xml:space="preserve"> COLÉGIO ESTADUAL ROSA TURISCO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F61B4">
        <w:rPr>
          <w:rFonts w:ascii="Times New Roman" w:hAnsi="Times New Roman" w:cs="Times New Roman"/>
          <w:b/>
          <w:bCs/>
          <w:color w:val="000000"/>
          <w:sz w:val="24"/>
          <w:szCs w:val="24"/>
        </w:rPr>
        <w:t>00.668.879/0001-44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bookmarkStart w:id="1" w:name="_Hlk58995481"/>
      <w:r w:rsidR="001F61B4">
        <w:rPr>
          <w:rFonts w:ascii="Times New Roman" w:hAnsi="Times New Roman"/>
          <w:color w:val="000000"/>
          <w:sz w:val="24"/>
          <w:szCs w:val="24"/>
        </w:rPr>
        <w:t>COLÉGIO ESTADUAL DA POLÍCIA MILITAR DE GOIÁS ROSA TURISCO DE ARAÚJO</w:t>
      </w:r>
      <w:bookmarkEnd w:id="1"/>
      <w:r w:rsidR="001F61B4">
        <w:rPr>
          <w:rFonts w:ascii="Times New Roman" w:hAnsi="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F61B4">
        <w:rPr>
          <w:rFonts w:ascii="Times New Roman" w:hAnsi="Times New Roman" w:cs="Times New Roman"/>
          <w:b/>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F61B4" w:rsidRPr="00ED1B4D">
        <w:rPr>
          <w:rFonts w:ascii="Times New Roman" w:hAnsi="Times New Roman" w:cs="Times New Roman"/>
          <w:b/>
          <w:bCs/>
          <w:color w:val="000000"/>
          <w:sz w:val="24"/>
          <w:szCs w:val="24"/>
        </w:rPr>
        <w:t>TRINDADE</w:t>
      </w:r>
      <w:r w:rsidRPr="00ED1B4D">
        <w:rPr>
          <w:rFonts w:ascii="Times New Roman" w:hAnsi="Times New Roman" w:cs="Times New Roman"/>
          <w:b/>
          <w:bCs/>
          <w:color w:val="000000"/>
          <w:sz w:val="24"/>
          <w:szCs w:val="24"/>
        </w:rPr>
        <w:t>-GO</w:t>
      </w:r>
      <w:r w:rsidRPr="00ED1B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F61B4" w:rsidRPr="0051744E">
        <w:rPr>
          <w:rFonts w:ascii="Times New Roman" w:hAnsi="Times New Roman"/>
          <w:b/>
          <w:color w:val="000000"/>
          <w:sz w:val="24"/>
          <w:szCs w:val="24"/>
        </w:rPr>
        <w:t>GIVALDO ALVES DA SILVA</w:t>
      </w:r>
      <w:r w:rsidRPr="004D1BE8">
        <w:rPr>
          <w:rFonts w:ascii="Times New Roman" w:hAnsi="Times New Roman" w:cs="Times New Roman"/>
          <w:color w:val="000000"/>
          <w:sz w:val="24"/>
          <w:szCs w:val="24"/>
        </w:rPr>
        <w:t xml:space="preserve">, inscrito (a) no CPF nº </w:t>
      </w:r>
      <w:r w:rsidR="001F61B4">
        <w:rPr>
          <w:rFonts w:ascii="Times New Roman" w:hAnsi="Times New Roman"/>
          <w:b/>
          <w:color w:val="000000"/>
          <w:sz w:val="24"/>
          <w:szCs w:val="24"/>
        </w:rPr>
        <w:t>277.231.601-78</w:t>
      </w:r>
      <w:r w:rsidRPr="004D1BE8">
        <w:rPr>
          <w:rFonts w:ascii="Times New Roman" w:hAnsi="Times New Roman" w:cs="Times New Roman"/>
          <w:color w:val="000000"/>
          <w:sz w:val="24"/>
          <w:szCs w:val="24"/>
        </w:rPr>
        <w:t xml:space="preserve">, Carteira de Identidade nº </w:t>
      </w:r>
      <w:r w:rsidR="001F61B4">
        <w:rPr>
          <w:rFonts w:ascii="Times New Roman" w:hAnsi="Times New Roman"/>
          <w:b/>
          <w:color w:val="000000"/>
          <w:sz w:val="24"/>
          <w:szCs w:val="24"/>
        </w:rPr>
        <w:t>17.</w:t>
      </w:r>
      <w:r w:rsidR="001F61B4" w:rsidRPr="00ED1B4D">
        <w:rPr>
          <w:rFonts w:ascii="Times New Roman" w:hAnsi="Times New Roman"/>
          <w:b/>
          <w:color w:val="000000"/>
          <w:sz w:val="24"/>
          <w:szCs w:val="24"/>
        </w:rPr>
        <w:t>225</w:t>
      </w:r>
      <w:r w:rsidRPr="00ED1B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F61B4">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A5E3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AA5E3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A5E3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F61B4" w:rsidRPr="009C60D9">
        <w:rPr>
          <w:rFonts w:ascii="Arial" w:hAnsi="Arial" w:cs="Arial"/>
          <w:b/>
          <w:bCs/>
          <w:noProof/>
        </w:rPr>
        <w:t>Avenida Araguaia nº 1.960</w:t>
      </w:r>
      <w:r w:rsidR="001F61B4">
        <w:rPr>
          <w:rFonts w:ascii="Arial" w:hAnsi="Arial" w:cs="Arial"/>
          <w:b/>
          <w:bCs/>
          <w:noProof/>
        </w:rPr>
        <w:t>,</w:t>
      </w:r>
      <w:r w:rsidR="001F61B4" w:rsidRPr="009C60D9">
        <w:rPr>
          <w:rFonts w:ascii="Arial" w:hAnsi="Arial" w:cs="Arial"/>
          <w:b/>
          <w:bCs/>
          <w:noProof/>
        </w:rPr>
        <w:t xml:space="preserve"> Setor Leste</w:t>
      </w:r>
      <w:r w:rsidR="001F61B4">
        <w:rPr>
          <w:rFonts w:ascii="Arial" w:hAnsi="Arial" w:cs="Arial"/>
          <w:b/>
          <w:bCs/>
        </w:rPr>
        <w:t>, Anicuns/Go, CEP 76170-000</w:t>
      </w:r>
      <w:r w:rsidR="001F61B4">
        <w:rPr>
          <w:rFonts w:ascii="Times New Roman" w:hAnsi="Times New Roman"/>
          <w:b/>
          <w:bCs/>
          <w:color w:val="000000"/>
          <w:sz w:val="24"/>
          <w:szCs w:val="24"/>
        </w:rPr>
        <w:t xml:space="preserve">, e-mail: </w:t>
      </w:r>
      <w:hyperlink r:id="rId8" w:history="1">
        <w:r w:rsidR="001F61B4" w:rsidRPr="005E4DC7">
          <w:rPr>
            <w:rStyle w:val="Hyperlink"/>
            <w:rFonts w:ascii="Times New Roman" w:hAnsi="Times New Roman"/>
            <w:b/>
            <w:bCs/>
            <w:sz w:val="24"/>
            <w:szCs w:val="24"/>
          </w:rPr>
          <w:t>52028372@seduc.go.gov.br</w:t>
        </w:r>
      </w:hyperlink>
      <w:r w:rsidR="001F61B4">
        <w:rPr>
          <w:rFonts w:ascii="Times New Roman" w:hAnsi="Times New Roman"/>
          <w:b/>
          <w:bCs/>
          <w:color w:val="000000"/>
          <w:sz w:val="24"/>
          <w:szCs w:val="24"/>
        </w:rPr>
        <w:t>, Telefone: 64-3564-2979</w:t>
      </w:r>
      <w:r w:rsidR="00EC4B73">
        <w:rPr>
          <w:rFonts w:ascii="Times New Roman" w:hAnsi="Times New Roman" w:cs="Times New Roman"/>
          <w:bCs/>
          <w:color w:val="000000"/>
          <w:sz w:val="24"/>
          <w:szCs w:val="24"/>
        </w:rPr>
        <w:t xml:space="preserve"> às </w:t>
      </w:r>
      <w:r w:rsidR="001F61B4">
        <w:rPr>
          <w:rFonts w:ascii="Times New Roman" w:hAnsi="Times New Roman" w:cs="Times New Roman"/>
          <w:b/>
          <w:bCs/>
          <w:color w:val="000000"/>
          <w:sz w:val="24"/>
          <w:szCs w:val="24"/>
        </w:rPr>
        <w:t xml:space="preserve">9:00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94148" w:rsidRPr="004D1BE8" w14:paraId="616015CE" w14:textId="77777777" w:rsidTr="008764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94148" w:rsidRPr="004D1BE8" w:rsidRDefault="00794148" w:rsidP="007941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14:paraId="03D93D2C" w14:textId="6FA9581A" w:rsidR="00794148" w:rsidRPr="004D1BE8" w:rsidRDefault="00794148" w:rsidP="00794148">
            <w:pPr>
              <w:spacing w:line="360" w:lineRule="auto"/>
              <w:jc w:val="both"/>
              <w:rPr>
                <w:rFonts w:ascii="Times New Roman" w:hAnsi="Times New Roman" w:cs="Times New Roman"/>
                <w:color w:val="333333"/>
                <w:sz w:val="24"/>
                <w:szCs w:val="24"/>
              </w:rPr>
            </w:pPr>
            <w:r>
              <w:rPr>
                <w:rFonts w:ascii="Arial" w:hAnsi="Arial" w:cs="Arial"/>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400C7A9B" w14:textId="4EA5DE19" w:rsidR="00794148" w:rsidRPr="004D1BE8" w:rsidRDefault="00794148" w:rsidP="00794148">
            <w:pPr>
              <w:spacing w:line="360" w:lineRule="auto"/>
              <w:jc w:val="center"/>
              <w:rPr>
                <w:rFonts w:ascii="Times New Roman" w:hAnsi="Times New Roman" w:cs="Times New Roman"/>
                <w:color w:val="333333"/>
                <w:sz w:val="24"/>
                <w:szCs w:val="24"/>
              </w:rPr>
            </w:pPr>
            <w:r>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093D5558" w:rsidR="00794148" w:rsidRPr="004D1BE8" w:rsidRDefault="00794148" w:rsidP="00794148">
            <w:pPr>
              <w:spacing w:line="360" w:lineRule="auto"/>
              <w:jc w:val="right"/>
              <w:rPr>
                <w:rFonts w:ascii="Times New Roman" w:hAnsi="Times New Roman" w:cs="Times New Roman"/>
                <w:color w:val="333333"/>
                <w:sz w:val="24"/>
                <w:szCs w:val="24"/>
              </w:rPr>
            </w:pPr>
            <w:r>
              <w:rPr>
                <w:rFonts w:ascii="Arial" w:hAnsi="Arial" w:cs="Arial"/>
                <w:sz w:val="20"/>
                <w:szCs w:val="20"/>
              </w:rPr>
              <w:t>1875</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1BA9EBD7" w:rsidR="00794148" w:rsidRPr="004D1BE8" w:rsidRDefault="00794148" w:rsidP="00794148">
            <w:pPr>
              <w:spacing w:line="360" w:lineRule="auto"/>
              <w:jc w:val="right"/>
              <w:rPr>
                <w:rFonts w:ascii="Times New Roman" w:hAnsi="Times New Roman" w:cs="Times New Roman"/>
                <w:color w:val="333333"/>
                <w:sz w:val="24"/>
                <w:szCs w:val="24"/>
              </w:rPr>
            </w:pPr>
            <w:r>
              <w:rPr>
                <w:rFonts w:ascii="Arial" w:hAnsi="Arial" w:cs="Arial"/>
                <w:sz w:val="20"/>
                <w:szCs w:val="20"/>
              </w:rPr>
              <w:t>R$ 4,04</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72395C29" w:rsidR="00794148" w:rsidRPr="004D1BE8" w:rsidRDefault="00794148" w:rsidP="00794148">
            <w:pPr>
              <w:jc w:val="right"/>
              <w:rPr>
                <w:rFonts w:ascii="Times New Roman" w:hAnsi="Times New Roman" w:cs="Times New Roman"/>
                <w:color w:val="333333"/>
                <w:sz w:val="24"/>
                <w:szCs w:val="24"/>
              </w:rPr>
            </w:pPr>
            <w:r>
              <w:rPr>
                <w:rFonts w:ascii="Arial" w:hAnsi="Arial" w:cs="Arial"/>
                <w:sz w:val="20"/>
                <w:szCs w:val="20"/>
              </w:rPr>
              <w:t>R$ 7575,00</w:t>
            </w:r>
          </w:p>
        </w:tc>
      </w:tr>
      <w:tr w:rsidR="00794148" w:rsidRPr="004D1BE8" w14:paraId="23E47B81" w14:textId="77777777" w:rsidTr="008764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94148" w:rsidRPr="004D1BE8" w:rsidRDefault="00794148" w:rsidP="007941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tcPr>
          <w:p w14:paraId="08B6F797" w14:textId="4C463A46" w:rsidR="00794148" w:rsidRPr="004D1BE8" w:rsidRDefault="00794148" w:rsidP="00794148">
            <w:pPr>
              <w:spacing w:line="360" w:lineRule="auto"/>
              <w:jc w:val="both"/>
              <w:rPr>
                <w:rFonts w:ascii="Times New Roman" w:hAnsi="Times New Roman" w:cs="Times New Roman"/>
                <w:color w:val="333333"/>
                <w:sz w:val="24"/>
                <w:szCs w:val="24"/>
              </w:rPr>
            </w:pPr>
            <w:r>
              <w:rPr>
                <w:rFonts w:ascii="Arial" w:hAnsi="Arial" w:cs="Arial"/>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6E450716" w14:textId="3D367D6D" w:rsidR="00794148" w:rsidRPr="004D1BE8" w:rsidRDefault="00794148" w:rsidP="00794148">
            <w:pPr>
              <w:spacing w:line="360" w:lineRule="auto"/>
              <w:jc w:val="center"/>
              <w:rPr>
                <w:rFonts w:ascii="Times New Roman" w:hAnsi="Times New Roman" w:cs="Times New Roman"/>
                <w:color w:val="333333"/>
                <w:sz w:val="24"/>
                <w:szCs w:val="24"/>
              </w:rPr>
            </w:pPr>
            <w:r>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2DCFC6" w14:textId="10FFC845" w:rsidR="00794148" w:rsidRPr="004D1BE8" w:rsidRDefault="00794148" w:rsidP="00794148">
            <w:pPr>
              <w:spacing w:line="360" w:lineRule="auto"/>
              <w:jc w:val="right"/>
              <w:rPr>
                <w:rFonts w:ascii="Times New Roman" w:hAnsi="Times New Roman" w:cs="Times New Roman"/>
                <w:color w:val="333333"/>
                <w:sz w:val="24"/>
                <w:szCs w:val="24"/>
              </w:rPr>
            </w:pPr>
            <w:r>
              <w:rPr>
                <w:rFonts w:ascii="Arial" w:hAnsi="Arial" w:cs="Arial"/>
                <w:sz w:val="20"/>
                <w:szCs w:val="20"/>
              </w:rPr>
              <w:t>1875</w:t>
            </w:r>
          </w:p>
        </w:tc>
        <w:tc>
          <w:tcPr>
            <w:tcW w:w="683" w:type="pct"/>
            <w:tcBorders>
              <w:top w:val="outset" w:sz="6" w:space="0" w:color="auto"/>
              <w:left w:val="outset" w:sz="6" w:space="0" w:color="auto"/>
              <w:bottom w:val="outset" w:sz="6" w:space="0" w:color="auto"/>
              <w:right w:val="outset" w:sz="6" w:space="0" w:color="auto"/>
            </w:tcBorders>
            <w:vAlign w:val="bottom"/>
          </w:tcPr>
          <w:p w14:paraId="1D88D7A4" w14:textId="418D04B1" w:rsidR="00794148" w:rsidRPr="004D1BE8" w:rsidRDefault="00794148" w:rsidP="00794148">
            <w:pPr>
              <w:spacing w:line="360" w:lineRule="auto"/>
              <w:jc w:val="right"/>
              <w:rPr>
                <w:rFonts w:ascii="Times New Roman" w:hAnsi="Times New Roman" w:cs="Times New Roman"/>
                <w:color w:val="333333"/>
                <w:sz w:val="24"/>
                <w:szCs w:val="24"/>
              </w:rPr>
            </w:pPr>
            <w:r>
              <w:rPr>
                <w:rFonts w:ascii="Arial" w:hAnsi="Arial" w:cs="Arial"/>
                <w:sz w:val="20"/>
                <w:szCs w:val="20"/>
              </w:rPr>
              <w:t>R$ 3,94</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2A96914C" w:rsidR="00794148" w:rsidRPr="004D1BE8" w:rsidRDefault="00794148" w:rsidP="00794148">
            <w:pPr>
              <w:spacing w:after="150" w:line="360" w:lineRule="auto"/>
              <w:jc w:val="right"/>
              <w:rPr>
                <w:rFonts w:ascii="Times New Roman" w:hAnsi="Times New Roman" w:cs="Times New Roman"/>
                <w:b/>
                <w:color w:val="000000"/>
                <w:sz w:val="24"/>
                <w:szCs w:val="24"/>
              </w:rPr>
            </w:pPr>
            <w:r>
              <w:rPr>
                <w:rFonts w:ascii="Arial" w:hAnsi="Arial" w:cs="Arial"/>
                <w:sz w:val="20"/>
                <w:szCs w:val="20"/>
              </w:rPr>
              <w:t>R$ 7387,50</w:t>
            </w:r>
          </w:p>
        </w:tc>
      </w:tr>
      <w:tr w:rsidR="00794148" w:rsidRPr="004D1BE8" w14:paraId="0CD16C72" w14:textId="77777777" w:rsidTr="008764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1A8C0" w14:textId="25302A18" w:rsidR="00794148" w:rsidRPr="004D1BE8" w:rsidRDefault="00794148" w:rsidP="007941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1D38B0A" w14:textId="6E768AF2" w:rsidR="00794148" w:rsidRPr="004D1BE8" w:rsidRDefault="00794148" w:rsidP="00794148">
            <w:pPr>
              <w:spacing w:line="360" w:lineRule="auto"/>
              <w:jc w:val="both"/>
              <w:rPr>
                <w:rFonts w:ascii="Times New Roman" w:hAnsi="Times New Roman" w:cs="Times New Roman"/>
                <w:color w:val="333333"/>
                <w:sz w:val="24"/>
                <w:szCs w:val="24"/>
              </w:rPr>
            </w:pPr>
            <w:r>
              <w:rPr>
                <w:rFonts w:ascii="Arial" w:hAnsi="Arial" w:cs="Arial"/>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3B89EECD" w14:textId="54BD69A3" w:rsidR="00794148" w:rsidRPr="004D1BE8" w:rsidRDefault="00794148" w:rsidP="00794148">
            <w:pPr>
              <w:spacing w:line="360" w:lineRule="auto"/>
              <w:jc w:val="center"/>
              <w:rPr>
                <w:rFonts w:ascii="Times New Roman" w:hAnsi="Times New Roman" w:cs="Times New Roman"/>
                <w:color w:val="333333"/>
                <w:sz w:val="24"/>
                <w:szCs w:val="24"/>
              </w:rPr>
            </w:pPr>
            <w:r>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9B0517" w14:textId="3FB2B47E" w:rsidR="00794148" w:rsidRPr="004D1BE8" w:rsidRDefault="00794148" w:rsidP="00794148">
            <w:pPr>
              <w:spacing w:line="360" w:lineRule="auto"/>
              <w:jc w:val="right"/>
              <w:rPr>
                <w:rFonts w:ascii="Times New Roman" w:hAnsi="Times New Roman" w:cs="Times New Roman"/>
                <w:color w:val="333333"/>
                <w:sz w:val="24"/>
                <w:szCs w:val="24"/>
              </w:rPr>
            </w:pPr>
            <w:r>
              <w:rPr>
                <w:rFonts w:ascii="Arial" w:hAnsi="Arial" w:cs="Arial"/>
                <w:sz w:val="20"/>
                <w:szCs w:val="20"/>
              </w:rPr>
              <w:t>1875</w:t>
            </w:r>
          </w:p>
        </w:tc>
        <w:tc>
          <w:tcPr>
            <w:tcW w:w="683" w:type="pct"/>
            <w:tcBorders>
              <w:top w:val="outset" w:sz="6" w:space="0" w:color="auto"/>
              <w:left w:val="outset" w:sz="6" w:space="0" w:color="auto"/>
              <w:bottom w:val="outset" w:sz="6" w:space="0" w:color="auto"/>
              <w:right w:val="outset" w:sz="6" w:space="0" w:color="auto"/>
            </w:tcBorders>
            <w:vAlign w:val="bottom"/>
          </w:tcPr>
          <w:p w14:paraId="171F1C4C" w14:textId="24545894" w:rsidR="00794148" w:rsidRPr="004D1BE8" w:rsidRDefault="00794148" w:rsidP="00794148">
            <w:pPr>
              <w:spacing w:line="360" w:lineRule="auto"/>
              <w:jc w:val="right"/>
              <w:rPr>
                <w:rFonts w:ascii="Times New Roman" w:hAnsi="Times New Roman" w:cs="Times New Roman"/>
                <w:color w:val="333333"/>
                <w:sz w:val="24"/>
                <w:szCs w:val="24"/>
              </w:rPr>
            </w:pPr>
            <w:r>
              <w:rPr>
                <w:rFonts w:ascii="Arial" w:hAnsi="Arial" w:cs="Arial"/>
                <w:sz w:val="20"/>
                <w:szCs w:val="20"/>
              </w:rPr>
              <w:t>R$ 4,01</w:t>
            </w:r>
          </w:p>
        </w:tc>
        <w:tc>
          <w:tcPr>
            <w:tcW w:w="1041" w:type="pct"/>
            <w:tcBorders>
              <w:top w:val="outset" w:sz="6" w:space="0" w:color="auto"/>
              <w:left w:val="outset" w:sz="6" w:space="0" w:color="auto"/>
              <w:bottom w:val="outset" w:sz="6" w:space="0" w:color="auto"/>
              <w:right w:val="outset" w:sz="6" w:space="0" w:color="auto"/>
            </w:tcBorders>
            <w:vAlign w:val="bottom"/>
          </w:tcPr>
          <w:p w14:paraId="1F8D5A64" w14:textId="5C3B6130" w:rsidR="00794148" w:rsidRPr="004D1BE8" w:rsidRDefault="00794148" w:rsidP="00794148">
            <w:pPr>
              <w:spacing w:after="150" w:line="360" w:lineRule="auto"/>
              <w:jc w:val="right"/>
              <w:rPr>
                <w:rFonts w:ascii="Times New Roman" w:hAnsi="Times New Roman" w:cs="Times New Roman"/>
                <w:color w:val="333333"/>
                <w:sz w:val="24"/>
                <w:szCs w:val="24"/>
              </w:rPr>
            </w:pPr>
            <w:r>
              <w:rPr>
                <w:rFonts w:ascii="Arial" w:hAnsi="Arial" w:cs="Arial"/>
                <w:sz w:val="20"/>
                <w:szCs w:val="20"/>
              </w:rPr>
              <w:t>R$ 7518,75</w:t>
            </w:r>
          </w:p>
        </w:tc>
      </w:tr>
      <w:tr w:rsidR="00794148" w:rsidRPr="004D1BE8" w14:paraId="0D36CC6E" w14:textId="77777777" w:rsidTr="008554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322CC" w14:textId="50656F9A" w:rsidR="00794148" w:rsidRDefault="00794148" w:rsidP="007941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BAA846" w14:textId="018A78A5" w:rsidR="00794148" w:rsidRDefault="00794148" w:rsidP="00794148">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D6802A" w14:textId="38431108" w:rsidR="00794148" w:rsidRPr="004D1BE8" w:rsidRDefault="00794148" w:rsidP="00794148">
            <w:pPr>
              <w:spacing w:line="360" w:lineRule="auto"/>
              <w:jc w:val="center"/>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FF931D" w14:textId="45C30CCE" w:rsidR="00794148" w:rsidRPr="004D1BE8" w:rsidRDefault="00794148" w:rsidP="00794148">
            <w:pPr>
              <w:spacing w:line="360" w:lineRule="auto"/>
              <w:jc w:val="right"/>
              <w:rPr>
                <w:rFonts w:ascii="Times New Roman" w:hAnsi="Times New Roman" w:cs="Times New Roman"/>
                <w:color w:val="333333"/>
                <w:sz w:val="24"/>
                <w:szCs w:val="24"/>
              </w:rPr>
            </w:pPr>
            <w:r>
              <w:rPr>
                <w:color w:val="333333"/>
              </w:rPr>
              <w:t>3189,92</w:t>
            </w:r>
          </w:p>
        </w:tc>
        <w:tc>
          <w:tcPr>
            <w:tcW w:w="683" w:type="pct"/>
            <w:tcBorders>
              <w:top w:val="outset" w:sz="6" w:space="0" w:color="auto"/>
              <w:left w:val="outset" w:sz="6" w:space="0" w:color="auto"/>
              <w:bottom w:val="outset" w:sz="6" w:space="0" w:color="auto"/>
              <w:right w:val="outset" w:sz="6" w:space="0" w:color="auto"/>
            </w:tcBorders>
            <w:vAlign w:val="bottom"/>
          </w:tcPr>
          <w:p w14:paraId="30BBA0CB" w14:textId="72AE346D" w:rsidR="00794148" w:rsidRPr="004D1BE8" w:rsidRDefault="00794148" w:rsidP="00794148">
            <w:pPr>
              <w:spacing w:line="360" w:lineRule="auto"/>
              <w:jc w:val="right"/>
              <w:rPr>
                <w:rFonts w:ascii="Times New Roman" w:hAnsi="Times New Roman" w:cs="Times New Roman"/>
                <w:color w:val="333333"/>
                <w:sz w:val="24"/>
                <w:szCs w:val="24"/>
              </w:rPr>
            </w:pPr>
            <w:r>
              <w:rPr>
                <w:rFonts w:ascii="Arial" w:hAnsi="Arial" w:cs="Arial"/>
                <w:sz w:val="20"/>
                <w:szCs w:val="20"/>
              </w:rPr>
              <w:t>R$ 3,36</w:t>
            </w:r>
          </w:p>
        </w:tc>
        <w:tc>
          <w:tcPr>
            <w:tcW w:w="1041" w:type="pct"/>
            <w:tcBorders>
              <w:top w:val="outset" w:sz="6" w:space="0" w:color="auto"/>
              <w:left w:val="outset" w:sz="6" w:space="0" w:color="auto"/>
              <w:bottom w:val="outset" w:sz="6" w:space="0" w:color="auto"/>
              <w:right w:val="outset" w:sz="6" w:space="0" w:color="auto"/>
            </w:tcBorders>
            <w:vAlign w:val="bottom"/>
          </w:tcPr>
          <w:p w14:paraId="29145CBF" w14:textId="0F2C45EA" w:rsidR="00794148" w:rsidRPr="004D1BE8" w:rsidRDefault="00794148" w:rsidP="00794148">
            <w:pPr>
              <w:spacing w:after="150" w:line="360" w:lineRule="auto"/>
              <w:jc w:val="right"/>
              <w:rPr>
                <w:rFonts w:ascii="Times New Roman" w:hAnsi="Times New Roman" w:cs="Times New Roman"/>
                <w:color w:val="333333"/>
                <w:sz w:val="24"/>
                <w:szCs w:val="24"/>
              </w:rPr>
            </w:pPr>
            <w:r>
              <w:rPr>
                <w:rFonts w:ascii="Arial" w:hAnsi="Arial" w:cs="Arial"/>
                <w:sz w:val="20"/>
                <w:szCs w:val="20"/>
              </w:rPr>
              <w:t>R$ 10</w:t>
            </w:r>
            <w:r w:rsidR="00074E10">
              <w:rPr>
                <w:rFonts w:ascii="Arial" w:hAnsi="Arial" w:cs="Arial"/>
                <w:sz w:val="20"/>
                <w:szCs w:val="20"/>
              </w:rPr>
              <w:t>.</w:t>
            </w:r>
            <w:r>
              <w:rPr>
                <w:rFonts w:ascii="Arial" w:hAnsi="Arial" w:cs="Arial"/>
                <w:sz w:val="20"/>
                <w:szCs w:val="20"/>
              </w:rPr>
              <w:t>7</w:t>
            </w:r>
            <w:r w:rsidR="00074E10">
              <w:rPr>
                <w:rFonts w:ascii="Arial" w:hAnsi="Arial" w:cs="Arial"/>
                <w:sz w:val="20"/>
                <w:szCs w:val="20"/>
              </w:rPr>
              <w:t>1</w:t>
            </w:r>
            <w:r>
              <w:rPr>
                <w:rFonts w:ascii="Arial" w:hAnsi="Arial" w:cs="Arial"/>
                <w:sz w:val="20"/>
                <w:szCs w:val="20"/>
              </w:rPr>
              <w:t>8,</w:t>
            </w:r>
            <w:r w:rsidR="00074E10">
              <w:rPr>
                <w:rFonts w:ascii="Arial" w:hAnsi="Arial" w:cs="Arial"/>
                <w:sz w:val="20"/>
                <w:szCs w:val="20"/>
              </w:rPr>
              <w:t>13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06A655" w:rsidR="007452F0" w:rsidRPr="004D1BE8" w:rsidRDefault="00A8631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794148">
              <w:rPr>
                <w:rFonts w:ascii="Times New Roman" w:hAnsi="Times New Roman" w:cs="Times New Roman"/>
                <w:b/>
                <w:color w:val="333333"/>
                <w:sz w:val="24"/>
                <w:szCs w:val="24"/>
              </w:rPr>
              <w:fldChar w:fldCharType="begin"/>
            </w:r>
            <w:r w:rsidR="00794148">
              <w:rPr>
                <w:rFonts w:ascii="Times New Roman" w:hAnsi="Times New Roman" w:cs="Times New Roman"/>
                <w:b/>
                <w:color w:val="333333"/>
                <w:sz w:val="24"/>
                <w:szCs w:val="24"/>
              </w:rPr>
              <w:instrText xml:space="preserve"> =SUM(ABOVE) \# "#.##0,00" </w:instrText>
            </w:r>
            <w:r w:rsidR="00794148">
              <w:rPr>
                <w:rFonts w:ascii="Times New Roman" w:hAnsi="Times New Roman" w:cs="Times New Roman"/>
                <w:b/>
                <w:color w:val="333333"/>
                <w:sz w:val="24"/>
                <w:szCs w:val="24"/>
              </w:rPr>
              <w:fldChar w:fldCharType="separate"/>
            </w:r>
            <w:r w:rsidR="00794148">
              <w:rPr>
                <w:rFonts w:ascii="Times New Roman" w:hAnsi="Times New Roman" w:cs="Times New Roman"/>
                <w:b/>
                <w:noProof/>
                <w:color w:val="333333"/>
                <w:sz w:val="24"/>
                <w:szCs w:val="24"/>
              </w:rPr>
              <w:t>33.</w:t>
            </w:r>
            <w:r w:rsidR="00074E10">
              <w:rPr>
                <w:rFonts w:ascii="Times New Roman" w:hAnsi="Times New Roman" w:cs="Times New Roman"/>
                <w:b/>
                <w:noProof/>
                <w:color w:val="333333"/>
                <w:sz w:val="24"/>
                <w:szCs w:val="24"/>
              </w:rPr>
              <w:t>199</w:t>
            </w:r>
            <w:r w:rsidR="00794148">
              <w:rPr>
                <w:rFonts w:ascii="Times New Roman" w:hAnsi="Times New Roman" w:cs="Times New Roman"/>
                <w:b/>
                <w:noProof/>
                <w:color w:val="333333"/>
                <w:sz w:val="24"/>
                <w:szCs w:val="24"/>
              </w:rPr>
              <w:t>,</w:t>
            </w:r>
            <w:r w:rsidR="00794148">
              <w:rPr>
                <w:rFonts w:ascii="Times New Roman" w:hAnsi="Times New Roman" w:cs="Times New Roman"/>
                <w:b/>
                <w:color w:val="333333"/>
                <w:sz w:val="24"/>
                <w:szCs w:val="24"/>
              </w:rPr>
              <w:fldChar w:fldCharType="end"/>
            </w:r>
            <w:r w:rsidR="00074E10">
              <w:rPr>
                <w:rFonts w:ascii="Times New Roman" w:hAnsi="Times New Roman" w:cs="Times New Roman"/>
                <w:b/>
                <w:color w:val="333333"/>
                <w:sz w:val="24"/>
                <w:szCs w:val="24"/>
              </w:rPr>
              <w:t>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A5E3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4.1.1 DO RECEBIMENTO DOS </w:t>
      </w:r>
      <w:r w:rsidRPr="00AA5E38">
        <w:rPr>
          <w:rFonts w:ascii="Times New Roman" w:hAnsi="Times New Roman" w:cs="Times New Roman"/>
          <w:b/>
          <w:color w:val="000000"/>
          <w:sz w:val="24"/>
          <w:szCs w:val="24"/>
        </w:rPr>
        <w:t>ENVELOPES</w:t>
      </w:r>
    </w:p>
    <w:p w14:paraId="2A1E5AE0" w14:textId="77777777" w:rsidR="007452F0" w:rsidRPr="00AA5E38" w:rsidRDefault="007452F0" w:rsidP="004D1BE8">
      <w:pPr>
        <w:pStyle w:val="Default"/>
        <w:spacing w:line="360" w:lineRule="auto"/>
        <w:jc w:val="both"/>
        <w:rPr>
          <w:rFonts w:ascii="Times New Roman" w:hAnsi="Times New Roman" w:cs="Times New Roman"/>
          <w:color w:val="auto"/>
        </w:rPr>
      </w:pPr>
      <w:r w:rsidRPr="00AA5E38">
        <w:rPr>
          <w:rFonts w:ascii="Times New Roman" w:hAnsi="Times New Roman" w:cs="Times New Roman"/>
          <w:color w:val="auto"/>
        </w:rPr>
        <w:t xml:space="preserve">4.1.2 Os envelopes, não transparentes, deverão estar lacrados e identificados, com a seguinte inscrição: </w:t>
      </w:r>
    </w:p>
    <w:p w14:paraId="69910B74" w14:textId="1508B4D7" w:rsidR="007452F0" w:rsidRPr="00AA5E38" w:rsidRDefault="007452F0" w:rsidP="004D1BE8">
      <w:pPr>
        <w:pStyle w:val="Default"/>
        <w:spacing w:line="360" w:lineRule="auto"/>
        <w:jc w:val="center"/>
        <w:rPr>
          <w:rFonts w:ascii="Times New Roman" w:hAnsi="Times New Roman" w:cs="Times New Roman"/>
          <w:b/>
          <w:bCs/>
          <w:color w:val="auto"/>
        </w:rPr>
      </w:pPr>
      <w:r w:rsidRPr="00AA5E38">
        <w:rPr>
          <w:rFonts w:ascii="Times New Roman" w:hAnsi="Times New Roman" w:cs="Times New Roman"/>
          <w:b/>
          <w:bCs/>
          <w:color w:val="auto"/>
        </w:rPr>
        <w:t xml:space="preserve">CHAMADA </w:t>
      </w:r>
      <w:r w:rsidRPr="00AA5E38">
        <w:rPr>
          <w:rFonts w:ascii="Times New Roman" w:hAnsi="Times New Roman" w:cs="Times New Roman"/>
          <w:b/>
          <w:bCs/>
        </w:rPr>
        <w:t>PÚBLICA Nº</w:t>
      </w:r>
      <w:r w:rsidR="006D7D37" w:rsidRPr="00AA5E38">
        <w:rPr>
          <w:rFonts w:ascii="Times New Roman" w:hAnsi="Times New Roman" w:cs="Times New Roman"/>
          <w:b/>
          <w:bCs/>
        </w:rPr>
        <w:t xml:space="preserve"> </w:t>
      </w:r>
      <w:r w:rsidRPr="00AA5E38">
        <w:rPr>
          <w:rFonts w:ascii="Times New Roman" w:hAnsi="Times New Roman" w:cs="Times New Roman"/>
          <w:b/>
          <w:bCs/>
        </w:rPr>
        <w:t>0</w:t>
      </w:r>
      <w:r w:rsidR="004B7E50" w:rsidRPr="00AA5E38">
        <w:rPr>
          <w:rFonts w:ascii="Times New Roman" w:hAnsi="Times New Roman" w:cs="Times New Roman"/>
          <w:b/>
          <w:bCs/>
        </w:rPr>
        <w:t>0</w:t>
      </w:r>
      <w:r w:rsidR="00074E10">
        <w:rPr>
          <w:rFonts w:ascii="Times New Roman" w:hAnsi="Times New Roman" w:cs="Times New Roman"/>
          <w:b/>
          <w:bCs/>
        </w:rPr>
        <w:t>2</w:t>
      </w:r>
      <w:r w:rsidR="002C7CD3" w:rsidRPr="00AA5E38">
        <w:rPr>
          <w:rFonts w:ascii="Times New Roman" w:hAnsi="Times New Roman" w:cs="Times New Roman"/>
          <w:b/>
          <w:bCs/>
        </w:rPr>
        <w:t>/2021</w:t>
      </w:r>
    </w:p>
    <w:p w14:paraId="293D01FC" w14:textId="77777777" w:rsidR="006D7D37" w:rsidRPr="00AA5E38" w:rsidRDefault="007452F0" w:rsidP="004D1BE8">
      <w:pPr>
        <w:pStyle w:val="Default"/>
        <w:spacing w:line="360" w:lineRule="auto"/>
        <w:jc w:val="center"/>
        <w:rPr>
          <w:rFonts w:ascii="Times New Roman" w:hAnsi="Times New Roman" w:cs="Times New Roman"/>
          <w:b/>
          <w:bCs/>
          <w:color w:val="auto"/>
        </w:rPr>
      </w:pPr>
      <w:r w:rsidRPr="00AA5E38">
        <w:rPr>
          <w:rFonts w:ascii="Times New Roman" w:hAnsi="Times New Roman" w:cs="Times New Roman"/>
          <w:b/>
          <w:bCs/>
          <w:color w:val="auto"/>
        </w:rPr>
        <w:t xml:space="preserve">ENVELOPE Nº 1 – HABILITAÇÃO </w:t>
      </w:r>
    </w:p>
    <w:p w14:paraId="7C71574D" w14:textId="4B02106D" w:rsidR="007452F0" w:rsidRPr="00AA5E38" w:rsidRDefault="006D7D37" w:rsidP="004D1BE8">
      <w:pPr>
        <w:pStyle w:val="Default"/>
        <w:spacing w:line="360" w:lineRule="auto"/>
        <w:jc w:val="center"/>
        <w:rPr>
          <w:rFonts w:ascii="Times New Roman" w:hAnsi="Times New Roman" w:cs="Times New Roman"/>
          <w:color w:val="auto"/>
        </w:rPr>
      </w:pPr>
      <w:r w:rsidRPr="00AA5E38">
        <w:rPr>
          <w:rFonts w:ascii="Times New Roman" w:hAnsi="Times New Roman" w:cs="Times New Roman"/>
          <w:color w:val="auto"/>
        </w:rPr>
        <w:t>COLÉGIO ESTADUAL DA POLÍCIA MILITAR DE GOIÁS ROSA TURISCO DE ARAÚJO</w:t>
      </w:r>
    </w:p>
    <w:p w14:paraId="232F0FF9" w14:textId="77777777" w:rsidR="007452F0" w:rsidRPr="00AA5E38" w:rsidRDefault="007452F0" w:rsidP="004D1BE8">
      <w:pPr>
        <w:pStyle w:val="Default"/>
        <w:spacing w:line="360" w:lineRule="auto"/>
        <w:jc w:val="center"/>
        <w:rPr>
          <w:rFonts w:ascii="Times New Roman" w:hAnsi="Times New Roman" w:cs="Times New Roman"/>
          <w:b/>
          <w:bCs/>
          <w:color w:val="auto"/>
          <w:u w:val="single"/>
        </w:rPr>
      </w:pPr>
      <w:r w:rsidRPr="00AA5E38">
        <w:rPr>
          <w:rFonts w:ascii="Times New Roman" w:hAnsi="Times New Roman" w:cs="Times New Roman"/>
          <w:b/>
          <w:bCs/>
          <w:color w:val="auto"/>
          <w:u w:val="single"/>
        </w:rPr>
        <w:t>COMISSÃO ESPECIAL DA CHAMADA PÚBLICA</w:t>
      </w:r>
    </w:p>
    <w:p w14:paraId="5F84859E" w14:textId="166E78C4" w:rsidR="007452F0" w:rsidRPr="00AA5E38" w:rsidRDefault="007452F0" w:rsidP="004D1BE8">
      <w:pPr>
        <w:pStyle w:val="Default"/>
        <w:spacing w:line="360" w:lineRule="auto"/>
        <w:jc w:val="center"/>
        <w:rPr>
          <w:rFonts w:ascii="Times New Roman" w:hAnsi="Times New Roman" w:cs="Times New Roman"/>
          <w:color w:val="auto"/>
        </w:rPr>
      </w:pPr>
      <w:r w:rsidRPr="00AA5E38">
        <w:rPr>
          <w:rFonts w:ascii="Times New Roman" w:hAnsi="Times New Roman" w:cs="Times New Roman"/>
          <w:b/>
          <w:bCs/>
          <w:color w:val="auto"/>
        </w:rPr>
        <w:t>PROPONENTE (NOME COMPLETO)</w:t>
      </w:r>
      <w:r w:rsidR="00ED0A94" w:rsidRPr="00AA5E38">
        <w:rPr>
          <w:rFonts w:ascii="Times New Roman" w:hAnsi="Times New Roman" w:cs="Times New Roman"/>
          <w:b/>
          <w:bCs/>
          <w:color w:val="auto"/>
        </w:rPr>
        <w:t xml:space="preserve"> </w:t>
      </w:r>
      <w:r w:rsidR="004B7E50" w:rsidRPr="00AA5E38">
        <w:rPr>
          <w:rFonts w:ascii="Times New Roman" w:hAnsi="Times New Roman" w:cs="Times New Roman"/>
          <w:b/>
          <w:bCs/>
          <w:color w:val="auto"/>
        </w:rPr>
        <w:t>/CNPJ</w:t>
      </w:r>
      <w:r w:rsidR="00ED0A94" w:rsidRPr="00AA5E38">
        <w:rPr>
          <w:rFonts w:ascii="Times New Roman" w:hAnsi="Times New Roman" w:cs="Times New Roman"/>
          <w:b/>
          <w:bCs/>
          <w:color w:val="auto"/>
        </w:rPr>
        <w:t xml:space="preserve"> OU CPF/Informais e Individuais</w:t>
      </w:r>
    </w:p>
    <w:p w14:paraId="7A06E725" w14:textId="77777777" w:rsidR="007452F0" w:rsidRPr="00AA5E38" w:rsidRDefault="007452F0" w:rsidP="004D1BE8">
      <w:pPr>
        <w:autoSpaceDE w:val="0"/>
        <w:autoSpaceDN w:val="0"/>
        <w:adjustRightInd w:val="0"/>
        <w:ind w:right="-284"/>
        <w:jc w:val="center"/>
        <w:rPr>
          <w:rFonts w:ascii="Times New Roman" w:hAnsi="Times New Roman" w:cs="Times New Roman"/>
          <w:sz w:val="24"/>
          <w:szCs w:val="24"/>
        </w:rPr>
      </w:pPr>
    </w:p>
    <w:p w14:paraId="75DE7418" w14:textId="6503D6C9" w:rsidR="007452F0" w:rsidRPr="00AA5E38" w:rsidRDefault="007452F0" w:rsidP="004D1BE8">
      <w:pPr>
        <w:pStyle w:val="Default"/>
        <w:spacing w:line="360" w:lineRule="auto"/>
        <w:jc w:val="center"/>
        <w:rPr>
          <w:rFonts w:ascii="Times New Roman" w:hAnsi="Times New Roman" w:cs="Times New Roman"/>
          <w:b/>
          <w:bCs/>
          <w:color w:val="auto"/>
        </w:rPr>
      </w:pPr>
      <w:r w:rsidRPr="00AA5E38">
        <w:rPr>
          <w:rFonts w:ascii="Times New Roman" w:hAnsi="Times New Roman" w:cs="Times New Roman"/>
          <w:b/>
          <w:bCs/>
          <w:color w:val="auto"/>
        </w:rPr>
        <w:t xml:space="preserve">CHAMADA PÚBLICA </w:t>
      </w:r>
      <w:r w:rsidRPr="00AA5E38">
        <w:rPr>
          <w:rFonts w:ascii="Times New Roman" w:hAnsi="Times New Roman" w:cs="Times New Roman"/>
          <w:b/>
          <w:bCs/>
        </w:rPr>
        <w:t>Nº 0</w:t>
      </w:r>
      <w:r w:rsidR="0044227F" w:rsidRPr="00AA5E38">
        <w:rPr>
          <w:rFonts w:ascii="Times New Roman" w:hAnsi="Times New Roman" w:cs="Times New Roman"/>
          <w:b/>
          <w:bCs/>
        </w:rPr>
        <w:t>0</w:t>
      </w:r>
      <w:r w:rsidR="00074E10">
        <w:rPr>
          <w:rFonts w:ascii="Times New Roman" w:hAnsi="Times New Roman" w:cs="Times New Roman"/>
          <w:b/>
          <w:bCs/>
        </w:rPr>
        <w:t>2</w:t>
      </w:r>
      <w:r w:rsidRPr="00AA5E38">
        <w:rPr>
          <w:rFonts w:ascii="Times New Roman" w:hAnsi="Times New Roman" w:cs="Times New Roman"/>
          <w:b/>
          <w:bCs/>
        </w:rPr>
        <w:t>/202</w:t>
      </w:r>
      <w:r w:rsidR="002C7CD3" w:rsidRPr="00AA5E38">
        <w:rPr>
          <w:rFonts w:ascii="Times New Roman" w:hAnsi="Times New Roman" w:cs="Times New Roman"/>
          <w:b/>
          <w:bCs/>
        </w:rPr>
        <w:t>1</w:t>
      </w:r>
    </w:p>
    <w:p w14:paraId="7218AE15" w14:textId="504C25FC" w:rsidR="007452F0" w:rsidRPr="00AA5E38" w:rsidRDefault="007452F0" w:rsidP="004D1BE8">
      <w:pPr>
        <w:pStyle w:val="Default"/>
        <w:spacing w:line="360" w:lineRule="auto"/>
        <w:jc w:val="center"/>
        <w:rPr>
          <w:rFonts w:ascii="Times New Roman" w:hAnsi="Times New Roman" w:cs="Times New Roman"/>
          <w:b/>
          <w:bCs/>
          <w:color w:val="auto"/>
        </w:rPr>
      </w:pPr>
      <w:r w:rsidRPr="00AA5E38">
        <w:rPr>
          <w:rFonts w:ascii="Times New Roman" w:hAnsi="Times New Roman" w:cs="Times New Roman"/>
          <w:b/>
          <w:bCs/>
          <w:color w:val="auto"/>
        </w:rPr>
        <w:t xml:space="preserve">ENVELOPE Nº 2 – PROJETO DE VENDA </w:t>
      </w:r>
    </w:p>
    <w:p w14:paraId="145A053F" w14:textId="5C880D6A" w:rsidR="006D7D37" w:rsidRPr="00AA5E38" w:rsidRDefault="006D7D37" w:rsidP="004D1BE8">
      <w:pPr>
        <w:pStyle w:val="Default"/>
        <w:spacing w:line="360" w:lineRule="auto"/>
        <w:jc w:val="center"/>
        <w:rPr>
          <w:rFonts w:ascii="Times New Roman" w:hAnsi="Times New Roman" w:cs="Times New Roman"/>
          <w:b/>
          <w:bCs/>
          <w:color w:val="auto"/>
        </w:rPr>
      </w:pPr>
      <w:r w:rsidRPr="00AA5E38">
        <w:rPr>
          <w:rFonts w:ascii="Times New Roman" w:hAnsi="Times New Roman"/>
        </w:rPr>
        <w:t>COLÉGIO ESTADUAL DA POLÍCIA MILITAR DE GOIÁS ROSA TURISCO DE ARAÚJO</w:t>
      </w:r>
    </w:p>
    <w:p w14:paraId="37DB5517" w14:textId="77777777" w:rsidR="007452F0" w:rsidRPr="00AA5E38" w:rsidRDefault="007452F0" w:rsidP="004D1BE8">
      <w:pPr>
        <w:pStyle w:val="Default"/>
        <w:spacing w:line="360" w:lineRule="auto"/>
        <w:jc w:val="center"/>
        <w:rPr>
          <w:rFonts w:ascii="Times New Roman" w:hAnsi="Times New Roman" w:cs="Times New Roman"/>
          <w:b/>
          <w:bCs/>
          <w:color w:val="auto"/>
          <w:u w:val="single"/>
        </w:rPr>
      </w:pPr>
      <w:r w:rsidRPr="00AA5E38">
        <w:rPr>
          <w:rFonts w:ascii="Times New Roman" w:hAnsi="Times New Roman" w:cs="Times New Roman"/>
          <w:b/>
          <w:bCs/>
          <w:color w:val="auto"/>
          <w:u w:val="single"/>
        </w:rPr>
        <w:t>COMISSÃO ESPECIAL DA CHAMADA PÚBLICA</w:t>
      </w:r>
    </w:p>
    <w:p w14:paraId="745C17C3" w14:textId="271BC4FB" w:rsidR="007452F0" w:rsidRPr="00AA5E38" w:rsidRDefault="007452F0" w:rsidP="004D1BE8">
      <w:pPr>
        <w:pStyle w:val="Default"/>
        <w:spacing w:line="360" w:lineRule="auto"/>
        <w:jc w:val="center"/>
        <w:rPr>
          <w:rFonts w:ascii="Times New Roman" w:hAnsi="Times New Roman" w:cs="Times New Roman"/>
          <w:b/>
          <w:bCs/>
          <w:color w:val="auto"/>
        </w:rPr>
      </w:pPr>
      <w:r w:rsidRPr="00AA5E38">
        <w:rPr>
          <w:rFonts w:ascii="Times New Roman" w:hAnsi="Times New Roman" w:cs="Times New Roman"/>
          <w:b/>
          <w:bCs/>
          <w:color w:val="auto"/>
        </w:rPr>
        <w:t>PROPONENTE (NOME COMPLETO)</w:t>
      </w:r>
      <w:r w:rsidR="00ED0A94" w:rsidRPr="00AA5E38">
        <w:rPr>
          <w:rFonts w:ascii="Times New Roman" w:hAnsi="Times New Roman" w:cs="Times New Roman"/>
          <w:b/>
          <w:bCs/>
          <w:color w:val="auto"/>
        </w:rPr>
        <w:t xml:space="preserve"> </w:t>
      </w:r>
      <w:r w:rsidR="004B7E50" w:rsidRPr="00AA5E38">
        <w:rPr>
          <w:rFonts w:ascii="Times New Roman" w:hAnsi="Times New Roman" w:cs="Times New Roman"/>
          <w:b/>
          <w:bCs/>
          <w:color w:val="auto"/>
        </w:rPr>
        <w:t>/CNPJ</w:t>
      </w:r>
      <w:r w:rsidR="00ED0A94" w:rsidRPr="00AA5E38">
        <w:rPr>
          <w:rFonts w:ascii="Times New Roman" w:hAnsi="Times New Roman" w:cs="Times New Roman"/>
          <w:b/>
          <w:bCs/>
          <w:color w:val="auto"/>
        </w:rPr>
        <w:t xml:space="preserve"> OU CPF/Informais e Individuais</w:t>
      </w:r>
    </w:p>
    <w:p w14:paraId="0C088DD4" w14:textId="77777777" w:rsidR="007452F0" w:rsidRPr="00AA5E3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AA5E38">
        <w:rPr>
          <w:rFonts w:ascii="Times New Roman" w:hAnsi="Times New Roman" w:cs="Times New Roman"/>
          <w:b/>
          <w:u w:val="single"/>
        </w:rPr>
        <w:t>4.1.3  As</w:t>
      </w:r>
      <w:proofErr w:type="gramEnd"/>
      <w:r w:rsidRPr="00AA5E3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12D489"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7D37">
        <w:rPr>
          <w:rFonts w:ascii="Times New Roman" w:hAnsi="Times New Roman"/>
          <w:color w:val="000000"/>
          <w:sz w:val="24"/>
          <w:szCs w:val="24"/>
        </w:rPr>
        <w:t>COLÉGIO ESTADUAL DA POLÍCIA MILITAR DE GOIÁS ROSA TURISCO DE ARAÚJO</w:t>
      </w:r>
      <w:r w:rsidR="006D7D37"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6D7D37" w:rsidRPr="009C60D9">
        <w:rPr>
          <w:rFonts w:ascii="Arial" w:hAnsi="Arial" w:cs="Arial"/>
          <w:b/>
          <w:bCs/>
          <w:noProof/>
        </w:rPr>
        <w:t>Avenida Araguaia nº 1.960</w:t>
      </w:r>
      <w:r w:rsidR="006D7D37">
        <w:rPr>
          <w:rFonts w:ascii="Arial" w:hAnsi="Arial" w:cs="Arial"/>
          <w:b/>
          <w:bCs/>
          <w:noProof/>
        </w:rPr>
        <w:t>,</w:t>
      </w:r>
      <w:r w:rsidR="006D7D37" w:rsidRPr="009C60D9">
        <w:rPr>
          <w:rFonts w:ascii="Arial" w:hAnsi="Arial" w:cs="Arial"/>
          <w:b/>
          <w:bCs/>
          <w:noProof/>
        </w:rPr>
        <w:t xml:space="preserve"> Setor Leste</w:t>
      </w:r>
      <w:r w:rsidR="006D7D37">
        <w:rPr>
          <w:rFonts w:ascii="Arial" w:hAnsi="Arial" w:cs="Arial"/>
          <w:b/>
          <w:bCs/>
        </w:rPr>
        <w:t>, Anicuns/Go, CEP 76170-000</w:t>
      </w:r>
      <w:r w:rsidRPr="004D1BE8">
        <w:rPr>
          <w:rFonts w:ascii="Times New Roman" w:hAnsi="Times New Roman" w:cs="Times New Roman"/>
          <w:bCs/>
          <w:sz w:val="24"/>
          <w:szCs w:val="24"/>
        </w:rPr>
        <w:t xml:space="preserve"> município de </w:t>
      </w:r>
      <w:r w:rsidR="006D7D37" w:rsidRPr="006D7D37">
        <w:rPr>
          <w:rFonts w:ascii="Times New Roman" w:hAnsi="Times New Roman" w:cs="Times New Roman"/>
          <w:b/>
          <w:bCs/>
          <w:color w:val="000000" w:themeColor="text1"/>
          <w:sz w:val="24"/>
          <w:szCs w:val="24"/>
        </w:rPr>
        <w:t>Anicuns</w:t>
      </w:r>
      <w:r w:rsidR="00586B70" w:rsidRPr="006D7D37">
        <w:rPr>
          <w:rFonts w:ascii="Times New Roman" w:hAnsi="Times New Roman" w:cs="Times New Roman"/>
          <w:b/>
          <w:bCs/>
          <w:color w:val="000000" w:themeColor="text1"/>
          <w:sz w:val="24"/>
          <w:szCs w:val="24"/>
        </w:rPr>
        <w:t>/GO</w:t>
      </w:r>
      <w:r w:rsidR="00586B70" w:rsidRPr="006D7D37">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67087EE" w14:textId="261B6830" w:rsidR="00794148" w:rsidRPr="00794148" w:rsidRDefault="00794148" w:rsidP="00794148">
      <w:pPr>
        <w:tabs>
          <w:tab w:val="left" w:pos="1950"/>
        </w:tabs>
        <w:rPr>
          <w:rFonts w:ascii="Times New Roman" w:hAnsi="Times New Roman" w:cs="Times New Roman"/>
          <w:sz w:val="24"/>
          <w:szCs w:val="24"/>
        </w:rPr>
      </w:pPr>
      <w:r>
        <w:rPr>
          <w:rFonts w:ascii="Times New Roman" w:hAnsi="Times New Roman" w:cs="Times New Roman"/>
          <w:sz w:val="24"/>
          <w:szCs w:val="24"/>
        </w:rPr>
        <w:tab/>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AA5E38"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w:t>
      </w:r>
      <w:r w:rsidRPr="00AA5E38">
        <w:rPr>
          <w:rFonts w:ascii="Times New Roman" w:hAnsi="Times New Roman" w:cs="Times New Roman"/>
          <w:sz w:val="24"/>
          <w:szCs w:val="24"/>
        </w:rPr>
        <w:t xml:space="preserve">Venda; em que as participantes terão o direito do contraditório e ampla defesa no prazo de </w:t>
      </w:r>
      <w:r w:rsidRPr="00AA5E38">
        <w:rPr>
          <w:rFonts w:ascii="Times New Roman" w:hAnsi="Times New Roman" w:cs="Times New Roman"/>
          <w:b/>
          <w:sz w:val="24"/>
          <w:szCs w:val="24"/>
        </w:rPr>
        <w:t>0</w:t>
      </w:r>
      <w:r w:rsidR="00FB749A" w:rsidRPr="00AA5E38">
        <w:rPr>
          <w:rFonts w:ascii="Times New Roman" w:hAnsi="Times New Roman" w:cs="Times New Roman"/>
          <w:b/>
          <w:sz w:val="24"/>
          <w:szCs w:val="24"/>
        </w:rPr>
        <w:t>3</w:t>
      </w:r>
      <w:r w:rsidRPr="00AA5E38">
        <w:rPr>
          <w:rFonts w:ascii="Times New Roman" w:hAnsi="Times New Roman" w:cs="Times New Roman"/>
          <w:b/>
          <w:sz w:val="24"/>
          <w:szCs w:val="24"/>
        </w:rPr>
        <w:t xml:space="preserve"> (</w:t>
      </w:r>
      <w:r w:rsidR="00FB749A" w:rsidRPr="00AA5E38">
        <w:rPr>
          <w:rFonts w:ascii="Times New Roman" w:hAnsi="Times New Roman" w:cs="Times New Roman"/>
          <w:b/>
          <w:sz w:val="24"/>
          <w:szCs w:val="24"/>
        </w:rPr>
        <w:t>três</w:t>
      </w:r>
      <w:r w:rsidRPr="00AA5E38">
        <w:rPr>
          <w:rFonts w:ascii="Times New Roman" w:hAnsi="Times New Roman" w:cs="Times New Roman"/>
          <w:b/>
          <w:sz w:val="24"/>
          <w:szCs w:val="24"/>
        </w:rPr>
        <w:t>) dias úteis</w:t>
      </w:r>
      <w:r w:rsidRPr="00AA5E38">
        <w:rPr>
          <w:rFonts w:ascii="Times New Roman" w:hAnsi="Times New Roman" w:cs="Times New Roman"/>
          <w:sz w:val="24"/>
          <w:szCs w:val="24"/>
        </w:rPr>
        <w:t>.</w:t>
      </w:r>
    </w:p>
    <w:p w14:paraId="2FAAE023" w14:textId="77777777" w:rsidR="007452F0" w:rsidRPr="00AA5E38" w:rsidRDefault="007452F0" w:rsidP="004D1BE8">
      <w:pPr>
        <w:ind w:right="44"/>
        <w:jc w:val="both"/>
        <w:rPr>
          <w:rFonts w:ascii="Times New Roman" w:hAnsi="Times New Roman" w:cs="Times New Roman"/>
          <w:b/>
          <w:sz w:val="24"/>
          <w:szCs w:val="24"/>
        </w:rPr>
      </w:pPr>
      <w:r w:rsidRPr="00AA5E38">
        <w:rPr>
          <w:rFonts w:ascii="Times New Roman" w:hAnsi="Times New Roman" w:cs="Times New Roman"/>
          <w:b/>
          <w:sz w:val="24"/>
          <w:szCs w:val="24"/>
        </w:rPr>
        <w:t>10. DO LOCAL E PERIODICIDADE DE ENTREGA DOS PRODUTOS</w:t>
      </w:r>
    </w:p>
    <w:p w14:paraId="0F113B19" w14:textId="09713245" w:rsidR="009977FD" w:rsidRPr="00AA5E38" w:rsidRDefault="009977FD" w:rsidP="009977FD">
      <w:pPr>
        <w:pStyle w:val="textojustificado"/>
        <w:spacing w:before="120" w:beforeAutospacing="0" w:after="120" w:afterAutospacing="0"/>
        <w:ind w:right="120"/>
        <w:jc w:val="both"/>
        <w:rPr>
          <w:color w:val="000000"/>
        </w:rPr>
      </w:pPr>
      <w:r w:rsidRPr="00AA5E38">
        <w:t xml:space="preserve">10.1 Os gêneros alimentícios deverão ser entregues na </w:t>
      </w:r>
      <w:r w:rsidR="00717CEA" w:rsidRPr="00AA5E38">
        <w:t>U</w:t>
      </w:r>
      <w:r w:rsidRPr="00AA5E38">
        <w:t xml:space="preserve">nidade </w:t>
      </w:r>
      <w:r w:rsidR="00717CEA" w:rsidRPr="00AA5E38">
        <w:t>E</w:t>
      </w:r>
      <w:r w:rsidRPr="00AA5E38">
        <w:t>scolar</w:t>
      </w:r>
      <w:r w:rsidR="006D7D37" w:rsidRPr="00AA5E38">
        <w:t xml:space="preserve"> </w:t>
      </w:r>
      <w:r w:rsidR="006D7D37" w:rsidRPr="00AA5E38">
        <w:rPr>
          <w:color w:val="000000"/>
        </w:rPr>
        <w:t>COLÉGIO ESTADUAL DA POLÍCIA MILITAR DE GOIÁS ROSA TURISCO DE ARAÚJO</w:t>
      </w:r>
      <w:r w:rsidR="00586B70" w:rsidRPr="00AA5E38">
        <w:rPr>
          <w:bCs/>
        </w:rPr>
        <w:t xml:space="preserve">, </w:t>
      </w:r>
      <w:r w:rsidRPr="00AA5E38">
        <w:t>situada à</w:t>
      </w:r>
      <w:r w:rsidRPr="00AA5E38">
        <w:rPr>
          <w:rStyle w:val="Forte"/>
        </w:rPr>
        <w:t> </w:t>
      </w:r>
      <w:r w:rsidR="006D7D37" w:rsidRPr="00AA5E38">
        <w:rPr>
          <w:rFonts w:ascii="Arial" w:hAnsi="Arial" w:cs="Arial"/>
          <w:b/>
          <w:bCs/>
          <w:noProof/>
        </w:rPr>
        <w:t>Avenida Araguaia nº 1.960, Setor Leste</w:t>
      </w:r>
      <w:r w:rsidR="006D7D37" w:rsidRPr="00AA5E38">
        <w:rPr>
          <w:rFonts w:ascii="Arial" w:hAnsi="Arial" w:cs="Arial"/>
          <w:b/>
          <w:bCs/>
        </w:rPr>
        <w:t>, Anicuns/Go, CEP 76170-000</w:t>
      </w:r>
      <w:r w:rsidR="00586B70" w:rsidRPr="00AA5E38">
        <w:rPr>
          <w:b/>
          <w:bCs/>
        </w:rPr>
        <w:t>,</w:t>
      </w:r>
      <w:r w:rsidR="00586B70" w:rsidRPr="00AA5E38">
        <w:rPr>
          <w:bCs/>
        </w:rPr>
        <w:t xml:space="preserve"> </w:t>
      </w:r>
      <w:r w:rsidRPr="00AA5E38">
        <w:t>município de </w:t>
      </w:r>
      <w:r w:rsidR="006D7D37" w:rsidRPr="00AA5E38">
        <w:rPr>
          <w:b/>
          <w:bCs/>
        </w:rPr>
        <w:t>Anicuns</w:t>
      </w:r>
      <w:r w:rsidR="00586B70" w:rsidRPr="00AA5E38">
        <w:rPr>
          <w:b/>
          <w:bCs/>
        </w:rPr>
        <w:t>/GO,</w:t>
      </w:r>
      <w:r w:rsidR="00586B70" w:rsidRPr="00AA5E38">
        <w:t xml:space="preserve"> </w:t>
      </w:r>
      <w:r w:rsidRPr="00AA5E38">
        <w:t xml:space="preserve">de acordo com o cronograma expedido pela </w:t>
      </w:r>
      <w:r w:rsidR="00717CEA" w:rsidRPr="00AA5E38">
        <w:t>Unidade Escolar</w:t>
      </w:r>
      <w:r w:rsidRPr="00AA5E38">
        <w:t>, no qual se atestará o seu recebimento</w:t>
      </w:r>
      <w:r w:rsidRPr="00AA5E38">
        <w:rPr>
          <w:color w:val="000000"/>
        </w:rPr>
        <w:t>.</w:t>
      </w:r>
    </w:p>
    <w:p w14:paraId="6194EBA0" w14:textId="14AF9776" w:rsidR="007452F0" w:rsidRPr="00AA5E38" w:rsidRDefault="009977FD" w:rsidP="008C0E30">
      <w:pPr>
        <w:pStyle w:val="textojustificado"/>
        <w:spacing w:before="120" w:beforeAutospacing="0" w:after="120" w:afterAutospacing="0"/>
        <w:ind w:right="120"/>
        <w:jc w:val="both"/>
        <w:rPr>
          <w:color w:val="000000"/>
          <w:u w:val="single"/>
        </w:rPr>
      </w:pPr>
      <w:r w:rsidRPr="00AA5E38">
        <w:rPr>
          <w:color w:val="000000"/>
        </w:rPr>
        <w:t xml:space="preserve">10.2 </w:t>
      </w:r>
      <w:r w:rsidRPr="00AA5E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A5E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A5E38">
        <w:rPr>
          <w:rFonts w:ascii="Times New Roman" w:hAnsi="Times New Roman" w:cs="Times New Roman"/>
          <w:b/>
          <w:bCs/>
          <w:sz w:val="24"/>
          <w:szCs w:val="24"/>
        </w:rPr>
        <w:t xml:space="preserve">11. </w:t>
      </w:r>
      <w:r w:rsidR="00204DCB" w:rsidRPr="00AA5E38">
        <w:rPr>
          <w:rFonts w:ascii="Times New Roman" w:hAnsi="Times New Roman" w:cs="Times New Roman"/>
          <w:b/>
          <w:bCs/>
          <w:sz w:val="24"/>
          <w:szCs w:val="24"/>
        </w:rPr>
        <w:t>PRAZO DE EXECUÇÃO DO CONTRATO</w:t>
      </w:r>
    </w:p>
    <w:p w14:paraId="2A381622" w14:textId="6FF2738C" w:rsidR="007452F0" w:rsidRPr="00AA5E3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A5E38">
        <w:rPr>
          <w:rFonts w:ascii="Times New Roman" w:hAnsi="Times New Roman" w:cs="Times New Roman"/>
          <w:color w:val="000000"/>
          <w:sz w:val="24"/>
          <w:szCs w:val="24"/>
        </w:rPr>
        <w:t xml:space="preserve">11.1 O presente Contrato terá vigência de </w:t>
      </w:r>
      <w:r w:rsidR="008C0E30" w:rsidRPr="00AA5E38">
        <w:rPr>
          <w:rFonts w:ascii="Times New Roman" w:hAnsi="Times New Roman" w:cs="Times New Roman"/>
          <w:b/>
          <w:color w:val="000000"/>
          <w:sz w:val="24"/>
          <w:szCs w:val="24"/>
          <w:u w:val="single"/>
        </w:rPr>
        <w:t>07 (sete) meses</w:t>
      </w:r>
      <w:r w:rsidRPr="00AA5E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A5E38" w:rsidRDefault="007452F0" w:rsidP="004D1BE8">
      <w:pPr>
        <w:spacing w:after="150" w:line="360" w:lineRule="auto"/>
        <w:jc w:val="both"/>
        <w:rPr>
          <w:rFonts w:ascii="Times New Roman" w:hAnsi="Times New Roman" w:cs="Times New Roman"/>
          <w:b/>
          <w:color w:val="000000"/>
          <w:sz w:val="24"/>
          <w:szCs w:val="24"/>
        </w:rPr>
      </w:pPr>
      <w:r w:rsidRPr="00AA5E38">
        <w:rPr>
          <w:rFonts w:ascii="Times New Roman" w:hAnsi="Times New Roman" w:cs="Times New Roman"/>
          <w:b/>
          <w:color w:val="000000"/>
          <w:sz w:val="24"/>
          <w:szCs w:val="24"/>
        </w:rPr>
        <w:t>12. DO PAGAMENTO</w:t>
      </w:r>
    </w:p>
    <w:p w14:paraId="4A57862B" w14:textId="30A80BAF" w:rsidR="002A3FEC" w:rsidRPr="00AA5E3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A5E38">
        <w:rPr>
          <w:rFonts w:ascii="Times New Roman" w:hAnsi="Times New Roman" w:cs="Times New Roman"/>
          <w:color w:val="000000"/>
          <w:sz w:val="24"/>
          <w:szCs w:val="24"/>
        </w:rPr>
        <w:t xml:space="preserve">12.1. </w:t>
      </w:r>
      <w:r w:rsidRPr="00AA5E38">
        <w:rPr>
          <w:rFonts w:ascii="Times New Roman" w:hAnsi="Times New Roman" w:cs="Times New Roman"/>
          <w:sz w:val="24"/>
          <w:szCs w:val="24"/>
        </w:rPr>
        <w:t xml:space="preserve">O pagamento será realizado em até </w:t>
      </w:r>
      <w:r w:rsidRPr="00AA5E38">
        <w:rPr>
          <w:rFonts w:ascii="Times New Roman" w:hAnsi="Times New Roman" w:cs="Times New Roman"/>
          <w:b/>
          <w:sz w:val="24"/>
          <w:szCs w:val="24"/>
        </w:rPr>
        <w:t>30 (trinta) dias após a entrega dos produtos ou de acordo com a data de repasse</w:t>
      </w:r>
      <w:r w:rsidRPr="00AA5E38">
        <w:rPr>
          <w:rFonts w:ascii="Times New Roman" w:hAnsi="Times New Roman" w:cs="Times New Roman"/>
          <w:sz w:val="24"/>
          <w:szCs w:val="24"/>
        </w:rPr>
        <w:t>, através de Transferência Eletrônica Identificada</w:t>
      </w:r>
      <w:r w:rsidR="002A3FEC" w:rsidRPr="00AA5E38">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AA5E3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C657C6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AA5E38">
        <w:rPr>
          <w:rFonts w:ascii="Times New Roman" w:hAnsi="Times New Roman" w:cs="Times New Roman"/>
          <w:color w:val="000000"/>
          <w:sz w:val="24"/>
          <w:szCs w:val="24"/>
        </w:rPr>
        <w:t>quaisquer dos motivos previstos em lei.</w:t>
      </w:r>
    </w:p>
    <w:p w14:paraId="7C61CA56" w14:textId="77777777" w:rsidR="00074E10" w:rsidRPr="00AA5E38" w:rsidRDefault="00074E10" w:rsidP="008826C1">
      <w:pPr>
        <w:spacing w:after="150"/>
        <w:jc w:val="both"/>
        <w:rPr>
          <w:rFonts w:ascii="Times New Roman" w:hAnsi="Times New Roman" w:cs="Times New Roman"/>
          <w:color w:val="000000"/>
          <w:sz w:val="24"/>
          <w:szCs w:val="24"/>
        </w:rPr>
      </w:pPr>
    </w:p>
    <w:p w14:paraId="341BCE5C" w14:textId="3551B977" w:rsidR="007452F0" w:rsidRPr="004D1BE8" w:rsidRDefault="006D7D37" w:rsidP="008826C1">
      <w:pPr>
        <w:spacing w:after="150" w:line="360" w:lineRule="auto"/>
        <w:jc w:val="center"/>
        <w:rPr>
          <w:rFonts w:ascii="Times New Roman" w:hAnsi="Times New Roman" w:cs="Times New Roman"/>
          <w:color w:val="000000"/>
          <w:sz w:val="24"/>
          <w:szCs w:val="24"/>
        </w:rPr>
      </w:pPr>
      <w:r w:rsidRPr="00AA5E38">
        <w:rPr>
          <w:rFonts w:ascii="Times New Roman" w:hAnsi="Times New Roman" w:cs="Times New Roman"/>
          <w:b/>
          <w:color w:val="000000"/>
          <w:sz w:val="24"/>
          <w:szCs w:val="24"/>
        </w:rPr>
        <w:t>ANICUNS</w:t>
      </w:r>
      <w:r w:rsidR="007452F0" w:rsidRPr="00AA5E38">
        <w:rPr>
          <w:rFonts w:ascii="Times New Roman" w:hAnsi="Times New Roman" w:cs="Times New Roman"/>
          <w:b/>
          <w:color w:val="000000"/>
          <w:sz w:val="24"/>
          <w:szCs w:val="24"/>
        </w:rPr>
        <w:t>/</w:t>
      </w:r>
      <w:r w:rsidR="008236CE" w:rsidRPr="00AA5E38">
        <w:rPr>
          <w:rFonts w:ascii="Times New Roman" w:hAnsi="Times New Roman" w:cs="Times New Roman"/>
          <w:b/>
          <w:color w:val="000000"/>
          <w:sz w:val="24"/>
          <w:szCs w:val="24"/>
        </w:rPr>
        <w:t>GO</w:t>
      </w:r>
      <w:r w:rsidR="007452F0" w:rsidRPr="00AA5E38">
        <w:rPr>
          <w:rFonts w:ascii="Times New Roman" w:hAnsi="Times New Roman" w:cs="Times New Roman"/>
          <w:color w:val="000000"/>
          <w:sz w:val="24"/>
          <w:szCs w:val="24"/>
        </w:rPr>
        <w:t xml:space="preserve">, aos </w:t>
      </w:r>
      <w:r w:rsidR="00074E10">
        <w:rPr>
          <w:rFonts w:ascii="Times New Roman" w:hAnsi="Times New Roman" w:cs="Times New Roman"/>
          <w:color w:val="000000"/>
          <w:sz w:val="24"/>
          <w:szCs w:val="24"/>
        </w:rPr>
        <w:t>17</w:t>
      </w:r>
      <w:r w:rsidR="00AA5E38">
        <w:rPr>
          <w:rFonts w:ascii="Times New Roman" w:hAnsi="Times New Roman" w:cs="Times New Roman"/>
          <w:color w:val="000000"/>
          <w:sz w:val="24"/>
          <w:szCs w:val="24"/>
        </w:rPr>
        <w:t xml:space="preserve"> </w:t>
      </w:r>
      <w:r w:rsidR="007452F0" w:rsidRPr="00AA5E38">
        <w:rPr>
          <w:rFonts w:ascii="Times New Roman" w:hAnsi="Times New Roman" w:cs="Times New Roman"/>
          <w:color w:val="000000"/>
          <w:sz w:val="24"/>
          <w:szCs w:val="24"/>
        </w:rPr>
        <w:t>dias do mês de</w:t>
      </w:r>
      <w:r w:rsidR="00AA5E38">
        <w:rPr>
          <w:rFonts w:ascii="Times New Roman" w:hAnsi="Times New Roman" w:cs="Times New Roman"/>
          <w:color w:val="000000"/>
          <w:sz w:val="24"/>
          <w:szCs w:val="24"/>
        </w:rPr>
        <w:t xml:space="preserve"> Dezembro </w:t>
      </w:r>
      <w:r w:rsidR="007452F0" w:rsidRPr="00AA5E38">
        <w:rPr>
          <w:rFonts w:ascii="Times New Roman" w:hAnsi="Times New Roman" w:cs="Times New Roman"/>
          <w:color w:val="000000"/>
          <w:sz w:val="24"/>
          <w:szCs w:val="24"/>
        </w:rPr>
        <w:t>de 20</w:t>
      </w:r>
      <w:r w:rsidR="00593664" w:rsidRPr="00AA5E38">
        <w:rPr>
          <w:rFonts w:ascii="Times New Roman" w:hAnsi="Times New Roman" w:cs="Times New Roman"/>
          <w:color w:val="000000"/>
          <w:sz w:val="24"/>
          <w:szCs w:val="24"/>
        </w:rPr>
        <w:t>2</w:t>
      </w:r>
      <w:r w:rsidR="008236CE" w:rsidRPr="00AA5E38">
        <w:rPr>
          <w:rFonts w:ascii="Times New Roman" w:hAnsi="Times New Roman" w:cs="Times New Roman"/>
          <w:color w:val="000000"/>
          <w:sz w:val="24"/>
          <w:szCs w:val="24"/>
        </w:rPr>
        <w:t>0</w:t>
      </w:r>
      <w:r w:rsidR="007452F0" w:rsidRPr="00AA5E38">
        <w:rPr>
          <w:rFonts w:ascii="Times New Roman" w:hAnsi="Times New Roman" w:cs="Times New Roman"/>
          <w:color w:val="000000"/>
          <w:sz w:val="24"/>
          <w:szCs w:val="24"/>
        </w:rPr>
        <w:t>.</w:t>
      </w:r>
    </w:p>
    <w:p w14:paraId="29C87F1B" w14:textId="37D2D8FA" w:rsidR="007452F0" w:rsidRPr="004D1BE8" w:rsidRDefault="006D7D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Givaldo Alves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A988346" w:rsidR="007452F0" w:rsidRPr="004D1BE8" w:rsidRDefault="006D7D37" w:rsidP="00E600B0">
      <w:pPr>
        <w:spacing w:after="150"/>
        <w:jc w:val="center"/>
        <w:rPr>
          <w:rFonts w:ascii="Times New Roman" w:hAnsi="Times New Roman" w:cs="Times New Roman"/>
          <w:b/>
          <w:color w:val="000000"/>
          <w:sz w:val="24"/>
          <w:szCs w:val="24"/>
        </w:rPr>
      </w:pPr>
      <w:r>
        <w:rPr>
          <w:rFonts w:ascii="Times New Roman" w:hAnsi="Times New Roman"/>
          <w:color w:val="000000"/>
          <w:sz w:val="24"/>
          <w:szCs w:val="24"/>
        </w:rPr>
        <w:lastRenderedPageBreak/>
        <w:t>COLÉGIO ESTADUAL DA POLÍCIA MILITAR DE GOIÁS ROSA TURISCO DE ARAÚJO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794148">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5E39D" w14:textId="77777777" w:rsidR="00431F39" w:rsidRDefault="00431F39" w:rsidP="004C0DC1">
      <w:pPr>
        <w:spacing w:after="0" w:line="240" w:lineRule="auto"/>
      </w:pPr>
      <w:r>
        <w:separator/>
      </w:r>
    </w:p>
  </w:endnote>
  <w:endnote w:type="continuationSeparator" w:id="0">
    <w:p w14:paraId="5EC3C263" w14:textId="77777777" w:rsidR="00431F39" w:rsidRDefault="00431F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8EB91" w14:textId="77777777" w:rsidR="00431F39" w:rsidRDefault="00431F39" w:rsidP="004C0DC1">
      <w:pPr>
        <w:spacing w:after="0" w:line="240" w:lineRule="auto"/>
      </w:pPr>
      <w:r>
        <w:separator/>
      </w:r>
    </w:p>
  </w:footnote>
  <w:footnote w:type="continuationSeparator" w:id="0">
    <w:p w14:paraId="638A9B23" w14:textId="77777777" w:rsidR="00431F39" w:rsidRDefault="00431F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02D19433">
          <wp:extent cx="1790700" cy="825650"/>
          <wp:effectExtent l="0" t="0" r="0" b="0"/>
          <wp:docPr id="8"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E10"/>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1B4"/>
    <w:rsid w:val="001F7706"/>
    <w:rsid w:val="00202E28"/>
    <w:rsid w:val="00203745"/>
    <w:rsid w:val="002037FB"/>
    <w:rsid w:val="00204DCB"/>
    <w:rsid w:val="00206A0C"/>
    <w:rsid w:val="00212348"/>
    <w:rsid w:val="0021339D"/>
    <w:rsid w:val="002142BC"/>
    <w:rsid w:val="0021634D"/>
    <w:rsid w:val="0022060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ECD"/>
    <w:rsid w:val="00341999"/>
    <w:rsid w:val="00343AF0"/>
    <w:rsid w:val="003441CA"/>
    <w:rsid w:val="00346243"/>
    <w:rsid w:val="0035162E"/>
    <w:rsid w:val="00357386"/>
    <w:rsid w:val="0035777B"/>
    <w:rsid w:val="00360AF8"/>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878"/>
    <w:rsid w:val="0041015F"/>
    <w:rsid w:val="00410EB1"/>
    <w:rsid w:val="00413120"/>
    <w:rsid w:val="00413CD9"/>
    <w:rsid w:val="004157D5"/>
    <w:rsid w:val="00417141"/>
    <w:rsid w:val="00420BEE"/>
    <w:rsid w:val="004215F5"/>
    <w:rsid w:val="00421668"/>
    <w:rsid w:val="00421D65"/>
    <w:rsid w:val="0042395E"/>
    <w:rsid w:val="00431F39"/>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91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CC7"/>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5B7"/>
    <w:rsid w:val="006D1930"/>
    <w:rsid w:val="006D3B6A"/>
    <w:rsid w:val="006D7BDE"/>
    <w:rsid w:val="006D7D37"/>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148"/>
    <w:rsid w:val="00794B37"/>
    <w:rsid w:val="00795D88"/>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314"/>
    <w:rsid w:val="00A874E5"/>
    <w:rsid w:val="00A91BEC"/>
    <w:rsid w:val="00A94824"/>
    <w:rsid w:val="00A94B22"/>
    <w:rsid w:val="00A95488"/>
    <w:rsid w:val="00A960B7"/>
    <w:rsid w:val="00AA170D"/>
    <w:rsid w:val="00AA55C2"/>
    <w:rsid w:val="00AA5E38"/>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D7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4900"/>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B4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187143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365621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37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45D9A-1F0E-4085-A489-FF536DA1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4453</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Alessandra Batista Lago</cp:lastModifiedBy>
  <cp:revision>5</cp:revision>
  <cp:lastPrinted>2019-10-18T12:49:00Z</cp:lastPrinted>
  <dcterms:created xsi:type="dcterms:W3CDTF">2020-12-16T17:23:00Z</dcterms:created>
  <dcterms:modified xsi:type="dcterms:W3CDTF">2021-01-15T18:04:00Z</dcterms:modified>
</cp:coreProperties>
</file>