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31EC9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60B6">
        <w:rPr>
          <w:rFonts w:ascii="Times New Roman" w:hAnsi="Times New Roman" w:cs="Times New Roman"/>
          <w:b/>
          <w:color w:val="000000"/>
          <w:sz w:val="24"/>
          <w:szCs w:val="24"/>
          <w:u w:val="single"/>
        </w:rPr>
        <w:t>0</w:t>
      </w:r>
      <w:r w:rsidR="00D0166C" w:rsidRPr="008B60B6">
        <w:rPr>
          <w:rFonts w:ascii="Times New Roman" w:hAnsi="Times New Roman" w:cs="Times New Roman"/>
          <w:b/>
          <w:color w:val="000000"/>
          <w:sz w:val="24"/>
          <w:szCs w:val="24"/>
          <w:u w:val="single"/>
        </w:rPr>
        <w:t>0</w:t>
      </w:r>
      <w:r w:rsidR="00B32F24">
        <w:rPr>
          <w:rFonts w:ascii="Times New Roman" w:hAnsi="Times New Roman" w:cs="Times New Roman"/>
          <w:b/>
          <w:color w:val="000000"/>
          <w:sz w:val="24"/>
          <w:szCs w:val="24"/>
          <w:u w:val="single"/>
        </w:rPr>
        <w:t>1</w:t>
      </w:r>
      <w:r w:rsidRPr="008B60B6">
        <w:rPr>
          <w:rFonts w:ascii="Times New Roman" w:hAnsi="Times New Roman" w:cs="Times New Roman"/>
          <w:b/>
          <w:color w:val="000000"/>
          <w:sz w:val="24"/>
          <w:szCs w:val="24"/>
          <w:u w:val="single"/>
        </w:rPr>
        <w:t>/202</w:t>
      </w:r>
      <w:r w:rsidR="00850AE3" w:rsidRPr="008B60B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F3A7E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B60B6">
        <w:rPr>
          <w:rFonts w:ascii="Times New Roman" w:hAnsi="Times New Roman" w:cs="Times New Roman"/>
          <w:bCs/>
          <w:color w:val="000000"/>
          <w:sz w:val="24"/>
          <w:szCs w:val="24"/>
        </w:rPr>
        <w:t xml:space="preserve">DO COLÉGIO DA POLICIA MILITAR DE GOIÁS HÉLIO VELOSO,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60B6" w:rsidRPr="008B60B6">
        <w:rPr>
          <w:rFonts w:ascii="Times New Roman" w:hAnsi="Times New Roman" w:cs="Times New Roman"/>
          <w:b/>
          <w:bCs/>
          <w:color w:val="000000"/>
          <w:sz w:val="24"/>
          <w:szCs w:val="24"/>
        </w:rPr>
        <w:t>00.683.470/0001-05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Pr="008B60B6">
        <w:rPr>
          <w:rFonts w:ascii="Times New Roman" w:hAnsi="Times New Roman" w:cs="Times New Roman"/>
          <w:color w:val="000000"/>
          <w:sz w:val="24"/>
          <w:szCs w:val="24"/>
        </w:rPr>
        <w:t>, do (a)</w:t>
      </w:r>
      <w:r w:rsidRPr="008B60B6">
        <w:rPr>
          <w:rFonts w:ascii="Times New Roman" w:hAnsi="Times New Roman" w:cs="Times New Roman"/>
          <w:b/>
          <w:bCs/>
          <w:color w:val="000000"/>
          <w:sz w:val="24"/>
          <w:szCs w:val="24"/>
        </w:rPr>
        <w:t xml:space="preserve"> </w:t>
      </w:r>
      <w:r w:rsidR="008B60B6" w:rsidRPr="008B60B6">
        <w:rPr>
          <w:rFonts w:ascii="Times New Roman" w:hAnsi="Times New Roman" w:cs="Times New Roman"/>
          <w:b/>
          <w:bCs/>
          <w:color w:val="000000"/>
          <w:sz w:val="24"/>
          <w:szCs w:val="24"/>
        </w:rPr>
        <w:t>COLÉGIO ESTADUAL DA POLICIA MILITAR DE GOIÁS HÉLIO VELOSO</w:t>
      </w:r>
      <w:r w:rsidRPr="008B60B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B60B6">
        <w:rPr>
          <w:rFonts w:ascii="Times New Roman" w:hAnsi="Times New Roman" w:cs="Times New Roman"/>
          <w:b/>
          <w:color w:val="000000"/>
          <w:sz w:val="24"/>
          <w:szCs w:val="24"/>
        </w:rPr>
        <w:t>CERES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60B6" w:rsidRPr="00E2718E">
        <w:rPr>
          <w:rFonts w:ascii="Times New Roman" w:hAnsi="Times New Roman" w:cs="Times New Roman"/>
          <w:b/>
          <w:bCs/>
          <w:color w:val="000000"/>
          <w:sz w:val="24"/>
          <w:szCs w:val="24"/>
        </w:rPr>
        <w:t>CERES-GO</w:t>
      </w:r>
      <w:r w:rsidRPr="004D1BE8">
        <w:rPr>
          <w:rFonts w:ascii="Times New Roman" w:hAnsi="Times New Roman" w:cs="Times New Roman"/>
          <w:color w:val="000000"/>
          <w:sz w:val="24"/>
          <w:szCs w:val="24"/>
        </w:rPr>
        <w:t xml:space="preserve">, representada neste ato pelo Presidente do Conselho Escolar, </w:t>
      </w:r>
      <w:r w:rsidR="008B60B6">
        <w:rPr>
          <w:rFonts w:ascii="Times New Roman" w:hAnsi="Times New Roman" w:cs="Times New Roman"/>
          <w:color w:val="000000"/>
          <w:sz w:val="24"/>
          <w:szCs w:val="24"/>
        </w:rPr>
        <w:t>Jorge Alberto Ferreira</w:t>
      </w:r>
      <w:r w:rsidR="008B60B6" w:rsidRPr="004D1BE8">
        <w:rPr>
          <w:rFonts w:ascii="Times New Roman" w:hAnsi="Times New Roman" w:cs="Times New Roman"/>
          <w:color w:val="000000"/>
          <w:sz w:val="24"/>
          <w:szCs w:val="24"/>
        </w:rPr>
        <w:t xml:space="preserve">, inscrito (a) no CPF nº </w:t>
      </w:r>
      <w:r w:rsidR="008B60B6" w:rsidRPr="00E2718E">
        <w:rPr>
          <w:rFonts w:ascii="Times New Roman" w:hAnsi="Times New Roman" w:cs="Times New Roman"/>
          <w:b/>
          <w:color w:val="000000"/>
          <w:sz w:val="24"/>
          <w:szCs w:val="24"/>
        </w:rPr>
        <w:t>359.396.051-68</w:t>
      </w:r>
      <w:r w:rsidR="008B60B6" w:rsidRPr="004D1BE8">
        <w:rPr>
          <w:rFonts w:ascii="Times New Roman" w:hAnsi="Times New Roman" w:cs="Times New Roman"/>
          <w:color w:val="000000"/>
          <w:sz w:val="24"/>
          <w:szCs w:val="24"/>
        </w:rPr>
        <w:t xml:space="preserve">, Carteira de Identidade nº </w:t>
      </w:r>
      <w:r w:rsidR="008B60B6" w:rsidRPr="00E2718E">
        <w:rPr>
          <w:rFonts w:ascii="Times New Roman" w:hAnsi="Times New Roman" w:cs="Times New Roman"/>
          <w:b/>
          <w:color w:val="000000"/>
          <w:sz w:val="24"/>
          <w:szCs w:val="24"/>
        </w:rPr>
        <w:t>16735</w:t>
      </w:r>
      <w:r w:rsidR="008B60B6" w:rsidRPr="00E2718E">
        <w:rPr>
          <w:rFonts w:ascii="Times New Roman" w:hAnsi="Times New Roman" w:cs="Times New Roman"/>
          <w:color w:val="000000"/>
          <w:sz w:val="24"/>
          <w:szCs w:val="24"/>
        </w:rPr>
        <w:t>,</w:t>
      </w:r>
      <w:r w:rsidR="008B60B6" w:rsidRPr="004D1BE8">
        <w:rPr>
          <w:rFonts w:ascii="Times New Roman" w:hAnsi="Times New Roman" w:cs="Times New Roman"/>
          <w:color w:val="000000"/>
          <w:sz w:val="24"/>
          <w:szCs w:val="24"/>
        </w:rPr>
        <w:t xml:space="preserve"> </w:t>
      </w:r>
      <w:r w:rsidR="008B60B6">
        <w:rPr>
          <w:rFonts w:ascii="Times New Roman" w:hAnsi="Times New Roman" w:cs="Times New Roman"/>
          <w:color w:val="000000"/>
          <w:sz w:val="24"/>
          <w:szCs w:val="24"/>
        </w:rPr>
        <w:t>Órgão Emissor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B60B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B60B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B60B6">
        <w:rPr>
          <w:rFonts w:ascii="Times New Roman" w:hAnsi="Times New Roman" w:cs="Times New Roman"/>
          <w:b/>
          <w:bCs/>
          <w:color w:val="000000"/>
          <w:sz w:val="24"/>
          <w:szCs w:val="24"/>
        </w:rPr>
        <w:t>20/01/202</w:t>
      </w:r>
      <w:r w:rsidR="002E4F1E">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8B60B6">
        <w:rPr>
          <w:rFonts w:ascii="Times New Roman" w:hAnsi="Times New Roman" w:cs="Times New Roman"/>
          <w:b/>
          <w:bCs/>
          <w:color w:val="000000"/>
          <w:sz w:val="24"/>
          <w:szCs w:val="24"/>
        </w:rPr>
        <w:t xml:space="preserve">à </w:t>
      </w:r>
      <w:r w:rsidR="008B60B6" w:rsidRPr="008B60B6">
        <w:rPr>
          <w:rFonts w:ascii="Times New Roman" w:hAnsi="Times New Roman" w:cs="Times New Roman"/>
          <w:b/>
          <w:bCs/>
          <w:noProof/>
          <w:sz w:val="24"/>
        </w:rPr>
        <w:t>Praça Civica S/Nº, Centro, Ceres-GO,</w:t>
      </w:r>
      <w:r w:rsidR="008B60B6">
        <w:rPr>
          <w:rFonts w:ascii="Times New Roman" w:hAnsi="Times New Roman" w:cs="Times New Roman"/>
          <w:bCs/>
          <w:noProof/>
          <w:sz w:val="24"/>
        </w:rPr>
        <w:t xml:space="preserve"> </w:t>
      </w:r>
      <w:r w:rsidR="008B60B6" w:rsidRPr="00F572D3">
        <w:rPr>
          <w:rFonts w:ascii="Times New Roman" w:hAnsi="Times New Roman" w:cs="Times New Roman"/>
          <w:b/>
          <w:bCs/>
          <w:color w:val="000000"/>
          <w:sz w:val="24"/>
          <w:szCs w:val="24"/>
        </w:rPr>
        <w:t xml:space="preserve">52015351@seduc.go.gov.br </w:t>
      </w:r>
      <w:r w:rsidR="008B60B6" w:rsidRPr="00F572D3">
        <w:rPr>
          <w:rFonts w:ascii="Times New Roman" w:hAnsi="Times New Roman" w:cs="Times New Roman"/>
          <w:bCs/>
          <w:color w:val="000000"/>
          <w:sz w:val="24"/>
          <w:szCs w:val="24"/>
        </w:rPr>
        <w:t>e</w:t>
      </w:r>
      <w:r w:rsidR="008B60B6" w:rsidRPr="00F572D3">
        <w:rPr>
          <w:rFonts w:ascii="Times New Roman" w:hAnsi="Times New Roman" w:cs="Times New Roman"/>
          <w:b/>
          <w:bCs/>
          <w:color w:val="000000"/>
          <w:sz w:val="24"/>
          <w:szCs w:val="24"/>
        </w:rPr>
        <w:t xml:space="preserve"> (62)3323-1651</w:t>
      </w:r>
      <w:r w:rsidR="008B60B6" w:rsidRPr="00F572D3">
        <w:rPr>
          <w:rFonts w:ascii="Times New Roman" w:hAnsi="Times New Roman" w:cs="Times New Roman"/>
          <w:bCs/>
          <w:color w:val="000000"/>
          <w:sz w:val="24"/>
          <w:szCs w:val="24"/>
        </w:rPr>
        <w:t>.</w:t>
      </w:r>
      <w:r w:rsidR="008B60B6" w:rsidRPr="004D1BE8">
        <w:rPr>
          <w:rFonts w:ascii="Times New Roman" w:hAnsi="Times New Roman" w:cs="Times New Roman"/>
          <w:b/>
          <w:color w:val="000000"/>
          <w:sz w:val="24"/>
          <w:szCs w:val="24"/>
        </w:rPr>
        <w:t>2</w:t>
      </w:r>
      <w:r w:rsidR="00EC4B73">
        <w:rPr>
          <w:rFonts w:ascii="Times New Roman" w:hAnsi="Times New Roman" w:cs="Times New Roman"/>
          <w:bCs/>
          <w:color w:val="000000"/>
          <w:sz w:val="24"/>
          <w:szCs w:val="24"/>
        </w:rPr>
        <w:t xml:space="preserve"> às </w:t>
      </w:r>
      <w:r w:rsidR="008B60B6">
        <w:rPr>
          <w:rFonts w:ascii="Times New Roman" w:hAnsi="Times New Roman" w:cs="Times New Roman"/>
          <w:b/>
          <w:bCs/>
          <w:color w:val="000000"/>
          <w:sz w:val="24"/>
          <w:szCs w:val="24"/>
        </w:rPr>
        <w:t>10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609E1" w:rsidRPr="004D1BE8" w14:paraId="616015CE"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609E1" w:rsidRPr="004D1BE8" w:rsidRDefault="008609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6059F733"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1BE074" w:rsidR="008609E1" w:rsidRPr="004D1BE8" w:rsidRDefault="008609E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2E30151D"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105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5F8CF799"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5,66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7DB5919" w:rsidR="008609E1" w:rsidRPr="004D1BE8" w:rsidRDefault="008609E1" w:rsidP="004D1BE8">
            <w:pPr>
              <w:jc w:val="both"/>
              <w:rPr>
                <w:rFonts w:ascii="Times New Roman" w:hAnsi="Times New Roman" w:cs="Times New Roman"/>
                <w:color w:val="333333"/>
                <w:sz w:val="24"/>
                <w:szCs w:val="24"/>
              </w:rPr>
            </w:pPr>
            <w:r>
              <w:rPr>
                <w:rFonts w:ascii="Calibri" w:hAnsi="Calibri" w:cs="Calibri"/>
                <w:color w:val="000000"/>
              </w:rPr>
              <w:t>594,30</w:t>
            </w:r>
          </w:p>
        </w:tc>
      </w:tr>
      <w:tr w:rsidR="008609E1" w:rsidRPr="004D1BE8" w14:paraId="23E47B81"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609E1" w:rsidRPr="004D1BE8" w:rsidRDefault="008609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5816331F"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7E8E0B" w:rsidR="008609E1" w:rsidRPr="004D1BE8" w:rsidRDefault="008609E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2630E7C2"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29E8614D"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3,66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4BBE1B4" w:rsidR="008609E1" w:rsidRPr="004D1BE8" w:rsidRDefault="008609E1" w:rsidP="004D1BE8">
            <w:pPr>
              <w:spacing w:after="150" w:line="360" w:lineRule="auto"/>
              <w:jc w:val="both"/>
              <w:rPr>
                <w:rFonts w:ascii="Times New Roman" w:hAnsi="Times New Roman" w:cs="Times New Roman"/>
                <w:b/>
                <w:color w:val="000000"/>
                <w:sz w:val="24"/>
                <w:szCs w:val="24"/>
              </w:rPr>
            </w:pPr>
            <w:r>
              <w:rPr>
                <w:rFonts w:ascii="Calibri" w:hAnsi="Calibri" w:cs="Calibri"/>
                <w:color w:val="000000"/>
              </w:rPr>
              <w:t>402,60</w:t>
            </w:r>
          </w:p>
        </w:tc>
      </w:tr>
      <w:tr w:rsidR="008609E1" w:rsidRPr="004D1BE8" w14:paraId="624CB714"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6CB98" w14:textId="7C6E2996" w:rsidR="008609E1" w:rsidRPr="004D1BE8"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C8D8AC4" w14:textId="22F92984"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D11677A" w14:textId="2F1C15E9" w:rsidR="008609E1" w:rsidRPr="004D1BE8"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FBBB133" w14:textId="1FEE8447"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111</w:t>
            </w:r>
          </w:p>
        </w:tc>
        <w:tc>
          <w:tcPr>
            <w:tcW w:w="683" w:type="pct"/>
            <w:tcBorders>
              <w:top w:val="outset" w:sz="6" w:space="0" w:color="auto"/>
              <w:left w:val="outset" w:sz="6" w:space="0" w:color="auto"/>
              <w:bottom w:val="outset" w:sz="6" w:space="0" w:color="auto"/>
              <w:right w:val="outset" w:sz="6" w:space="0" w:color="auto"/>
            </w:tcBorders>
            <w:vAlign w:val="bottom"/>
          </w:tcPr>
          <w:p w14:paraId="6E89D15C" w14:textId="662D2FDB"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5,99</w:t>
            </w:r>
          </w:p>
        </w:tc>
        <w:tc>
          <w:tcPr>
            <w:tcW w:w="1041" w:type="pct"/>
            <w:tcBorders>
              <w:top w:val="outset" w:sz="6" w:space="0" w:color="auto"/>
              <w:left w:val="outset" w:sz="6" w:space="0" w:color="auto"/>
              <w:bottom w:val="outset" w:sz="6" w:space="0" w:color="auto"/>
              <w:right w:val="outset" w:sz="6" w:space="0" w:color="auto"/>
            </w:tcBorders>
            <w:vAlign w:val="bottom"/>
          </w:tcPr>
          <w:p w14:paraId="38319C7A" w14:textId="25507763" w:rsidR="008609E1" w:rsidRPr="004D1BE8" w:rsidRDefault="008609E1" w:rsidP="004D1BE8">
            <w:pPr>
              <w:spacing w:after="150" w:line="360" w:lineRule="auto"/>
              <w:jc w:val="both"/>
              <w:rPr>
                <w:rFonts w:ascii="Times New Roman" w:hAnsi="Times New Roman" w:cs="Times New Roman"/>
                <w:color w:val="333333"/>
                <w:sz w:val="24"/>
                <w:szCs w:val="24"/>
              </w:rPr>
            </w:pPr>
            <w:r>
              <w:rPr>
                <w:rFonts w:ascii="Calibri" w:hAnsi="Calibri" w:cs="Calibri"/>
                <w:color w:val="000000"/>
              </w:rPr>
              <w:t>664,89</w:t>
            </w:r>
          </w:p>
        </w:tc>
      </w:tr>
      <w:tr w:rsidR="008609E1" w:rsidRPr="004D1BE8" w14:paraId="747FBF16"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87466" w14:textId="293E682A" w:rsidR="008609E1" w:rsidRPr="004D1BE8"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293649BE" w14:textId="4BC10337"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2B7CBF3" w14:textId="6664265C" w:rsidR="008609E1" w:rsidRPr="004D1BE8"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0017FF86" w14:textId="2CC9E9BD"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135</w:t>
            </w:r>
          </w:p>
        </w:tc>
        <w:tc>
          <w:tcPr>
            <w:tcW w:w="683" w:type="pct"/>
            <w:tcBorders>
              <w:top w:val="outset" w:sz="6" w:space="0" w:color="auto"/>
              <w:left w:val="outset" w:sz="6" w:space="0" w:color="auto"/>
              <w:bottom w:val="outset" w:sz="6" w:space="0" w:color="auto"/>
              <w:right w:val="outset" w:sz="6" w:space="0" w:color="auto"/>
            </w:tcBorders>
            <w:vAlign w:val="bottom"/>
          </w:tcPr>
          <w:p w14:paraId="33B26DC7" w14:textId="6AE2C276"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5F2A4AAD" w14:textId="0934C0F0" w:rsidR="008609E1" w:rsidRPr="004D1BE8" w:rsidRDefault="008609E1" w:rsidP="004D1BE8">
            <w:pPr>
              <w:spacing w:after="150" w:line="360" w:lineRule="auto"/>
              <w:jc w:val="both"/>
              <w:rPr>
                <w:rFonts w:ascii="Times New Roman" w:hAnsi="Times New Roman" w:cs="Times New Roman"/>
                <w:color w:val="333333"/>
                <w:sz w:val="24"/>
                <w:szCs w:val="24"/>
              </w:rPr>
            </w:pPr>
            <w:r>
              <w:rPr>
                <w:rFonts w:ascii="Calibri" w:hAnsi="Calibri" w:cs="Calibri"/>
                <w:color w:val="000000"/>
              </w:rPr>
              <w:t>471,15</w:t>
            </w:r>
          </w:p>
        </w:tc>
      </w:tr>
      <w:tr w:rsidR="008609E1" w:rsidRPr="004D1BE8" w14:paraId="0C853668"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FCBFE" w14:textId="5A2ED2B9" w:rsidR="008609E1" w:rsidRPr="004D1BE8"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3E1B0AF" w14:textId="4897D041"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43E226" w14:textId="75F119C9" w:rsidR="008609E1" w:rsidRPr="004D1BE8"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47849A" w14:textId="1ED393D7"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225</w:t>
            </w:r>
          </w:p>
        </w:tc>
        <w:tc>
          <w:tcPr>
            <w:tcW w:w="683" w:type="pct"/>
            <w:tcBorders>
              <w:top w:val="outset" w:sz="6" w:space="0" w:color="auto"/>
              <w:left w:val="outset" w:sz="6" w:space="0" w:color="auto"/>
              <w:bottom w:val="outset" w:sz="6" w:space="0" w:color="auto"/>
              <w:right w:val="outset" w:sz="6" w:space="0" w:color="auto"/>
            </w:tcBorders>
            <w:vAlign w:val="bottom"/>
          </w:tcPr>
          <w:p w14:paraId="41B6D5A5" w14:textId="1598F31E"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4,36</w:t>
            </w:r>
          </w:p>
        </w:tc>
        <w:tc>
          <w:tcPr>
            <w:tcW w:w="1041" w:type="pct"/>
            <w:tcBorders>
              <w:top w:val="outset" w:sz="6" w:space="0" w:color="auto"/>
              <w:left w:val="outset" w:sz="6" w:space="0" w:color="auto"/>
              <w:bottom w:val="outset" w:sz="6" w:space="0" w:color="auto"/>
              <w:right w:val="outset" w:sz="6" w:space="0" w:color="auto"/>
            </w:tcBorders>
            <w:vAlign w:val="bottom"/>
          </w:tcPr>
          <w:p w14:paraId="1E2F02A5" w14:textId="246848D5" w:rsidR="008609E1" w:rsidRPr="004D1BE8" w:rsidRDefault="008609E1" w:rsidP="004D1BE8">
            <w:pPr>
              <w:spacing w:after="150" w:line="360" w:lineRule="auto"/>
              <w:jc w:val="both"/>
              <w:rPr>
                <w:rFonts w:ascii="Times New Roman" w:hAnsi="Times New Roman" w:cs="Times New Roman"/>
                <w:color w:val="333333"/>
                <w:sz w:val="24"/>
                <w:szCs w:val="24"/>
              </w:rPr>
            </w:pPr>
            <w:r>
              <w:rPr>
                <w:rFonts w:ascii="Calibri" w:hAnsi="Calibri" w:cs="Calibri"/>
                <w:color w:val="000000"/>
              </w:rPr>
              <w:t>981,00</w:t>
            </w:r>
          </w:p>
        </w:tc>
      </w:tr>
      <w:tr w:rsidR="008609E1" w:rsidRPr="004D1BE8" w14:paraId="0A1901FE"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DDE1F5" w14:textId="5156D747" w:rsidR="008609E1" w:rsidRPr="004D1BE8"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39326EF6" w14:textId="1381BC28"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ED7B00D" w14:textId="3D7728FC" w:rsidR="008609E1" w:rsidRPr="004D1BE8"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89D704" w14:textId="16851CE7"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165</w:t>
            </w:r>
          </w:p>
        </w:tc>
        <w:tc>
          <w:tcPr>
            <w:tcW w:w="683" w:type="pct"/>
            <w:tcBorders>
              <w:top w:val="outset" w:sz="6" w:space="0" w:color="auto"/>
              <w:left w:val="outset" w:sz="6" w:space="0" w:color="auto"/>
              <w:bottom w:val="outset" w:sz="6" w:space="0" w:color="auto"/>
              <w:right w:val="outset" w:sz="6" w:space="0" w:color="auto"/>
            </w:tcBorders>
            <w:vAlign w:val="bottom"/>
          </w:tcPr>
          <w:p w14:paraId="2A0A6455" w14:textId="2D2FB36F"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4,86</w:t>
            </w:r>
          </w:p>
        </w:tc>
        <w:tc>
          <w:tcPr>
            <w:tcW w:w="1041" w:type="pct"/>
            <w:tcBorders>
              <w:top w:val="outset" w:sz="6" w:space="0" w:color="auto"/>
              <w:left w:val="outset" w:sz="6" w:space="0" w:color="auto"/>
              <w:bottom w:val="outset" w:sz="6" w:space="0" w:color="auto"/>
              <w:right w:val="outset" w:sz="6" w:space="0" w:color="auto"/>
            </w:tcBorders>
            <w:vAlign w:val="bottom"/>
          </w:tcPr>
          <w:p w14:paraId="6BB7ED57" w14:textId="6840CA4D" w:rsidR="008609E1" w:rsidRPr="004D1BE8" w:rsidRDefault="008609E1" w:rsidP="004D1BE8">
            <w:pPr>
              <w:spacing w:after="150" w:line="360" w:lineRule="auto"/>
              <w:jc w:val="both"/>
              <w:rPr>
                <w:rFonts w:ascii="Times New Roman" w:hAnsi="Times New Roman" w:cs="Times New Roman"/>
                <w:color w:val="333333"/>
                <w:sz w:val="24"/>
                <w:szCs w:val="24"/>
              </w:rPr>
            </w:pPr>
            <w:r>
              <w:rPr>
                <w:rFonts w:ascii="Calibri" w:hAnsi="Calibri" w:cs="Calibri"/>
                <w:color w:val="000000"/>
              </w:rPr>
              <w:t>801,90</w:t>
            </w:r>
          </w:p>
        </w:tc>
      </w:tr>
      <w:tr w:rsidR="008609E1" w:rsidRPr="004D1BE8" w14:paraId="7B665E2B"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84EBAD" w14:textId="0B8D90FE" w:rsidR="008609E1" w:rsidRPr="004D1BE8"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F523905" w14:textId="1511AE37"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30624152" w14:textId="1F6C13DB" w:rsidR="008609E1" w:rsidRPr="004D1BE8"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470ABB9" w14:textId="277C7FDD" w:rsidR="008609E1" w:rsidRPr="004D1BE8"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235</w:t>
            </w:r>
          </w:p>
        </w:tc>
        <w:tc>
          <w:tcPr>
            <w:tcW w:w="683" w:type="pct"/>
            <w:tcBorders>
              <w:top w:val="outset" w:sz="6" w:space="0" w:color="auto"/>
              <w:left w:val="outset" w:sz="6" w:space="0" w:color="auto"/>
              <w:bottom w:val="outset" w:sz="6" w:space="0" w:color="auto"/>
              <w:right w:val="outset" w:sz="6" w:space="0" w:color="auto"/>
            </w:tcBorders>
            <w:vAlign w:val="bottom"/>
          </w:tcPr>
          <w:p w14:paraId="3178B63E" w14:textId="119B2D27" w:rsidR="008609E1" w:rsidRPr="00CC35AB" w:rsidRDefault="008609E1" w:rsidP="004D1BE8">
            <w:pPr>
              <w:spacing w:line="360" w:lineRule="auto"/>
              <w:jc w:val="both"/>
              <w:rPr>
                <w:rFonts w:ascii="Times New Roman" w:hAnsi="Times New Roman" w:cs="Times New Roman"/>
                <w:color w:val="333333"/>
                <w:sz w:val="24"/>
                <w:szCs w:val="24"/>
              </w:rPr>
            </w:pPr>
            <w:r>
              <w:rPr>
                <w:rFonts w:ascii="Calibri" w:hAnsi="Calibri" w:cs="Calibri"/>
                <w:color w:val="000000"/>
              </w:rPr>
              <w:t>5,46</w:t>
            </w:r>
          </w:p>
        </w:tc>
        <w:tc>
          <w:tcPr>
            <w:tcW w:w="1041" w:type="pct"/>
            <w:tcBorders>
              <w:top w:val="outset" w:sz="6" w:space="0" w:color="auto"/>
              <w:left w:val="outset" w:sz="6" w:space="0" w:color="auto"/>
              <w:bottom w:val="outset" w:sz="6" w:space="0" w:color="auto"/>
              <w:right w:val="outset" w:sz="6" w:space="0" w:color="auto"/>
            </w:tcBorders>
            <w:vAlign w:val="bottom"/>
          </w:tcPr>
          <w:p w14:paraId="7EF440C9" w14:textId="23997395" w:rsidR="008609E1" w:rsidRPr="004D1BE8" w:rsidRDefault="008609E1" w:rsidP="004D1BE8">
            <w:pPr>
              <w:spacing w:after="150" w:line="360" w:lineRule="auto"/>
              <w:jc w:val="both"/>
              <w:rPr>
                <w:rFonts w:ascii="Times New Roman" w:hAnsi="Times New Roman" w:cs="Times New Roman"/>
                <w:color w:val="333333"/>
                <w:sz w:val="24"/>
                <w:szCs w:val="24"/>
              </w:rPr>
            </w:pPr>
            <w:r>
              <w:rPr>
                <w:rFonts w:ascii="Calibri" w:hAnsi="Calibri" w:cs="Calibri"/>
                <w:color w:val="000000"/>
              </w:rPr>
              <w:t>1</w:t>
            </w:r>
            <w:r w:rsidR="00CF4EBE">
              <w:rPr>
                <w:rFonts w:ascii="Calibri" w:hAnsi="Calibri" w:cs="Calibri"/>
                <w:color w:val="000000"/>
              </w:rPr>
              <w:t>.</w:t>
            </w:r>
            <w:r>
              <w:rPr>
                <w:rFonts w:ascii="Calibri" w:hAnsi="Calibri" w:cs="Calibri"/>
                <w:color w:val="000000"/>
              </w:rPr>
              <w:t>283,10</w:t>
            </w:r>
          </w:p>
        </w:tc>
      </w:tr>
      <w:tr w:rsidR="008609E1" w:rsidRPr="004D1BE8" w14:paraId="1CC5CCCD"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51B1E" w14:textId="07B5876E"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88E25F0" w14:textId="62551FA9" w:rsidR="008609E1" w:rsidRDefault="008609E1" w:rsidP="004D1BE8">
            <w:pPr>
              <w:spacing w:line="360" w:lineRule="auto"/>
              <w:jc w:val="both"/>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525271" w14:textId="1804993D"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1315C0A" w14:textId="6CF0BA1E" w:rsidR="008609E1" w:rsidRDefault="008609E1" w:rsidP="004D1BE8">
            <w:pPr>
              <w:spacing w:line="360" w:lineRule="auto"/>
              <w:jc w:val="both"/>
              <w:rPr>
                <w:rFonts w:ascii="Calibri" w:hAnsi="Calibri" w:cs="Calibri"/>
                <w:color w:val="000000"/>
              </w:rPr>
            </w:pPr>
            <w:r>
              <w:rPr>
                <w:rFonts w:ascii="Calibri" w:hAnsi="Calibri" w:cs="Calibri"/>
                <w:color w:val="000000"/>
              </w:rPr>
              <w:t>195</w:t>
            </w:r>
          </w:p>
        </w:tc>
        <w:tc>
          <w:tcPr>
            <w:tcW w:w="683" w:type="pct"/>
            <w:tcBorders>
              <w:top w:val="outset" w:sz="6" w:space="0" w:color="auto"/>
              <w:left w:val="outset" w:sz="6" w:space="0" w:color="auto"/>
              <w:bottom w:val="outset" w:sz="6" w:space="0" w:color="auto"/>
              <w:right w:val="outset" w:sz="6" w:space="0" w:color="auto"/>
            </w:tcBorders>
            <w:vAlign w:val="bottom"/>
          </w:tcPr>
          <w:p w14:paraId="0DA4E52C" w14:textId="091FE22D" w:rsidR="008609E1" w:rsidRPr="00CC35AB" w:rsidRDefault="008609E1" w:rsidP="004D1BE8">
            <w:pPr>
              <w:spacing w:line="360" w:lineRule="auto"/>
              <w:jc w:val="both"/>
              <w:rPr>
                <w:rFonts w:ascii="Arial" w:hAnsi="Arial" w:cs="Arial"/>
                <w:bCs/>
                <w:color w:val="000000"/>
              </w:rPr>
            </w:pPr>
            <w:r>
              <w:rPr>
                <w:rFonts w:ascii="Calibri" w:hAnsi="Calibri" w:cs="Calibri"/>
                <w:color w:val="000000"/>
              </w:rPr>
              <w:t>4,82</w:t>
            </w:r>
          </w:p>
        </w:tc>
        <w:tc>
          <w:tcPr>
            <w:tcW w:w="1041" w:type="pct"/>
            <w:tcBorders>
              <w:top w:val="outset" w:sz="6" w:space="0" w:color="auto"/>
              <w:left w:val="outset" w:sz="6" w:space="0" w:color="auto"/>
              <w:bottom w:val="outset" w:sz="6" w:space="0" w:color="auto"/>
              <w:right w:val="outset" w:sz="6" w:space="0" w:color="auto"/>
            </w:tcBorders>
            <w:vAlign w:val="bottom"/>
          </w:tcPr>
          <w:p w14:paraId="09F87C50" w14:textId="2F198C97" w:rsidR="008609E1" w:rsidRDefault="008609E1" w:rsidP="004D1BE8">
            <w:pPr>
              <w:spacing w:after="150" w:line="360" w:lineRule="auto"/>
              <w:jc w:val="both"/>
              <w:rPr>
                <w:rFonts w:ascii="Calibri" w:hAnsi="Calibri" w:cs="Calibri"/>
                <w:color w:val="000000"/>
              </w:rPr>
            </w:pPr>
            <w:r>
              <w:rPr>
                <w:rFonts w:ascii="Calibri" w:hAnsi="Calibri" w:cs="Calibri"/>
                <w:color w:val="000000"/>
              </w:rPr>
              <w:t>939,90</w:t>
            </w:r>
          </w:p>
        </w:tc>
      </w:tr>
      <w:tr w:rsidR="008609E1" w:rsidRPr="004D1BE8" w14:paraId="47E27DC7"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E8FBD" w14:textId="5A193018"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FED3980" w14:textId="76AC929F" w:rsidR="008609E1" w:rsidRDefault="008609E1" w:rsidP="004D1BE8">
            <w:pPr>
              <w:spacing w:line="360" w:lineRule="auto"/>
              <w:jc w:val="both"/>
              <w:rPr>
                <w:rFonts w:ascii="Calibri" w:hAnsi="Calibri" w:cs="Calibri"/>
                <w:color w:val="000000"/>
              </w:rPr>
            </w:pPr>
            <w:r>
              <w:rPr>
                <w:rFonts w:ascii="Calibri" w:hAnsi="Calibri" w:cs="Calibri"/>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AC3B673" w14:textId="2B207A67"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113B102E" w14:textId="0903BF62" w:rsidR="008609E1" w:rsidRDefault="008609E1" w:rsidP="004D1BE8">
            <w:pPr>
              <w:spacing w:line="360" w:lineRule="auto"/>
              <w:jc w:val="both"/>
              <w:rPr>
                <w:rFonts w:ascii="Calibri" w:hAnsi="Calibri" w:cs="Calibri"/>
                <w:color w:val="000000"/>
              </w:rPr>
            </w:pPr>
            <w:r>
              <w:rPr>
                <w:rFonts w:ascii="Calibri" w:hAnsi="Calibri" w:cs="Calibri"/>
                <w:color w:val="000000"/>
              </w:rPr>
              <w:t>185</w:t>
            </w:r>
          </w:p>
        </w:tc>
        <w:tc>
          <w:tcPr>
            <w:tcW w:w="683" w:type="pct"/>
            <w:tcBorders>
              <w:top w:val="outset" w:sz="6" w:space="0" w:color="auto"/>
              <w:left w:val="outset" w:sz="6" w:space="0" w:color="auto"/>
              <w:bottom w:val="outset" w:sz="6" w:space="0" w:color="auto"/>
              <w:right w:val="outset" w:sz="6" w:space="0" w:color="auto"/>
            </w:tcBorders>
            <w:vAlign w:val="bottom"/>
          </w:tcPr>
          <w:p w14:paraId="21E8633E" w14:textId="273483E2" w:rsidR="008609E1" w:rsidRPr="00CC35AB" w:rsidRDefault="008609E1" w:rsidP="004D1BE8">
            <w:pPr>
              <w:spacing w:line="360" w:lineRule="auto"/>
              <w:jc w:val="both"/>
              <w:rPr>
                <w:rFonts w:ascii="Arial" w:hAnsi="Arial" w:cs="Arial"/>
                <w:bCs/>
                <w:color w:val="000000"/>
              </w:rPr>
            </w:pPr>
            <w:r>
              <w:rPr>
                <w:rFonts w:ascii="Calibri" w:hAnsi="Calibri" w:cs="Calibri"/>
                <w:color w:val="000000"/>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6B3413A4" w14:textId="05E2643B" w:rsidR="008609E1" w:rsidRDefault="008609E1" w:rsidP="004D1BE8">
            <w:pPr>
              <w:spacing w:after="150" w:line="360" w:lineRule="auto"/>
              <w:jc w:val="both"/>
              <w:rPr>
                <w:rFonts w:ascii="Calibri" w:hAnsi="Calibri" w:cs="Calibri"/>
                <w:color w:val="000000"/>
              </w:rPr>
            </w:pPr>
            <w:r>
              <w:rPr>
                <w:rFonts w:ascii="Calibri" w:hAnsi="Calibri" w:cs="Calibri"/>
                <w:color w:val="000000"/>
              </w:rPr>
              <w:t>645,65</w:t>
            </w:r>
          </w:p>
        </w:tc>
      </w:tr>
      <w:tr w:rsidR="008609E1" w:rsidRPr="004D1BE8" w14:paraId="44F29CC3"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0173B" w14:textId="1356FE36"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9880767" w14:textId="5581E41B" w:rsidR="008609E1" w:rsidRDefault="008609E1" w:rsidP="004D1BE8">
            <w:pPr>
              <w:spacing w:line="360" w:lineRule="auto"/>
              <w:jc w:val="both"/>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90D382" w14:textId="03776825"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90EFAF0" w14:textId="31C603F2" w:rsidR="008609E1" w:rsidRDefault="008609E1" w:rsidP="004D1BE8">
            <w:pPr>
              <w:spacing w:line="360" w:lineRule="auto"/>
              <w:jc w:val="both"/>
              <w:rPr>
                <w:rFonts w:ascii="Calibri" w:hAnsi="Calibri" w:cs="Calibri"/>
                <w:color w:val="000000"/>
              </w:rPr>
            </w:pPr>
            <w:r>
              <w:rPr>
                <w:rFonts w:ascii="Calibri" w:hAnsi="Calibri" w:cs="Calibri"/>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14:paraId="4EBDCBC9" w14:textId="24B43D09" w:rsidR="008609E1" w:rsidRPr="00CC35AB" w:rsidRDefault="008609E1" w:rsidP="004D1BE8">
            <w:pPr>
              <w:spacing w:line="360" w:lineRule="auto"/>
              <w:jc w:val="both"/>
              <w:rPr>
                <w:rFonts w:ascii="Arial" w:hAnsi="Arial" w:cs="Arial"/>
                <w:bCs/>
                <w:color w:val="000000"/>
              </w:rPr>
            </w:pPr>
            <w:r>
              <w:rPr>
                <w:rFonts w:ascii="Calibri" w:hAnsi="Calibri" w:cs="Calibri"/>
                <w:color w:val="000000"/>
              </w:rPr>
              <w:t>2,66</w:t>
            </w:r>
          </w:p>
        </w:tc>
        <w:tc>
          <w:tcPr>
            <w:tcW w:w="1041" w:type="pct"/>
            <w:tcBorders>
              <w:top w:val="outset" w:sz="6" w:space="0" w:color="auto"/>
              <w:left w:val="outset" w:sz="6" w:space="0" w:color="auto"/>
              <w:bottom w:val="outset" w:sz="6" w:space="0" w:color="auto"/>
              <w:right w:val="outset" w:sz="6" w:space="0" w:color="auto"/>
            </w:tcBorders>
            <w:vAlign w:val="bottom"/>
          </w:tcPr>
          <w:p w14:paraId="623FCEEF" w14:textId="006FF7B5" w:rsidR="008609E1" w:rsidRDefault="008609E1" w:rsidP="004D1BE8">
            <w:pPr>
              <w:spacing w:after="150" w:line="360" w:lineRule="auto"/>
              <w:jc w:val="both"/>
              <w:rPr>
                <w:rFonts w:ascii="Calibri" w:hAnsi="Calibri" w:cs="Calibri"/>
                <w:color w:val="000000"/>
              </w:rPr>
            </w:pPr>
            <w:r>
              <w:rPr>
                <w:rFonts w:ascii="Calibri" w:hAnsi="Calibri" w:cs="Calibri"/>
                <w:color w:val="000000"/>
              </w:rPr>
              <w:t>452,20</w:t>
            </w:r>
          </w:p>
        </w:tc>
      </w:tr>
      <w:tr w:rsidR="008609E1" w:rsidRPr="004D1BE8" w14:paraId="370C5372"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4BAEF" w14:textId="0B6309E7"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5B343159" w14:textId="7318D3DF" w:rsidR="008609E1" w:rsidRDefault="008609E1" w:rsidP="004D1BE8">
            <w:pPr>
              <w:spacing w:line="360" w:lineRule="auto"/>
              <w:jc w:val="both"/>
              <w:rPr>
                <w:rFonts w:ascii="Calibri" w:hAnsi="Calibri" w:cs="Calibri"/>
                <w:color w:val="000000"/>
              </w:rPr>
            </w:pPr>
            <w:r>
              <w:rPr>
                <w:rFonts w:ascii="Calibri" w:hAnsi="Calibri" w:cs="Calibri"/>
                <w:color w:val="000000"/>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C560AF4" w14:textId="16E302A6"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EF3ADD" w14:textId="40858F73" w:rsidR="008609E1" w:rsidRDefault="008609E1" w:rsidP="004D1BE8">
            <w:pPr>
              <w:spacing w:line="360" w:lineRule="auto"/>
              <w:jc w:val="both"/>
              <w:rPr>
                <w:rFonts w:ascii="Calibri" w:hAnsi="Calibri" w:cs="Calibri"/>
                <w:color w:val="000000"/>
              </w:rPr>
            </w:pPr>
            <w:r>
              <w:rPr>
                <w:rFonts w:ascii="Calibri" w:hAnsi="Calibri" w:cs="Calibri"/>
                <w:color w:val="000000"/>
              </w:rPr>
              <w:t>112</w:t>
            </w:r>
            <w:r w:rsidR="002E4F1E">
              <w:rPr>
                <w:rFonts w:ascii="Calibri" w:hAnsi="Calibri" w:cs="Calibri"/>
                <w:color w:val="000000"/>
              </w:rPr>
              <w:t>,197</w:t>
            </w:r>
          </w:p>
        </w:tc>
        <w:tc>
          <w:tcPr>
            <w:tcW w:w="683" w:type="pct"/>
            <w:tcBorders>
              <w:top w:val="outset" w:sz="6" w:space="0" w:color="auto"/>
              <w:left w:val="outset" w:sz="6" w:space="0" w:color="auto"/>
              <w:bottom w:val="outset" w:sz="6" w:space="0" w:color="auto"/>
              <w:right w:val="outset" w:sz="6" w:space="0" w:color="auto"/>
            </w:tcBorders>
            <w:vAlign w:val="bottom"/>
          </w:tcPr>
          <w:p w14:paraId="73B1EC73" w14:textId="31964422" w:rsidR="008609E1" w:rsidRPr="00CC35AB" w:rsidRDefault="008609E1" w:rsidP="004D1BE8">
            <w:pPr>
              <w:spacing w:line="360" w:lineRule="auto"/>
              <w:jc w:val="both"/>
              <w:rPr>
                <w:rFonts w:ascii="Arial" w:hAnsi="Arial" w:cs="Arial"/>
                <w:bCs/>
                <w:color w:val="000000"/>
              </w:rPr>
            </w:pPr>
            <w:r>
              <w:rPr>
                <w:rFonts w:ascii="Calibri" w:hAnsi="Calibri" w:cs="Calibri"/>
                <w:color w:val="000000"/>
              </w:rPr>
              <w:t>4,82</w:t>
            </w:r>
          </w:p>
        </w:tc>
        <w:tc>
          <w:tcPr>
            <w:tcW w:w="1041" w:type="pct"/>
            <w:tcBorders>
              <w:top w:val="outset" w:sz="6" w:space="0" w:color="auto"/>
              <w:left w:val="outset" w:sz="6" w:space="0" w:color="auto"/>
              <w:bottom w:val="outset" w:sz="6" w:space="0" w:color="auto"/>
              <w:right w:val="outset" w:sz="6" w:space="0" w:color="auto"/>
            </w:tcBorders>
            <w:vAlign w:val="bottom"/>
          </w:tcPr>
          <w:p w14:paraId="0BC8F283" w14:textId="29D319C0" w:rsidR="008609E1" w:rsidRDefault="008609E1" w:rsidP="001A3EA6">
            <w:pPr>
              <w:spacing w:after="150" w:line="360" w:lineRule="auto"/>
              <w:jc w:val="both"/>
              <w:rPr>
                <w:rFonts w:ascii="Calibri" w:hAnsi="Calibri" w:cs="Calibri"/>
                <w:color w:val="000000"/>
              </w:rPr>
            </w:pPr>
            <w:r>
              <w:rPr>
                <w:rFonts w:ascii="Calibri" w:hAnsi="Calibri" w:cs="Calibri"/>
                <w:color w:val="000000"/>
              </w:rPr>
              <w:t>540,79</w:t>
            </w:r>
          </w:p>
        </w:tc>
      </w:tr>
      <w:tr w:rsidR="008609E1" w:rsidRPr="004D1BE8" w14:paraId="2E302B41"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A1DAB" w14:textId="717FA3CE"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bottom"/>
          </w:tcPr>
          <w:p w14:paraId="2681207C" w14:textId="1A84F9B7" w:rsidR="008609E1" w:rsidRDefault="008609E1" w:rsidP="004D1BE8">
            <w:pPr>
              <w:spacing w:line="360" w:lineRule="auto"/>
              <w:jc w:val="both"/>
              <w:rPr>
                <w:rFonts w:ascii="Calibri" w:hAnsi="Calibri" w:cs="Calibri"/>
                <w:color w:val="000000"/>
              </w:rPr>
            </w:pPr>
            <w:r>
              <w:rPr>
                <w:rFonts w:ascii="Calibri" w:hAnsi="Calibri" w:cs="Calibri"/>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2C7F629" w14:textId="1DE95E6B"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C3B56D1" w14:textId="12E860D6" w:rsidR="008609E1" w:rsidRDefault="008609E1" w:rsidP="004D1BE8">
            <w:pPr>
              <w:spacing w:line="360" w:lineRule="auto"/>
              <w:jc w:val="both"/>
              <w:rPr>
                <w:rFonts w:ascii="Calibri" w:hAnsi="Calibri" w:cs="Calibri"/>
                <w:color w:val="000000"/>
              </w:rPr>
            </w:pPr>
            <w:r>
              <w:rPr>
                <w:rFonts w:ascii="Calibri" w:hAnsi="Calibri" w:cs="Calibri"/>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14:paraId="5B7E542F" w14:textId="6CC0993A" w:rsidR="008609E1" w:rsidRPr="00CC35AB" w:rsidRDefault="008609E1" w:rsidP="004D1BE8">
            <w:pPr>
              <w:spacing w:line="360" w:lineRule="auto"/>
              <w:jc w:val="both"/>
              <w:rPr>
                <w:rFonts w:ascii="Arial" w:hAnsi="Arial" w:cs="Arial"/>
                <w:bCs/>
                <w:color w:val="000000"/>
              </w:rPr>
            </w:pPr>
            <w:r>
              <w:rPr>
                <w:rFonts w:ascii="Calibri" w:hAnsi="Calibri" w:cs="Calibri"/>
                <w:color w:val="000000"/>
              </w:rPr>
              <w:t>4,21</w:t>
            </w:r>
          </w:p>
        </w:tc>
        <w:tc>
          <w:tcPr>
            <w:tcW w:w="1041" w:type="pct"/>
            <w:tcBorders>
              <w:top w:val="outset" w:sz="6" w:space="0" w:color="auto"/>
              <w:left w:val="outset" w:sz="6" w:space="0" w:color="auto"/>
              <w:bottom w:val="outset" w:sz="6" w:space="0" w:color="auto"/>
              <w:right w:val="outset" w:sz="6" w:space="0" w:color="auto"/>
            </w:tcBorders>
            <w:vAlign w:val="bottom"/>
          </w:tcPr>
          <w:p w14:paraId="18707B20" w14:textId="7AB45D31" w:rsidR="008609E1" w:rsidRDefault="008609E1" w:rsidP="004D1BE8">
            <w:pPr>
              <w:spacing w:after="150" w:line="360" w:lineRule="auto"/>
              <w:jc w:val="both"/>
              <w:rPr>
                <w:rFonts w:ascii="Calibri" w:hAnsi="Calibri" w:cs="Calibri"/>
                <w:color w:val="000000"/>
              </w:rPr>
            </w:pPr>
            <w:r>
              <w:rPr>
                <w:rFonts w:ascii="Calibri" w:hAnsi="Calibri" w:cs="Calibri"/>
                <w:color w:val="000000"/>
              </w:rPr>
              <w:t>463,10</w:t>
            </w:r>
          </w:p>
        </w:tc>
      </w:tr>
      <w:tr w:rsidR="008609E1" w:rsidRPr="004D1BE8" w14:paraId="14CA5077"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83209" w14:textId="48BBFB37"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4A43972" w14:textId="7A6CA3F0" w:rsidR="008609E1" w:rsidRDefault="008609E1" w:rsidP="004D1BE8">
            <w:pPr>
              <w:spacing w:line="360" w:lineRule="auto"/>
              <w:jc w:val="both"/>
              <w:rPr>
                <w:rFonts w:ascii="Calibri" w:hAnsi="Calibri" w:cs="Calibri"/>
                <w:color w:val="000000"/>
              </w:rPr>
            </w:pPr>
            <w:r>
              <w:rPr>
                <w:rFonts w:ascii="Calibri" w:hAnsi="Calibri" w:cs="Calibri"/>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B3C8A68" w14:textId="1CD7E69F"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966FE6" w14:textId="1125AEBB" w:rsidR="008609E1" w:rsidRDefault="008609E1" w:rsidP="004D1BE8">
            <w:pPr>
              <w:spacing w:line="360" w:lineRule="auto"/>
              <w:jc w:val="both"/>
              <w:rPr>
                <w:rFonts w:ascii="Calibri" w:hAnsi="Calibri" w:cs="Calibri"/>
                <w:color w:val="000000"/>
              </w:rPr>
            </w:pPr>
            <w:r>
              <w:rPr>
                <w:rFonts w:ascii="Calibri" w:hAnsi="Calibri" w:cs="Calibri"/>
                <w:color w:val="000000"/>
              </w:rPr>
              <w:t>209</w:t>
            </w:r>
          </w:p>
        </w:tc>
        <w:tc>
          <w:tcPr>
            <w:tcW w:w="683" w:type="pct"/>
            <w:tcBorders>
              <w:top w:val="outset" w:sz="6" w:space="0" w:color="auto"/>
              <w:left w:val="outset" w:sz="6" w:space="0" w:color="auto"/>
              <w:bottom w:val="outset" w:sz="6" w:space="0" w:color="auto"/>
              <w:right w:val="outset" w:sz="6" w:space="0" w:color="auto"/>
            </w:tcBorders>
            <w:vAlign w:val="bottom"/>
          </w:tcPr>
          <w:p w14:paraId="324FCCA2" w14:textId="33C32DD9" w:rsidR="008609E1" w:rsidRPr="00CC35AB" w:rsidRDefault="008609E1" w:rsidP="004D1BE8">
            <w:pPr>
              <w:spacing w:line="360" w:lineRule="auto"/>
              <w:jc w:val="both"/>
              <w:rPr>
                <w:rFonts w:ascii="Arial" w:hAnsi="Arial" w:cs="Arial"/>
                <w:bCs/>
                <w:color w:val="000000"/>
              </w:rPr>
            </w:pPr>
            <w:r>
              <w:rPr>
                <w:rFonts w:ascii="Calibri" w:hAnsi="Calibri" w:cs="Calibri"/>
                <w:color w:val="000000"/>
              </w:rPr>
              <w:t>3,99</w:t>
            </w:r>
          </w:p>
        </w:tc>
        <w:tc>
          <w:tcPr>
            <w:tcW w:w="1041" w:type="pct"/>
            <w:tcBorders>
              <w:top w:val="outset" w:sz="6" w:space="0" w:color="auto"/>
              <w:left w:val="outset" w:sz="6" w:space="0" w:color="auto"/>
              <w:bottom w:val="outset" w:sz="6" w:space="0" w:color="auto"/>
              <w:right w:val="outset" w:sz="6" w:space="0" w:color="auto"/>
            </w:tcBorders>
            <w:vAlign w:val="bottom"/>
          </w:tcPr>
          <w:p w14:paraId="3A6A22EA" w14:textId="5A650E12" w:rsidR="008609E1" w:rsidRDefault="008609E1" w:rsidP="004D1BE8">
            <w:pPr>
              <w:spacing w:after="150" w:line="360" w:lineRule="auto"/>
              <w:jc w:val="both"/>
              <w:rPr>
                <w:rFonts w:ascii="Calibri" w:hAnsi="Calibri" w:cs="Calibri"/>
                <w:color w:val="000000"/>
              </w:rPr>
            </w:pPr>
            <w:r>
              <w:rPr>
                <w:rFonts w:ascii="Calibri" w:hAnsi="Calibri" w:cs="Calibri"/>
                <w:color w:val="000000"/>
              </w:rPr>
              <w:t>833,91</w:t>
            </w:r>
          </w:p>
        </w:tc>
      </w:tr>
      <w:tr w:rsidR="008609E1" w:rsidRPr="004D1BE8" w14:paraId="4A0EDAB5"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1FDDD" w14:textId="6EA13DAD"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8B4C9E5" w14:textId="34DA32D0" w:rsidR="008609E1" w:rsidRDefault="008609E1" w:rsidP="004D1BE8">
            <w:pPr>
              <w:spacing w:line="360" w:lineRule="auto"/>
              <w:jc w:val="both"/>
              <w:rPr>
                <w:rFonts w:ascii="Calibri" w:hAnsi="Calibri" w:cs="Calibri"/>
                <w:color w:val="000000"/>
              </w:rPr>
            </w:pPr>
            <w:r>
              <w:rPr>
                <w:rFonts w:ascii="Calibri" w:hAnsi="Calibri" w:cs="Calibri"/>
                <w:color w:val="000000"/>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AB24264" w14:textId="21B71AA2"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BJ </w:t>
            </w:r>
          </w:p>
        </w:tc>
        <w:tc>
          <w:tcPr>
            <w:tcW w:w="826" w:type="pct"/>
            <w:tcBorders>
              <w:top w:val="outset" w:sz="6" w:space="0" w:color="auto"/>
              <w:left w:val="outset" w:sz="6" w:space="0" w:color="auto"/>
              <w:bottom w:val="outset" w:sz="6" w:space="0" w:color="auto"/>
              <w:right w:val="outset" w:sz="6" w:space="0" w:color="auto"/>
            </w:tcBorders>
            <w:vAlign w:val="bottom"/>
          </w:tcPr>
          <w:p w14:paraId="13A9B4E5" w14:textId="1C77250A" w:rsidR="008609E1" w:rsidRDefault="008609E1" w:rsidP="004D1BE8">
            <w:pPr>
              <w:spacing w:line="360" w:lineRule="auto"/>
              <w:jc w:val="both"/>
              <w:rPr>
                <w:rFonts w:ascii="Calibri" w:hAnsi="Calibri" w:cs="Calibri"/>
                <w:color w:val="000000"/>
              </w:rPr>
            </w:pPr>
            <w:r>
              <w:rPr>
                <w:rFonts w:ascii="Calibri" w:hAnsi="Calibri" w:cs="Calibri"/>
                <w:color w:val="000000"/>
              </w:rPr>
              <w:t>220</w:t>
            </w:r>
          </w:p>
        </w:tc>
        <w:tc>
          <w:tcPr>
            <w:tcW w:w="683" w:type="pct"/>
            <w:tcBorders>
              <w:top w:val="outset" w:sz="6" w:space="0" w:color="auto"/>
              <w:left w:val="outset" w:sz="6" w:space="0" w:color="auto"/>
              <w:bottom w:val="outset" w:sz="6" w:space="0" w:color="auto"/>
              <w:right w:val="outset" w:sz="6" w:space="0" w:color="auto"/>
            </w:tcBorders>
            <w:vAlign w:val="bottom"/>
          </w:tcPr>
          <w:p w14:paraId="708D825D" w14:textId="61C2A756" w:rsidR="008609E1" w:rsidRPr="00CC35AB" w:rsidRDefault="008609E1" w:rsidP="004D1BE8">
            <w:pPr>
              <w:spacing w:line="360" w:lineRule="auto"/>
              <w:jc w:val="both"/>
              <w:rPr>
                <w:rFonts w:ascii="Arial" w:hAnsi="Arial" w:cs="Arial"/>
                <w:bCs/>
                <w:color w:val="000000"/>
              </w:rPr>
            </w:pPr>
            <w:r>
              <w:rPr>
                <w:rFonts w:ascii="Calibri" w:hAnsi="Calibri" w:cs="Calibri"/>
                <w:color w:val="000000"/>
              </w:rPr>
              <w:t>5,99</w:t>
            </w:r>
          </w:p>
        </w:tc>
        <w:tc>
          <w:tcPr>
            <w:tcW w:w="1041" w:type="pct"/>
            <w:tcBorders>
              <w:top w:val="outset" w:sz="6" w:space="0" w:color="auto"/>
              <w:left w:val="outset" w:sz="6" w:space="0" w:color="auto"/>
              <w:bottom w:val="outset" w:sz="6" w:space="0" w:color="auto"/>
              <w:right w:val="outset" w:sz="6" w:space="0" w:color="auto"/>
            </w:tcBorders>
            <w:vAlign w:val="bottom"/>
          </w:tcPr>
          <w:p w14:paraId="7FCF2D6E" w14:textId="048AE5CC" w:rsidR="008609E1" w:rsidRDefault="008609E1" w:rsidP="004D1BE8">
            <w:pPr>
              <w:spacing w:after="150" w:line="360" w:lineRule="auto"/>
              <w:jc w:val="both"/>
              <w:rPr>
                <w:rFonts w:ascii="Calibri" w:hAnsi="Calibri" w:cs="Calibri"/>
                <w:color w:val="000000"/>
              </w:rPr>
            </w:pPr>
            <w:r>
              <w:rPr>
                <w:rFonts w:ascii="Calibri" w:hAnsi="Calibri" w:cs="Calibri"/>
                <w:color w:val="000000"/>
              </w:rPr>
              <w:t>1.317,80</w:t>
            </w:r>
          </w:p>
        </w:tc>
      </w:tr>
      <w:tr w:rsidR="008609E1" w:rsidRPr="004D1BE8" w14:paraId="19C47D4A"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D9676" w14:textId="3AC807BD"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5D01ED4E" w14:textId="31DC1C85" w:rsidR="008609E1" w:rsidRDefault="008609E1" w:rsidP="004D1BE8">
            <w:pPr>
              <w:spacing w:line="360" w:lineRule="auto"/>
              <w:jc w:val="both"/>
              <w:rPr>
                <w:rFonts w:ascii="Calibri" w:hAnsi="Calibri" w:cs="Calibri"/>
                <w:color w:val="000000"/>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DF9AB45" w14:textId="08858D86"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E2C390D" w14:textId="61DFEA36" w:rsidR="008609E1" w:rsidRDefault="008609E1" w:rsidP="004D1BE8">
            <w:pPr>
              <w:spacing w:line="360" w:lineRule="auto"/>
              <w:jc w:val="both"/>
              <w:rPr>
                <w:rFonts w:ascii="Calibri" w:hAnsi="Calibri" w:cs="Calibri"/>
                <w:color w:val="000000"/>
              </w:rPr>
            </w:pPr>
            <w:r>
              <w:rPr>
                <w:rFonts w:ascii="Calibri" w:hAnsi="Calibri" w:cs="Calibri"/>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14:paraId="61959065" w14:textId="039A6F5A" w:rsidR="008609E1" w:rsidRPr="00CC35AB" w:rsidRDefault="008609E1" w:rsidP="004D1BE8">
            <w:pPr>
              <w:spacing w:line="360" w:lineRule="auto"/>
              <w:jc w:val="both"/>
              <w:rPr>
                <w:rFonts w:ascii="Arial" w:hAnsi="Arial" w:cs="Arial"/>
                <w:bCs/>
                <w:color w:val="000000"/>
              </w:rPr>
            </w:pPr>
            <w:r>
              <w:rPr>
                <w:rFonts w:ascii="Calibri" w:hAnsi="Calibri" w:cs="Calibri"/>
                <w:color w:val="000000"/>
              </w:rPr>
              <w:t>5,52</w:t>
            </w:r>
          </w:p>
        </w:tc>
        <w:tc>
          <w:tcPr>
            <w:tcW w:w="1041" w:type="pct"/>
            <w:tcBorders>
              <w:top w:val="outset" w:sz="6" w:space="0" w:color="auto"/>
              <w:left w:val="outset" w:sz="6" w:space="0" w:color="auto"/>
              <w:bottom w:val="outset" w:sz="6" w:space="0" w:color="auto"/>
              <w:right w:val="outset" w:sz="6" w:space="0" w:color="auto"/>
            </w:tcBorders>
            <w:vAlign w:val="bottom"/>
          </w:tcPr>
          <w:p w14:paraId="41D16961" w14:textId="68395D77" w:rsidR="008609E1" w:rsidRDefault="008609E1" w:rsidP="004D1BE8">
            <w:pPr>
              <w:spacing w:after="150" w:line="360" w:lineRule="auto"/>
              <w:jc w:val="both"/>
              <w:rPr>
                <w:rFonts w:ascii="Calibri" w:hAnsi="Calibri" w:cs="Calibri"/>
                <w:color w:val="000000"/>
              </w:rPr>
            </w:pPr>
            <w:r>
              <w:rPr>
                <w:rFonts w:ascii="Calibri" w:hAnsi="Calibri" w:cs="Calibri"/>
                <w:color w:val="000000"/>
              </w:rPr>
              <w:t>883,20</w:t>
            </w:r>
          </w:p>
        </w:tc>
      </w:tr>
      <w:tr w:rsidR="008609E1" w:rsidRPr="004D1BE8" w14:paraId="3C906268" w14:textId="77777777" w:rsidTr="006E7E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F5FB50" w14:textId="0A1C0C2C" w:rsidR="008609E1" w:rsidRDefault="008609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48B6E708" w14:textId="643EF4AE" w:rsidR="008609E1" w:rsidRDefault="008609E1" w:rsidP="004D1BE8">
            <w:pPr>
              <w:spacing w:line="360" w:lineRule="auto"/>
              <w:jc w:val="both"/>
              <w:rPr>
                <w:rFonts w:ascii="Calibri" w:hAnsi="Calibri" w:cs="Calibri"/>
                <w:color w:val="000000"/>
              </w:rPr>
            </w:pPr>
            <w:r>
              <w:rPr>
                <w:rFonts w:ascii="Calibri" w:hAnsi="Calibri" w:cs="Calibri"/>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C9F5E0" w14:textId="06930AE6" w:rsidR="008609E1" w:rsidRDefault="008609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DEA4F4A" w14:textId="2B2A4F15" w:rsidR="008609E1" w:rsidRDefault="008609E1" w:rsidP="004D1BE8">
            <w:pPr>
              <w:spacing w:line="360" w:lineRule="auto"/>
              <w:jc w:val="both"/>
              <w:rPr>
                <w:rFonts w:ascii="Calibri" w:hAnsi="Calibri" w:cs="Calibri"/>
                <w:color w:val="000000"/>
              </w:rPr>
            </w:pPr>
            <w:r>
              <w:rPr>
                <w:rFonts w:ascii="Calibri" w:hAnsi="Calibri" w:cs="Calibri"/>
                <w:color w:val="000000"/>
              </w:rPr>
              <w:t>167</w:t>
            </w:r>
          </w:p>
        </w:tc>
        <w:tc>
          <w:tcPr>
            <w:tcW w:w="683" w:type="pct"/>
            <w:tcBorders>
              <w:top w:val="outset" w:sz="6" w:space="0" w:color="auto"/>
              <w:left w:val="outset" w:sz="6" w:space="0" w:color="auto"/>
              <w:bottom w:val="outset" w:sz="6" w:space="0" w:color="auto"/>
              <w:right w:val="outset" w:sz="6" w:space="0" w:color="auto"/>
            </w:tcBorders>
            <w:vAlign w:val="bottom"/>
          </w:tcPr>
          <w:p w14:paraId="20F0BD93" w14:textId="56AE92C1" w:rsidR="008609E1" w:rsidRPr="00CC35AB" w:rsidRDefault="008609E1" w:rsidP="004D1BE8">
            <w:pPr>
              <w:spacing w:line="360" w:lineRule="auto"/>
              <w:jc w:val="both"/>
              <w:rPr>
                <w:rFonts w:ascii="Arial" w:hAnsi="Arial" w:cs="Arial"/>
                <w:bCs/>
                <w:color w:val="000000"/>
              </w:rPr>
            </w:pPr>
            <w:r>
              <w:rPr>
                <w:rFonts w:ascii="Calibri" w:hAnsi="Calibri" w:cs="Calibri"/>
                <w:color w:val="000000"/>
              </w:rPr>
              <w:t>7,16</w:t>
            </w:r>
          </w:p>
        </w:tc>
        <w:tc>
          <w:tcPr>
            <w:tcW w:w="1041" w:type="pct"/>
            <w:tcBorders>
              <w:top w:val="outset" w:sz="6" w:space="0" w:color="auto"/>
              <w:left w:val="outset" w:sz="6" w:space="0" w:color="auto"/>
              <w:bottom w:val="outset" w:sz="6" w:space="0" w:color="auto"/>
              <w:right w:val="outset" w:sz="6" w:space="0" w:color="auto"/>
            </w:tcBorders>
            <w:vAlign w:val="bottom"/>
          </w:tcPr>
          <w:p w14:paraId="4EA57543" w14:textId="05EE5758" w:rsidR="008609E1" w:rsidRDefault="008609E1" w:rsidP="004D1BE8">
            <w:pPr>
              <w:spacing w:after="150" w:line="360" w:lineRule="auto"/>
              <w:jc w:val="both"/>
              <w:rPr>
                <w:rFonts w:ascii="Calibri" w:hAnsi="Calibri" w:cs="Calibri"/>
                <w:color w:val="000000"/>
              </w:rPr>
            </w:pPr>
            <w:r>
              <w:rPr>
                <w:rFonts w:ascii="Calibri" w:hAnsi="Calibri" w:cs="Calibri"/>
                <w:color w:val="000000"/>
              </w:rPr>
              <w:t>1</w:t>
            </w:r>
            <w:r w:rsidR="00CF4EBE">
              <w:rPr>
                <w:rFonts w:ascii="Calibri" w:hAnsi="Calibri" w:cs="Calibri"/>
                <w:color w:val="000000"/>
              </w:rPr>
              <w:t>.</w:t>
            </w:r>
            <w:r>
              <w:rPr>
                <w:rFonts w:ascii="Calibri" w:hAnsi="Calibri" w:cs="Calibri"/>
                <w:color w:val="000000"/>
              </w:rPr>
              <w:t>195,72</w:t>
            </w:r>
          </w:p>
        </w:tc>
      </w:tr>
      <w:tr w:rsidR="008609E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609E1" w:rsidRPr="004D1BE8" w:rsidRDefault="008609E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28F6A4" w:rsidR="008609E1" w:rsidRPr="004D1BE8" w:rsidRDefault="008609E1" w:rsidP="008609E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12.471,21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7C6B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380B">
        <w:rPr>
          <w:rFonts w:ascii="Times New Roman" w:hAnsi="Times New Roman" w:cs="Times New Roman"/>
          <w:b/>
          <w:bCs/>
        </w:rPr>
        <w:t>Nº0</w:t>
      </w:r>
      <w:r w:rsidR="004B7E50" w:rsidRPr="00E5380B">
        <w:rPr>
          <w:rFonts w:ascii="Times New Roman" w:hAnsi="Times New Roman" w:cs="Times New Roman"/>
          <w:b/>
          <w:bCs/>
        </w:rPr>
        <w:t>0</w:t>
      </w:r>
      <w:r w:rsidR="009060A5">
        <w:rPr>
          <w:rFonts w:ascii="Times New Roman" w:hAnsi="Times New Roman" w:cs="Times New Roman"/>
          <w:b/>
          <w:bCs/>
        </w:rPr>
        <w:t>1</w:t>
      </w:r>
      <w:r w:rsidR="002C7CD3" w:rsidRPr="00E5380B">
        <w:rPr>
          <w:rFonts w:ascii="Times New Roman" w:hAnsi="Times New Roman" w:cs="Times New Roman"/>
          <w:b/>
          <w:bCs/>
        </w:rPr>
        <w:t>/2021</w:t>
      </w:r>
    </w:p>
    <w:p w14:paraId="6C457A02" w14:textId="77777777" w:rsidR="00E5380B" w:rsidRDefault="007452F0" w:rsidP="00E5380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3B3C8A2C" w:rsidR="007452F0" w:rsidRPr="004D1BE8" w:rsidRDefault="00E5380B" w:rsidP="004D1BE8">
      <w:pPr>
        <w:pStyle w:val="Default"/>
        <w:spacing w:line="360" w:lineRule="auto"/>
        <w:jc w:val="center"/>
        <w:rPr>
          <w:rFonts w:ascii="Times New Roman" w:hAnsi="Times New Roman" w:cs="Times New Roman"/>
          <w:b/>
          <w:bCs/>
          <w:color w:val="auto"/>
        </w:rPr>
      </w:pPr>
      <w:r w:rsidRPr="00E2718E">
        <w:rPr>
          <w:rFonts w:ascii="Times New Roman" w:hAnsi="Times New Roman" w:cs="Times New Roman"/>
          <w:b/>
          <w:bCs/>
        </w:rPr>
        <w:t>COLÉGIO ESTADUAL DA POLICIA MILITAR DE GOIÁS HÉLIO VELOSO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E4F1E">
        <w:rPr>
          <w:rFonts w:ascii="Times New Roman" w:hAnsi="Times New Roman" w:cs="Times New Roman"/>
          <w:b/>
          <w:bCs/>
          <w:color w:val="auto"/>
        </w:rPr>
        <w:t>CNPJ</w:t>
      </w:r>
      <w:r w:rsidR="00ED0A94" w:rsidRPr="002E4F1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CAFC1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5380B">
        <w:rPr>
          <w:rFonts w:ascii="Times New Roman" w:hAnsi="Times New Roman" w:cs="Times New Roman"/>
          <w:b/>
          <w:bCs/>
        </w:rPr>
        <w:t>0</w:t>
      </w:r>
      <w:r w:rsidR="0044227F" w:rsidRPr="00E5380B">
        <w:rPr>
          <w:rFonts w:ascii="Times New Roman" w:hAnsi="Times New Roman" w:cs="Times New Roman"/>
          <w:b/>
          <w:bCs/>
        </w:rPr>
        <w:t>0</w:t>
      </w:r>
      <w:r w:rsidR="009060A5">
        <w:rPr>
          <w:rFonts w:ascii="Times New Roman" w:hAnsi="Times New Roman" w:cs="Times New Roman"/>
          <w:b/>
          <w:bCs/>
        </w:rPr>
        <w:t>1</w:t>
      </w:r>
      <w:r w:rsidRPr="00E5380B">
        <w:rPr>
          <w:rFonts w:ascii="Times New Roman" w:hAnsi="Times New Roman" w:cs="Times New Roman"/>
          <w:b/>
          <w:bCs/>
        </w:rPr>
        <w:t>/202</w:t>
      </w:r>
      <w:r w:rsidR="002C7CD3" w:rsidRPr="00E5380B">
        <w:rPr>
          <w:rFonts w:ascii="Times New Roman" w:hAnsi="Times New Roman" w:cs="Times New Roman"/>
          <w:b/>
          <w:bCs/>
        </w:rPr>
        <w:t>1</w:t>
      </w:r>
    </w:p>
    <w:p w14:paraId="19BB9CCA" w14:textId="77777777" w:rsidR="00E5380B" w:rsidRDefault="007452F0" w:rsidP="00E5380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4D7AA9E1" w:rsidR="007452F0" w:rsidRPr="004D1BE8" w:rsidRDefault="00E5380B" w:rsidP="00E5380B">
      <w:pPr>
        <w:pStyle w:val="Default"/>
        <w:spacing w:line="360" w:lineRule="auto"/>
        <w:jc w:val="center"/>
        <w:rPr>
          <w:rFonts w:ascii="Times New Roman" w:hAnsi="Times New Roman" w:cs="Times New Roman"/>
          <w:b/>
          <w:bCs/>
          <w:color w:val="auto"/>
        </w:rPr>
      </w:pPr>
      <w:r w:rsidRPr="00E2718E">
        <w:rPr>
          <w:rFonts w:ascii="Times New Roman" w:hAnsi="Times New Roman" w:cs="Times New Roman"/>
          <w:b/>
          <w:bCs/>
        </w:rPr>
        <w:t>COLÉGIO ESTADUAL DA POLICIA MILITAR DE GOIÁS HÉLIO VELOSO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E4F1E">
        <w:rPr>
          <w:rFonts w:ascii="Times New Roman" w:hAnsi="Times New Roman" w:cs="Times New Roman"/>
          <w:b/>
          <w:bCs/>
          <w:color w:val="auto"/>
        </w:rPr>
        <w:t>CNPJ</w:t>
      </w:r>
      <w:r w:rsidR="00ED0A94" w:rsidRPr="002E4F1E">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1237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5380B" w:rsidRPr="00506C52">
        <w:rPr>
          <w:rFonts w:ascii="Times New Roman" w:hAnsi="Times New Roman" w:cs="Times New Roman"/>
          <w:bCs/>
          <w:color w:val="000000"/>
          <w:sz w:val="24"/>
          <w:szCs w:val="24"/>
        </w:rPr>
        <w:t xml:space="preserve">Colégio </w:t>
      </w:r>
      <w:r w:rsidR="00E5380B">
        <w:rPr>
          <w:rFonts w:ascii="Times New Roman" w:hAnsi="Times New Roman" w:cs="Times New Roman"/>
          <w:bCs/>
          <w:color w:val="000000"/>
          <w:sz w:val="24"/>
          <w:szCs w:val="24"/>
        </w:rPr>
        <w:t>E</w:t>
      </w:r>
      <w:r w:rsidR="00E5380B" w:rsidRPr="00506C52">
        <w:rPr>
          <w:rFonts w:ascii="Times New Roman" w:hAnsi="Times New Roman" w:cs="Times New Roman"/>
          <w:bCs/>
          <w:color w:val="000000"/>
          <w:sz w:val="24"/>
          <w:szCs w:val="24"/>
        </w:rPr>
        <w:t xml:space="preserve">stadual da </w:t>
      </w:r>
      <w:r w:rsidR="00E5380B">
        <w:rPr>
          <w:rFonts w:ascii="Times New Roman" w:hAnsi="Times New Roman" w:cs="Times New Roman"/>
          <w:bCs/>
          <w:color w:val="000000"/>
          <w:sz w:val="24"/>
          <w:szCs w:val="24"/>
        </w:rPr>
        <w:t>P</w:t>
      </w:r>
      <w:r w:rsidR="00E5380B" w:rsidRPr="00506C52">
        <w:rPr>
          <w:rFonts w:ascii="Times New Roman" w:hAnsi="Times New Roman" w:cs="Times New Roman"/>
          <w:bCs/>
          <w:color w:val="000000"/>
          <w:sz w:val="24"/>
          <w:szCs w:val="24"/>
        </w:rPr>
        <w:t xml:space="preserve">olicia </w:t>
      </w:r>
      <w:r w:rsidR="00E5380B">
        <w:rPr>
          <w:rFonts w:ascii="Times New Roman" w:hAnsi="Times New Roman" w:cs="Times New Roman"/>
          <w:bCs/>
          <w:color w:val="000000"/>
          <w:sz w:val="24"/>
          <w:szCs w:val="24"/>
        </w:rPr>
        <w:t>M</w:t>
      </w:r>
      <w:r w:rsidR="00E5380B" w:rsidRPr="00506C52">
        <w:rPr>
          <w:rFonts w:ascii="Times New Roman" w:hAnsi="Times New Roman" w:cs="Times New Roman"/>
          <w:bCs/>
          <w:color w:val="000000"/>
          <w:sz w:val="24"/>
          <w:szCs w:val="24"/>
        </w:rPr>
        <w:t xml:space="preserve">ilitar de </w:t>
      </w:r>
      <w:r w:rsidR="00E5380B">
        <w:rPr>
          <w:rFonts w:ascii="Times New Roman" w:hAnsi="Times New Roman" w:cs="Times New Roman"/>
          <w:bCs/>
          <w:color w:val="000000"/>
          <w:sz w:val="24"/>
          <w:szCs w:val="24"/>
        </w:rPr>
        <w:t>G</w:t>
      </w:r>
      <w:r w:rsidR="00E5380B" w:rsidRPr="00506C52">
        <w:rPr>
          <w:rFonts w:ascii="Times New Roman" w:hAnsi="Times New Roman" w:cs="Times New Roman"/>
          <w:bCs/>
          <w:color w:val="000000"/>
          <w:sz w:val="24"/>
          <w:szCs w:val="24"/>
        </w:rPr>
        <w:t xml:space="preserve">oiás </w:t>
      </w:r>
      <w:r w:rsidR="00E5380B">
        <w:rPr>
          <w:rFonts w:ascii="Times New Roman" w:hAnsi="Times New Roman" w:cs="Times New Roman"/>
          <w:bCs/>
          <w:color w:val="000000"/>
          <w:sz w:val="24"/>
          <w:szCs w:val="24"/>
        </w:rPr>
        <w:t>H</w:t>
      </w:r>
      <w:r w:rsidR="00E5380B" w:rsidRPr="00506C52">
        <w:rPr>
          <w:rFonts w:ascii="Times New Roman" w:hAnsi="Times New Roman" w:cs="Times New Roman"/>
          <w:bCs/>
          <w:color w:val="000000"/>
          <w:sz w:val="24"/>
          <w:szCs w:val="24"/>
        </w:rPr>
        <w:t xml:space="preserve">élio </w:t>
      </w:r>
      <w:r w:rsidR="00E5380B">
        <w:rPr>
          <w:rFonts w:ascii="Times New Roman" w:hAnsi="Times New Roman" w:cs="Times New Roman"/>
          <w:bCs/>
          <w:color w:val="000000"/>
          <w:sz w:val="24"/>
          <w:szCs w:val="24"/>
        </w:rPr>
        <w:t>V</w:t>
      </w:r>
      <w:r w:rsidR="00E5380B" w:rsidRPr="00506C52">
        <w:rPr>
          <w:rFonts w:ascii="Times New Roman" w:hAnsi="Times New Roman" w:cs="Times New Roman"/>
          <w:bCs/>
          <w:color w:val="000000"/>
          <w:sz w:val="24"/>
          <w:szCs w:val="24"/>
        </w:rPr>
        <w:t>eloso</w:t>
      </w:r>
      <w:r w:rsidR="00E5380B">
        <w:rPr>
          <w:rFonts w:ascii="Times New Roman" w:hAnsi="Times New Roman" w:cs="Times New Roman"/>
          <w:bCs/>
          <w:color w:val="000000"/>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5380B" w:rsidRPr="004B0707">
        <w:rPr>
          <w:rFonts w:ascii="Times New Roman" w:hAnsi="Times New Roman" w:cs="Times New Roman"/>
          <w:bCs/>
          <w:noProof/>
          <w:sz w:val="24"/>
        </w:rPr>
        <w:t>Praça Civica S/Nº, Centro</w:t>
      </w:r>
      <w:r w:rsidR="00E5380B" w:rsidRPr="005F2B4F">
        <w:rPr>
          <w:rFonts w:ascii="Times New Roman" w:hAnsi="Times New Roman" w:cs="Times New Roman"/>
          <w:bCs/>
          <w:sz w:val="24"/>
          <w:szCs w:val="24"/>
        </w:rPr>
        <w:t xml:space="preserve">, município de </w:t>
      </w:r>
      <w:r w:rsidR="00E5380B" w:rsidRPr="00506C52">
        <w:rPr>
          <w:rFonts w:ascii="Times New Roman" w:hAnsi="Times New Roman" w:cs="Times New Roman"/>
          <w:bCs/>
          <w:sz w:val="24"/>
          <w:szCs w:val="24"/>
        </w:rPr>
        <w:t>Ceres/GO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D50D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5380B" w:rsidRPr="004B0707">
        <w:rPr>
          <w:noProof/>
        </w:rPr>
        <w:t>Colégio Estadual Da Policia Militar De Goiás Hélio Veloso</w:t>
      </w:r>
      <w:r w:rsidR="00E5380B" w:rsidRPr="004D1BE8">
        <w:rPr>
          <w:bCs/>
        </w:rPr>
        <w:t xml:space="preserve">, situada à </w:t>
      </w:r>
      <w:r w:rsidR="00E5380B" w:rsidRPr="004B0707">
        <w:rPr>
          <w:bCs/>
          <w:noProof/>
        </w:rPr>
        <w:t>Praça Civica S/Nº, Centro</w:t>
      </w:r>
      <w:r w:rsidR="00E5380B" w:rsidRPr="00885B3F">
        <w:rPr>
          <w:rFonts w:ascii="Arial" w:hAnsi="Arial" w:cs="Arial"/>
          <w:b/>
          <w:bCs/>
          <w:noProof/>
        </w:rPr>
        <w:t xml:space="preserve">, </w:t>
      </w:r>
      <w:r w:rsidR="00E5380B" w:rsidRPr="004D1BE8">
        <w:rPr>
          <w:bCs/>
        </w:rPr>
        <w:t xml:space="preserve">município de </w:t>
      </w:r>
      <w:r w:rsidR="00E5380B" w:rsidRPr="004B0707">
        <w:rPr>
          <w:bCs/>
        </w:rPr>
        <w:t>Ceres-GO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5380B">
        <w:rPr>
          <w:color w:val="000000"/>
        </w:rPr>
        <w:t xml:space="preserve">10.2 </w:t>
      </w:r>
      <w:r w:rsidRPr="00E538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5380B">
        <w:rPr>
          <w:rFonts w:ascii="Times New Roman" w:hAnsi="Times New Roman" w:cs="Times New Roman"/>
          <w:color w:val="000000"/>
          <w:sz w:val="24"/>
          <w:szCs w:val="24"/>
        </w:rPr>
        <w:t xml:space="preserve">de </w:t>
      </w:r>
      <w:r w:rsidR="008C0E30" w:rsidRPr="00E5380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DABA7C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5034E5" w14:textId="77777777" w:rsidR="009060A5" w:rsidRPr="008826C1" w:rsidRDefault="009060A5" w:rsidP="008826C1">
      <w:pPr>
        <w:spacing w:after="150"/>
        <w:jc w:val="both"/>
        <w:rPr>
          <w:rFonts w:ascii="Times New Roman" w:hAnsi="Times New Roman" w:cs="Times New Roman"/>
          <w:color w:val="000000"/>
          <w:sz w:val="24"/>
          <w:szCs w:val="24"/>
        </w:rPr>
      </w:pPr>
    </w:p>
    <w:p w14:paraId="341BCE5C" w14:textId="5909E020" w:rsidR="007452F0" w:rsidRDefault="00E5380B" w:rsidP="008826C1">
      <w:pPr>
        <w:spacing w:after="150" w:line="360" w:lineRule="auto"/>
        <w:jc w:val="center"/>
        <w:rPr>
          <w:rFonts w:ascii="Times New Roman" w:hAnsi="Times New Roman" w:cs="Times New Roman"/>
          <w:color w:val="000000"/>
          <w:sz w:val="24"/>
          <w:szCs w:val="24"/>
        </w:rPr>
      </w:pPr>
      <w:r w:rsidRPr="00E5380B">
        <w:rPr>
          <w:rFonts w:ascii="Times New Roman" w:hAnsi="Times New Roman" w:cs="Times New Roman"/>
          <w:b/>
          <w:color w:val="000000"/>
          <w:sz w:val="24"/>
          <w:szCs w:val="24"/>
        </w:rPr>
        <w:t>CERES</w:t>
      </w:r>
      <w:r w:rsidR="007452F0" w:rsidRPr="00E5380B">
        <w:rPr>
          <w:rFonts w:ascii="Times New Roman" w:hAnsi="Times New Roman" w:cs="Times New Roman"/>
          <w:b/>
          <w:color w:val="000000"/>
          <w:sz w:val="24"/>
          <w:szCs w:val="24"/>
        </w:rPr>
        <w:t>/</w:t>
      </w:r>
      <w:r w:rsidR="008236CE" w:rsidRPr="00E5380B">
        <w:rPr>
          <w:rFonts w:ascii="Times New Roman" w:hAnsi="Times New Roman" w:cs="Times New Roman"/>
          <w:b/>
          <w:color w:val="000000"/>
          <w:sz w:val="24"/>
          <w:szCs w:val="24"/>
        </w:rPr>
        <w:t>GO</w:t>
      </w:r>
      <w:r w:rsidR="007452F0" w:rsidRPr="00E5380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AE80889" w14:textId="77777777" w:rsidR="009060A5" w:rsidRPr="004D1BE8" w:rsidRDefault="009060A5" w:rsidP="008826C1">
      <w:pPr>
        <w:spacing w:after="150" w:line="360" w:lineRule="auto"/>
        <w:jc w:val="center"/>
        <w:rPr>
          <w:rFonts w:ascii="Times New Roman" w:hAnsi="Times New Roman" w:cs="Times New Roman"/>
          <w:color w:val="000000"/>
          <w:sz w:val="24"/>
          <w:szCs w:val="24"/>
        </w:rPr>
      </w:pPr>
      <w:bookmarkStart w:id="8" w:name="_GoBack"/>
      <w:bookmarkEnd w:id="8"/>
    </w:p>
    <w:p w14:paraId="084B95FA" w14:textId="77777777" w:rsidR="00E5380B" w:rsidRPr="004D1BE8" w:rsidRDefault="00E5380B" w:rsidP="00E5380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ALBERTO FERREIRA</w:t>
      </w:r>
    </w:p>
    <w:p w14:paraId="56C53E08" w14:textId="77777777" w:rsidR="00E5380B" w:rsidRPr="004D1BE8" w:rsidRDefault="00E5380B" w:rsidP="00E5380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7E9AB2B" w14:textId="77777777" w:rsidR="00E5380B" w:rsidRPr="004D1BE8" w:rsidRDefault="00E5380B" w:rsidP="00E5380B">
      <w:pPr>
        <w:spacing w:after="150"/>
        <w:jc w:val="center"/>
        <w:rPr>
          <w:rFonts w:ascii="Times New Roman" w:hAnsi="Times New Roman" w:cs="Times New Roman"/>
          <w:color w:val="000000"/>
          <w:sz w:val="24"/>
          <w:szCs w:val="24"/>
        </w:rPr>
      </w:pPr>
    </w:p>
    <w:p w14:paraId="0A5890E7" w14:textId="77777777" w:rsidR="00E5380B" w:rsidRPr="004D1BE8" w:rsidRDefault="00E5380B" w:rsidP="00E5380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POLICIA MILITAR DE GOIÁS HÉLIO VELOSO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A1509" w14:textId="77777777" w:rsidR="00BA08B2" w:rsidRDefault="00BA08B2" w:rsidP="004C0DC1">
      <w:pPr>
        <w:spacing w:after="0" w:line="240" w:lineRule="auto"/>
      </w:pPr>
      <w:r>
        <w:separator/>
      </w:r>
    </w:p>
  </w:endnote>
  <w:endnote w:type="continuationSeparator" w:id="0">
    <w:p w14:paraId="3611DF70" w14:textId="77777777" w:rsidR="00BA08B2" w:rsidRDefault="00BA08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05FF700" w:rsidR="00A62820" w:rsidRDefault="00A62820" w:rsidP="00A62820">
    <w:pPr>
      <w:pStyle w:val="Rodap"/>
      <w:pBdr>
        <w:bottom w:val="single" w:sz="12" w:space="1" w:color="auto"/>
      </w:pBdr>
      <w:tabs>
        <w:tab w:val="left" w:pos="6510"/>
      </w:tabs>
      <w:jc w:val="center"/>
    </w:pPr>
    <w:r>
      <w:t>Chamada Pública 2021/</w:t>
    </w:r>
    <w:r w:rsidR="002E4F1E">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A960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4DEC" w14:textId="77777777" w:rsidR="00BA08B2" w:rsidRDefault="00BA08B2" w:rsidP="004C0DC1">
      <w:pPr>
        <w:spacing w:after="0" w:line="240" w:lineRule="auto"/>
      </w:pPr>
      <w:r>
        <w:separator/>
      </w:r>
    </w:p>
  </w:footnote>
  <w:footnote w:type="continuationSeparator" w:id="0">
    <w:p w14:paraId="02481433" w14:textId="77777777" w:rsidR="00BA08B2" w:rsidRDefault="00BA08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807"/>
    <w:rsid w:val="000562DA"/>
    <w:rsid w:val="000631AC"/>
    <w:rsid w:val="00067E0B"/>
    <w:rsid w:val="0007164F"/>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EA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623"/>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F1E"/>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37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59EA"/>
    <w:rsid w:val="0063783C"/>
    <w:rsid w:val="00647621"/>
    <w:rsid w:val="00651719"/>
    <w:rsid w:val="00654012"/>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9E1"/>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0B6"/>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0A5"/>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1D"/>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2F24"/>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8B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31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5AB"/>
    <w:rsid w:val="00CC47E5"/>
    <w:rsid w:val="00CC6D12"/>
    <w:rsid w:val="00CD5033"/>
    <w:rsid w:val="00CD7C0F"/>
    <w:rsid w:val="00CE31D9"/>
    <w:rsid w:val="00CE480A"/>
    <w:rsid w:val="00CE489E"/>
    <w:rsid w:val="00CE621F"/>
    <w:rsid w:val="00CF04A0"/>
    <w:rsid w:val="00CF401A"/>
    <w:rsid w:val="00CF4EBE"/>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4C9"/>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F05"/>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80B"/>
    <w:rsid w:val="00E55C83"/>
    <w:rsid w:val="00E561E7"/>
    <w:rsid w:val="00E600B0"/>
    <w:rsid w:val="00E619C3"/>
    <w:rsid w:val="00E62032"/>
    <w:rsid w:val="00E66FE9"/>
    <w:rsid w:val="00E6750B"/>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9C3"/>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2BA"/>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1D9A0DE-4246-46A0-B32E-48896EF9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597516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8020A-FDC4-4C9F-A97F-2F3F6E1E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4469</Words>
  <Characters>24138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2020-12-17T20:41:00Z</dcterms:created>
  <dcterms:modified xsi:type="dcterms:W3CDTF">2020-12-19T19:48:00Z</dcterms:modified>
</cp:coreProperties>
</file>