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C8EAB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53103">
        <w:rPr>
          <w:rFonts w:ascii="Times New Roman" w:hAnsi="Times New Roman" w:cs="Times New Roman"/>
          <w:b/>
          <w:color w:val="000000"/>
          <w:sz w:val="24"/>
          <w:szCs w:val="24"/>
          <w:u w:val="single"/>
        </w:rPr>
        <w:t>0</w:t>
      </w:r>
      <w:r w:rsidR="00D0166C" w:rsidRPr="00A53103">
        <w:rPr>
          <w:rFonts w:ascii="Times New Roman" w:hAnsi="Times New Roman" w:cs="Times New Roman"/>
          <w:b/>
          <w:color w:val="000000"/>
          <w:sz w:val="24"/>
          <w:szCs w:val="24"/>
          <w:u w:val="single"/>
        </w:rPr>
        <w:t>0</w:t>
      </w:r>
      <w:r w:rsidR="00AD0E07">
        <w:rPr>
          <w:rFonts w:ascii="Times New Roman" w:hAnsi="Times New Roman" w:cs="Times New Roman"/>
          <w:b/>
          <w:color w:val="000000"/>
          <w:sz w:val="24"/>
          <w:szCs w:val="24"/>
          <w:u w:val="single"/>
        </w:rPr>
        <w:t>2</w:t>
      </w:r>
      <w:r w:rsidRPr="00A53103">
        <w:rPr>
          <w:rFonts w:ascii="Times New Roman" w:hAnsi="Times New Roman" w:cs="Times New Roman"/>
          <w:b/>
          <w:color w:val="000000"/>
          <w:sz w:val="24"/>
          <w:szCs w:val="24"/>
          <w:u w:val="single"/>
        </w:rPr>
        <w:t>/202</w:t>
      </w:r>
      <w:r w:rsidR="00850AE3" w:rsidRPr="00A5310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AD1E23F"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r w:rsidR="003C39F8">
        <w:rPr>
          <w:rFonts w:ascii="Times New Roman" w:hAnsi="Times New Roman" w:cs="Times New Roman"/>
          <w:b/>
          <w:color w:val="000000"/>
          <w:sz w:val="24"/>
          <w:szCs w:val="24"/>
          <w:u w:val="single"/>
        </w:rPr>
        <w:t xml:space="preserve"> – Kit/Alimentação</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2DD6EB5" w:rsidR="007452F0" w:rsidRPr="00413120" w:rsidRDefault="007452F0" w:rsidP="00A53103">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53103">
        <w:rPr>
          <w:rFonts w:ascii="Times New Roman" w:hAnsi="Times New Roman" w:cs="Times New Roman"/>
          <w:bCs/>
          <w:color w:val="000000"/>
          <w:sz w:val="24"/>
          <w:szCs w:val="24"/>
        </w:rPr>
        <w:t>DR. ONÉRIO PEREIRA VIEIRA,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53103" w:rsidRPr="009070E9">
        <w:rPr>
          <w:rFonts w:ascii="Times New Roman" w:hAnsi="Times New Roman" w:cs="Times New Roman"/>
          <w:b/>
          <w:bCs/>
          <w:noProof/>
          <w:sz w:val="24"/>
          <w:szCs w:val="24"/>
        </w:rPr>
        <w:t>00.671.173/0001-31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53103">
        <w:rPr>
          <w:rFonts w:ascii="Times New Roman" w:hAnsi="Times New Roman" w:cs="Times New Roman"/>
          <w:b/>
          <w:bCs/>
          <w:color w:val="000000"/>
          <w:sz w:val="24"/>
          <w:szCs w:val="24"/>
        </w:rPr>
        <w:t>COLÉGIO ESTADUAL DR. ONÉRIO PEREIRA VIEIRA,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53103" w:rsidRPr="00E3107E">
        <w:rPr>
          <w:rFonts w:ascii="Times New Roman" w:hAnsi="Times New Roman" w:cs="Times New Roman"/>
          <w:b/>
          <w:color w:val="000000"/>
          <w:sz w:val="24"/>
          <w:szCs w:val="24"/>
        </w:rPr>
        <w:t>QUIRINÓPOLIS-GO</w:t>
      </w:r>
      <w:r w:rsidR="00A53103" w:rsidRPr="004D1BE8">
        <w:rPr>
          <w:rFonts w:ascii="Times New Roman" w:hAnsi="Times New Roman" w:cs="Times New Roman"/>
          <w:b/>
          <w:color w:val="000000"/>
          <w:sz w:val="24"/>
          <w:szCs w:val="24"/>
        </w:rPr>
        <w:t xml:space="preserve"> /GO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A53103" w:rsidRPr="004D1BE8">
        <w:rPr>
          <w:rFonts w:ascii="Times New Roman" w:hAnsi="Times New Roman" w:cs="Times New Roman"/>
          <w:b/>
          <w:bCs/>
          <w:color w:val="000000"/>
          <w:sz w:val="24"/>
          <w:szCs w:val="24"/>
        </w:rPr>
        <w:t xml:space="preserve">COORDENAÇÃO REGIONAL DE EDUCAÇÃO DE </w:t>
      </w:r>
      <w:r w:rsidR="00A53103" w:rsidRPr="00E3107E">
        <w:rPr>
          <w:rFonts w:ascii="Times New Roman" w:hAnsi="Times New Roman" w:cs="Times New Roman"/>
          <w:b/>
          <w:color w:val="000000"/>
          <w:sz w:val="24"/>
          <w:szCs w:val="24"/>
        </w:rPr>
        <w:t>QUIRINÓPOLIS - GO</w:t>
      </w:r>
      <w:r w:rsidRPr="004D1BE8">
        <w:rPr>
          <w:rFonts w:ascii="Times New Roman" w:hAnsi="Times New Roman" w:cs="Times New Roman"/>
          <w:color w:val="000000"/>
          <w:sz w:val="24"/>
          <w:szCs w:val="24"/>
        </w:rPr>
        <w:t xml:space="preserve">, representada neste ato pelo Presidente do Conselho Escolar, </w:t>
      </w:r>
      <w:r w:rsidR="00A53103">
        <w:rPr>
          <w:rFonts w:ascii="Arial" w:hAnsi="Arial" w:cs="Arial"/>
          <w:b/>
          <w:noProof/>
        </w:rPr>
        <w:t>SIMONE CARVALHO FRANÇA BORGES</w:t>
      </w:r>
      <w:r w:rsidRPr="004D1BE8">
        <w:rPr>
          <w:rFonts w:ascii="Times New Roman" w:hAnsi="Times New Roman" w:cs="Times New Roman"/>
          <w:color w:val="000000"/>
          <w:sz w:val="24"/>
          <w:szCs w:val="24"/>
        </w:rPr>
        <w:t xml:space="preserve">, inscrito (a) no CPF nº </w:t>
      </w:r>
      <w:r w:rsidR="00A53103" w:rsidRPr="000B1F90">
        <w:rPr>
          <w:rFonts w:ascii="Arial" w:hAnsi="Arial" w:cs="Arial"/>
          <w:b/>
          <w:noProof/>
        </w:rPr>
        <w:t>857.278.571-04</w:t>
      </w:r>
      <w:r w:rsidRPr="004D1BE8">
        <w:rPr>
          <w:rFonts w:ascii="Times New Roman" w:hAnsi="Times New Roman" w:cs="Times New Roman"/>
          <w:color w:val="000000"/>
          <w:sz w:val="24"/>
          <w:szCs w:val="24"/>
        </w:rPr>
        <w:t xml:space="preserve">, Carteira de Identidade nº </w:t>
      </w:r>
      <w:r w:rsidR="00A53103" w:rsidRPr="000B1F90">
        <w:rPr>
          <w:rFonts w:ascii="Arial" w:hAnsi="Arial" w:cs="Arial"/>
          <w:b/>
          <w:noProof/>
        </w:rPr>
        <w:t>3253207 2ª Via</w:t>
      </w:r>
      <w:r w:rsidR="00A53103">
        <w:rPr>
          <w:rFonts w:ascii="Arial" w:hAnsi="Arial" w:cs="Arial"/>
          <w:b/>
          <w:noProof/>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53103" w:rsidRPr="000B1F90">
        <w:rPr>
          <w:rFonts w:ascii="Arial" w:hAnsi="Arial" w:cs="Arial"/>
          <w:b/>
          <w:noProof/>
        </w:rPr>
        <w:t>SSP/GO</w:t>
      </w:r>
      <w:r w:rsidR="00A5310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53103">
        <w:rPr>
          <w:rFonts w:ascii="Times New Roman" w:hAnsi="Times New Roman" w:cs="Times New Roman"/>
          <w:b/>
          <w:bCs/>
          <w:noProof/>
          <w:sz w:val="24"/>
          <w:szCs w:val="24"/>
        </w:rPr>
        <w:t>RUA DOS PATRIARCAS N</w:t>
      </w:r>
      <w:r w:rsidR="00A53103" w:rsidRPr="00332362">
        <w:rPr>
          <w:rFonts w:ascii="Times New Roman" w:hAnsi="Times New Roman" w:cs="Times New Roman"/>
          <w:b/>
          <w:bCs/>
          <w:noProof/>
          <w:sz w:val="24"/>
          <w:szCs w:val="24"/>
        </w:rPr>
        <w:t>º14</w:t>
      </w:r>
      <w:r w:rsidR="00A53103" w:rsidRPr="00332362">
        <w:rPr>
          <w:rFonts w:ascii="Times New Roman" w:hAnsi="Times New Roman" w:cs="Times New Roman"/>
          <w:b/>
          <w:bCs/>
          <w:sz w:val="24"/>
          <w:szCs w:val="24"/>
        </w:rPr>
        <w:t xml:space="preserve">/ </w:t>
      </w:r>
      <w:r w:rsidR="00A53103" w:rsidRPr="00332362">
        <w:rPr>
          <w:rFonts w:ascii="Times New Roman" w:hAnsi="Times New Roman" w:cs="Times New Roman"/>
          <w:b/>
          <w:bCs/>
          <w:noProof/>
          <w:sz w:val="24"/>
          <w:szCs w:val="24"/>
        </w:rPr>
        <w:t>Q</w:t>
      </w:r>
      <w:r w:rsidR="00A53103">
        <w:rPr>
          <w:rFonts w:ascii="Times New Roman" w:hAnsi="Times New Roman" w:cs="Times New Roman"/>
          <w:b/>
          <w:bCs/>
          <w:noProof/>
          <w:sz w:val="24"/>
          <w:szCs w:val="24"/>
        </w:rPr>
        <w:t>UIRINÓPOLIS</w:t>
      </w:r>
      <w:r w:rsidR="00A53103" w:rsidRPr="00332362">
        <w:rPr>
          <w:rFonts w:ascii="Times New Roman" w:hAnsi="Times New Roman" w:cs="Times New Roman"/>
          <w:b/>
          <w:bCs/>
          <w:sz w:val="24"/>
          <w:szCs w:val="24"/>
        </w:rPr>
        <w:t>, e-mail 52067815@seduc.go.gov.br</w:t>
      </w:r>
      <w:r w:rsidR="00A53103" w:rsidRPr="00332362">
        <w:rPr>
          <w:rFonts w:ascii="Times New Roman" w:hAnsi="Times New Roman" w:cs="Times New Roman"/>
          <w:b/>
          <w:bCs/>
          <w:color w:val="000000"/>
          <w:sz w:val="24"/>
          <w:szCs w:val="24"/>
        </w:rPr>
        <w:t xml:space="preserve"> </w:t>
      </w:r>
      <w:r w:rsidR="00A53103" w:rsidRPr="00332362">
        <w:rPr>
          <w:rFonts w:ascii="Times New Roman" w:hAnsi="Times New Roman" w:cs="Times New Roman"/>
          <w:bCs/>
          <w:color w:val="000000"/>
          <w:sz w:val="24"/>
          <w:szCs w:val="24"/>
        </w:rPr>
        <w:t>e</w:t>
      </w:r>
      <w:r w:rsidR="00A53103" w:rsidRPr="00332362">
        <w:rPr>
          <w:rFonts w:ascii="Times New Roman" w:hAnsi="Times New Roman" w:cs="Times New Roman"/>
          <w:b/>
          <w:bCs/>
          <w:color w:val="000000"/>
          <w:sz w:val="24"/>
          <w:szCs w:val="24"/>
        </w:rPr>
        <w:t xml:space="preserve"> telefone 64-98420-</w:t>
      </w:r>
      <w:proofErr w:type="gramStart"/>
      <w:r w:rsidR="00A53103" w:rsidRPr="00332362">
        <w:rPr>
          <w:rFonts w:ascii="Times New Roman" w:hAnsi="Times New Roman" w:cs="Times New Roman"/>
          <w:b/>
          <w:bCs/>
          <w:color w:val="000000"/>
          <w:sz w:val="24"/>
          <w:szCs w:val="24"/>
        </w:rPr>
        <w:t xml:space="preserve">2453  </w:t>
      </w:r>
      <w:r w:rsidR="00A53103" w:rsidRPr="00332362">
        <w:rPr>
          <w:rFonts w:ascii="Times New Roman" w:hAnsi="Times New Roman" w:cs="Times New Roman"/>
          <w:bCs/>
          <w:color w:val="000000"/>
          <w:sz w:val="24"/>
          <w:szCs w:val="24"/>
        </w:rPr>
        <w:t>da</w:t>
      </w:r>
      <w:proofErr w:type="gramEnd"/>
      <w:r w:rsidR="00A53103" w:rsidRPr="00332362">
        <w:rPr>
          <w:rFonts w:ascii="Times New Roman" w:hAnsi="Times New Roman" w:cs="Times New Roman"/>
          <w:bCs/>
          <w:color w:val="000000"/>
          <w:sz w:val="24"/>
          <w:szCs w:val="24"/>
        </w:rPr>
        <w:t xml:space="preserve"> Unidade Escolar</w:t>
      </w:r>
      <w:r w:rsidR="00A53103">
        <w:rPr>
          <w:rFonts w:ascii="Times New Roman" w:hAnsi="Times New Roman" w:cs="Times New Roman"/>
          <w:bCs/>
          <w:color w:val="000000"/>
          <w:sz w:val="24"/>
          <w:szCs w:val="24"/>
        </w:rPr>
        <w:t xml:space="preserve"> </w:t>
      </w:r>
      <w:r w:rsidR="00EC4B73" w:rsidRPr="00AD0E07">
        <w:rPr>
          <w:rFonts w:ascii="Times New Roman" w:hAnsi="Times New Roman" w:cs="Times New Roman"/>
          <w:bCs/>
          <w:color w:val="000000"/>
          <w:sz w:val="24"/>
          <w:szCs w:val="24"/>
        </w:rPr>
        <w:t xml:space="preserve">às </w:t>
      </w:r>
      <w:r w:rsidR="00AD0E07" w:rsidRPr="00AD0E07">
        <w:rPr>
          <w:rFonts w:ascii="Times New Roman" w:hAnsi="Times New Roman" w:cs="Times New Roman"/>
          <w:b/>
          <w:bCs/>
          <w:color w:val="000000"/>
          <w:sz w:val="24"/>
          <w:szCs w:val="24"/>
        </w:rPr>
        <w:t>10</w:t>
      </w:r>
      <w:r w:rsidR="00EC4B73" w:rsidRPr="00AD0E07">
        <w:rPr>
          <w:rFonts w:ascii="Times New Roman" w:hAnsi="Times New Roman" w:cs="Times New Roman"/>
          <w:b/>
          <w:bCs/>
          <w:color w:val="000000"/>
          <w:sz w:val="24"/>
          <w:szCs w:val="24"/>
        </w:rPr>
        <w:t>:00hrs</w:t>
      </w:r>
      <w:r w:rsidR="00EC4B73" w:rsidRPr="00AD0E0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C41A66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7D99BB1B" w14:textId="77777777" w:rsidR="00B01C58" w:rsidRDefault="00B01C58" w:rsidP="004D1BE8">
      <w:pPr>
        <w:spacing w:after="150" w:line="360" w:lineRule="auto"/>
        <w:jc w:val="both"/>
        <w:rPr>
          <w:rFonts w:ascii="Times New Roman" w:hAnsi="Times New Roman" w:cs="Times New Roman"/>
          <w:b/>
          <w:sz w:val="24"/>
          <w:szCs w:val="24"/>
        </w:rPr>
      </w:pPr>
    </w:p>
    <w:tbl>
      <w:tblPr>
        <w:tblW w:w="8540" w:type="dxa"/>
        <w:tblCellMar>
          <w:left w:w="70" w:type="dxa"/>
          <w:right w:w="70" w:type="dxa"/>
        </w:tblCellMar>
        <w:tblLook w:val="04A0" w:firstRow="1" w:lastRow="0" w:firstColumn="1" w:lastColumn="0" w:noHBand="0" w:noVBand="1"/>
      </w:tblPr>
      <w:tblGrid>
        <w:gridCol w:w="890"/>
        <w:gridCol w:w="2309"/>
        <w:gridCol w:w="1014"/>
        <w:gridCol w:w="1247"/>
        <w:gridCol w:w="1680"/>
        <w:gridCol w:w="1400"/>
      </w:tblGrid>
      <w:tr w:rsidR="00B01C58" w:rsidRPr="003106BB" w14:paraId="66BA3356" w14:textId="77777777" w:rsidTr="00AD0E07">
        <w:trPr>
          <w:trHeight w:val="330"/>
        </w:trPr>
        <w:tc>
          <w:tcPr>
            <w:tcW w:w="890" w:type="dxa"/>
            <w:vMerge w:val="restart"/>
            <w:tcBorders>
              <w:top w:val="single" w:sz="8" w:space="0" w:color="000000"/>
              <w:left w:val="single" w:sz="8" w:space="0" w:color="000000"/>
              <w:bottom w:val="single" w:sz="4" w:space="0" w:color="000000"/>
              <w:right w:val="single" w:sz="4" w:space="0" w:color="000000"/>
            </w:tcBorders>
            <w:shd w:val="clear" w:color="000000" w:fill="6999CA"/>
            <w:vAlign w:val="center"/>
            <w:hideMark/>
          </w:tcPr>
          <w:p w14:paraId="0C562D88" w14:textId="77777777" w:rsidR="00B01C58" w:rsidRPr="003106BB" w:rsidRDefault="00B01C58" w:rsidP="00CE0360">
            <w:pPr>
              <w:spacing w:after="0" w:line="240" w:lineRule="auto"/>
              <w:jc w:val="both"/>
              <w:rPr>
                <w:rFonts w:ascii="Times New Roman" w:eastAsia="Times New Roman" w:hAnsi="Times New Roman" w:cs="Times New Roman"/>
                <w:color w:val="FFFFFF"/>
                <w:sz w:val="24"/>
                <w:szCs w:val="24"/>
                <w:lang w:eastAsia="pt-BR"/>
              </w:rPr>
            </w:pPr>
            <w:r w:rsidRPr="003106BB">
              <w:rPr>
                <w:rFonts w:ascii="Times New Roman" w:eastAsia="Times New Roman" w:hAnsi="Times New Roman" w:cs="Times New Roman"/>
                <w:color w:val="FFFFFF"/>
                <w:sz w:val="24"/>
                <w:szCs w:val="24"/>
                <w:lang w:eastAsia="pt-BR"/>
              </w:rPr>
              <w:lastRenderedPageBreak/>
              <w:t>Nº</w:t>
            </w:r>
          </w:p>
        </w:tc>
        <w:tc>
          <w:tcPr>
            <w:tcW w:w="2309"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611D6EB4" w14:textId="77777777" w:rsidR="00B01C58" w:rsidRPr="003106BB" w:rsidRDefault="00B01C58" w:rsidP="00CE0360">
            <w:pPr>
              <w:spacing w:after="0" w:line="240" w:lineRule="auto"/>
              <w:jc w:val="both"/>
              <w:rPr>
                <w:rFonts w:ascii="Times New Roman" w:eastAsia="Times New Roman" w:hAnsi="Times New Roman" w:cs="Times New Roman"/>
                <w:color w:val="FFFFFF"/>
                <w:sz w:val="24"/>
                <w:szCs w:val="24"/>
                <w:lang w:eastAsia="pt-BR"/>
              </w:rPr>
            </w:pPr>
            <w:r w:rsidRPr="003106BB">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412CE75A" w14:textId="77777777" w:rsidR="00B01C58" w:rsidRPr="003106BB" w:rsidRDefault="00B01C58" w:rsidP="00CE0360">
            <w:pPr>
              <w:spacing w:after="0" w:line="240" w:lineRule="auto"/>
              <w:jc w:val="both"/>
              <w:rPr>
                <w:rFonts w:ascii="Times New Roman" w:eastAsia="Times New Roman" w:hAnsi="Times New Roman" w:cs="Times New Roman"/>
                <w:color w:val="FFFFFF"/>
                <w:sz w:val="24"/>
                <w:szCs w:val="24"/>
                <w:lang w:eastAsia="pt-BR"/>
              </w:rPr>
            </w:pPr>
            <w:r w:rsidRPr="003106BB">
              <w:rPr>
                <w:rFonts w:ascii="Times New Roman" w:eastAsia="Times New Roman" w:hAnsi="Times New Roman" w:cs="Times New Roman"/>
                <w:color w:val="FFFFFF"/>
                <w:sz w:val="24"/>
                <w:szCs w:val="24"/>
                <w:lang w:eastAsia="pt-BR"/>
              </w:rPr>
              <w:t>Unidade, Dúzia, Maço, Kg ou L</w:t>
            </w:r>
          </w:p>
        </w:tc>
        <w:tc>
          <w:tcPr>
            <w:tcW w:w="1247"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72B43A1D" w14:textId="77777777" w:rsidR="00B01C58" w:rsidRPr="003106BB" w:rsidRDefault="00B01C58" w:rsidP="00CE0360">
            <w:pPr>
              <w:spacing w:after="0" w:line="240" w:lineRule="auto"/>
              <w:jc w:val="both"/>
              <w:rPr>
                <w:rFonts w:ascii="Times New Roman" w:eastAsia="Times New Roman" w:hAnsi="Times New Roman" w:cs="Times New Roman"/>
                <w:color w:val="FFFFFF"/>
                <w:sz w:val="24"/>
                <w:szCs w:val="24"/>
                <w:lang w:eastAsia="pt-BR"/>
              </w:rPr>
            </w:pPr>
            <w:r w:rsidRPr="003106BB">
              <w:rPr>
                <w:rFonts w:ascii="Times New Roman" w:eastAsia="Times New Roman" w:hAnsi="Times New Roman" w:cs="Times New Roman"/>
                <w:color w:val="FFFFFF"/>
                <w:sz w:val="24"/>
                <w:szCs w:val="24"/>
                <w:lang w:eastAsia="pt-BR"/>
              </w:rPr>
              <w:t>Quantidade (total do período)</w:t>
            </w:r>
          </w:p>
        </w:tc>
        <w:tc>
          <w:tcPr>
            <w:tcW w:w="3080" w:type="dxa"/>
            <w:gridSpan w:val="2"/>
            <w:tcBorders>
              <w:top w:val="single" w:sz="8" w:space="0" w:color="000000"/>
              <w:left w:val="nil"/>
              <w:bottom w:val="single" w:sz="4" w:space="0" w:color="000000"/>
              <w:right w:val="single" w:sz="8" w:space="0" w:color="000000"/>
            </w:tcBorders>
            <w:shd w:val="clear" w:color="000000" w:fill="6999CA"/>
            <w:vAlign w:val="center"/>
            <w:hideMark/>
          </w:tcPr>
          <w:p w14:paraId="07266340" w14:textId="77777777" w:rsidR="00B01C58" w:rsidRPr="003106BB" w:rsidRDefault="00B01C58" w:rsidP="00CE0360">
            <w:pPr>
              <w:spacing w:after="0" w:line="240" w:lineRule="auto"/>
              <w:jc w:val="both"/>
              <w:rPr>
                <w:rFonts w:ascii="Times New Roman" w:eastAsia="Times New Roman" w:hAnsi="Times New Roman" w:cs="Times New Roman"/>
                <w:color w:val="FFFFFF"/>
                <w:sz w:val="24"/>
                <w:szCs w:val="24"/>
                <w:lang w:eastAsia="pt-BR"/>
              </w:rPr>
            </w:pPr>
            <w:r w:rsidRPr="003106BB">
              <w:rPr>
                <w:rFonts w:ascii="Times New Roman" w:eastAsia="Times New Roman" w:hAnsi="Times New Roman" w:cs="Times New Roman"/>
                <w:color w:val="FFFFFF"/>
                <w:sz w:val="24"/>
                <w:szCs w:val="24"/>
                <w:lang w:eastAsia="pt-BR"/>
              </w:rPr>
              <w:t>Valor Estimado (R$)</w:t>
            </w:r>
          </w:p>
        </w:tc>
      </w:tr>
      <w:tr w:rsidR="00B01C58" w:rsidRPr="003106BB" w14:paraId="1CC4062C" w14:textId="77777777" w:rsidTr="00AD0E07">
        <w:trPr>
          <w:trHeight w:val="330"/>
        </w:trPr>
        <w:tc>
          <w:tcPr>
            <w:tcW w:w="890" w:type="dxa"/>
            <w:vMerge/>
            <w:tcBorders>
              <w:top w:val="single" w:sz="8" w:space="0" w:color="000000"/>
              <w:left w:val="single" w:sz="8" w:space="0" w:color="000000"/>
              <w:bottom w:val="single" w:sz="4" w:space="0" w:color="000000"/>
              <w:right w:val="single" w:sz="4" w:space="0" w:color="000000"/>
            </w:tcBorders>
            <w:vAlign w:val="center"/>
            <w:hideMark/>
          </w:tcPr>
          <w:p w14:paraId="10506713" w14:textId="77777777" w:rsidR="00B01C58" w:rsidRPr="003106BB" w:rsidRDefault="00B01C58" w:rsidP="00CE0360">
            <w:pPr>
              <w:spacing w:after="0" w:line="240" w:lineRule="auto"/>
              <w:rPr>
                <w:rFonts w:ascii="Times New Roman" w:eastAsia="Times New Roman" w:hAnsi="Times New Roman" w:cs="Times New Roman"/>
                <w:color w:val="FFFFFF"/>
                <w:sz w:val="24"/>
                <w:szCs w:val="24"/>
                <w:lang w:eastAsia="pt-BR"/>
              </w:rPr>
            </w:pPr>
          </w:p>
        </w:tc>
        <w:tc>
          <w:tcPr>
            <w:tcW w:w="2309" w:type="dxa"/>
            <w:vMerge/>
            <w:tcBorders>
              <w:top w:val="single" w:sz="8" w:space="0" w:color="000000"/>
              <w:left w:val="single" w:sz="4" w:space="0" w:color="000000"/>
              <w:bottom w:val="single" w:sz="4" w:space="0" w:color="000000"/>
              <w:right w:val="single" w:sz="4" w:space="0" w:color="000000"/>
            </w:tcBorders>
            <w:vAlign w:val="center"/>
            <w:hideMark/>
          </w:tcPr>
          <w:p w14:paraId="778F0EE7" w14:textId="77777777" w:rsidR="00B01C58" w:rsidRPr="003106BB" w:rsidRDefault="00B01C58" w:rsidP="00CE0360">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4" w:space="0" w:color="000000"/>
              <w:right w:val="single" w:sz="4" w:space="0" w:color="000000"/>
            </w:tcBorders>
            <w:vAlign w:val="center"/>
            <w:hideMark/>
          </w:tcPr>
          <w:p w14:paraId="463BAD4D" w14:textId="77777777" w:rsidR="00B01C58" w:rsidRPr="003106BB" w:rsidRDefault="00B01C58" w:rsidP="00CE0360">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000000"/>
              <w:left w:val="single" w:sz="4" w:space="0" w:color="000000"/>
              <w:bottom w:val="single" w:sz="4" w:space="0" w:color="000000"/>
              <w:right w:val="single" w:sz="4" w:space="0" w:color="000000"/>
            </w:tcBorders>
            <w:vAlign w:val="center"/>
            <w:hideMark/>
          </w:tcPr>
          <w:p w14:paraId="7A7446B3" w14:textId="77777777" w:rsidR="00B01C58" w:rsidRPr="003106BB" w:rsidRDefault="00B01C58" w:rsidP="00CE0360">
            <w:pPr>
              <w:spacing w:after="0" w:line="240" w:lineRule="auto"/>
              <w:rPr>
                <w:rFonts w:ascii="Times New Roman" w:eastAsia="Times New Roman" w:hAnsi="Times New Roman" w:cs="Times New Roman"/>
                <w:color w:val="FFFFFF"/>
                <w:sz w:val="24"/>
                <w:szCs w:val="24"/>
                <w:lang w:eastAsia="pt-BR"/>
              </w:rPr>
            </w:pPr>
          </w:p>
        </w:tc>
        <w:tc>
          <w:tcPr>
            <w:tcW w:w="1680" w:type="dxa"/>
            <w:tcBorders>
              <w:top w:val="nil"/>
              <w:left w:val="nil"/>
              <w:bottom w:val="nil"/>
              <w:right w:val="single" w:sz="4" w:space="0" w:color="000000"/>
            </w:tcBorders>
            <w:shd w:val="clear" w:color="000000" w:fill="6999CA"/>
            <w:vAlign w:val="center"/>
            <w:hideMark/>
          </w:tcPr>
          <w:p w14:paraId="59C93829" w14:textId="77777777" w:rsidR="00B01C58" w:rsidRPr="003106BB" w:rsidRDefault="00B01C58" w:rsidP="00CE0360">
            <w:pPr>
              <w:spacing w:after="0" w:line="240" w:lineRule="auto"/>
              <w:jc w:val="both"/>
              <w:rPr>
                <w:rFonts w:ascii="Times New Roman" w:eastAsia="Times New Roman" w:hAnsi="Times New Roman" w:cs="Times New Roman"/>
                <w:color w:val="FFFFFF"/>
                <w:sz w:val="24"/>
                <w:szCs w:val="24"/>
                <w:lang w:eastAsia="pt-BR"/>
              </w:rPr>
            </w:pPr>
            <w:r w:rsidRPr="003106BB">
              <w:rPr>
                <w:rFonts w:ascii="Times New Roman" w:eastAsia="Times New Roman" w:hAnsi="Times New Roman" w:cs="Times New Roman"/>
                <w:color w:val="FFFFFF"/>
                <w:sz w:val="24"/>
                <w:szCs w:val="24"/>
                <w:lang w:eastAsia="pt-BR"/>
              </w:rPr>
              <w:t>Valor Unitário</w:t>
            </w:r>
          </w:p>
        </w:tc>
        <w:tc>
          <w:tcPr>
            <w:tcW w:w="1400" w:type="dxa"/>
            <w:tcBorders>
              <w:top w:val="nil"/>
              <w:left w:val="nil"/>
              <w:bottom w:val="nil"/>
              <w:right w:val="single" w:sz="8" w:space="0" w:color="000000"/>
            </w:tcBorders>
            <w:shd w:val="clear" w:color="000000" w:fill="6999CA"/>
            <w:vAlign w:val="center"/>
            <w:hideMark/>
          </w:tcPr>
          <w:p w14:paraId="177C75E8" w14:textId="77777777" w:rsidR="00B01C58" w:rsidRPr="003106BB" w:rsidRDefault="00B01C58" w:rsidP="00CE0360">
            <w:pPr>
              <w:spacing w:after="0" w:line="240" w:lineRule="auto"/>
              <w:jc w:val="both"/>
              <w:rPr>
                <w:rFonts w:ascii="Times New Roman" w:eastAsia="Times New Roman" w:hAnsi="Times New Roman" w:cs="Times New Roman"/>
                <w:color w:val="FFFFFF"/>
                <w:sz w:val="24"/>
                <w:szCs w:val="24"/>
                <w:lang w:eastAsia="pt-BR"/>
              </w:rPr>
            </w:pPr>
            <w:r w:rsidRPr="003106BB">
              <w:rPr>
                <w:rFonts w:ascii="Times New Roman" w:eastAsia="Times New Roman" w:hAnsi="Times New Roman" w:cs="Times New Roman"/>
                <w:color w:val="FFFFFF"/>
                <w:sz w:val="24"/>
                <w:szCs w:val="24"/>
                <w:lang w:eastAsia="pt-BR"/>
              </w:rPr>
              <w:t>Valor Total</w:t>
            </w:r>
          </w:p>
        </w:tc>
      </w:tr>
      <w:tr w:rsidR="00B01C58" w:rsidRPr="003106BB" w14:paraId="7B4A3055" w14:textId="77777777" w:rsidTr="00AD0E07">
        <w:trPr>
          <w:trHeight w:val="330"/>
        </w:trPr>
        <w:tc>
          <w:tcPr>
            <w:tcW w:w="890" w:type="dxa"/>
            <w:vMerge/>
            <w:tcBorders>
              <w:top w:val="single" w:sz="8" w:space="0" w:color="000000"/>
              <w:left w:val="single" w:sz="8" w:space="0" w:color="000000"/>
              <w:bottom w:val="single" w:sz="4" w:space="0" w:color="000000"/>
              <w:right w:val="single" w:sz="4" w:space="0" w:color="000000"/>
            </w:tcBorders>
            <w:vAlign w:val="center"/>
            <w:hideMark/>
          </w:tcPr>
          <w:p w14:paraId="272D8500" w14:textId="77777777" w:rsidR="00B01C58" w:rsidRPr="003106BB" w:rsidRDefault="00B01C58" w:rsidP="00CE0360">
            <w:pPr>
              <w:spacing w:after="0" w:line="240" w:lineRule="auto"/>
              <w:rPr>
                <w:rFonts w:ascii="Times New Roman" w:eastAsia="Times New Roman" w:hAnsi="Times New Roman" w:cs="Times New Roman"/>
                <w:color w:val="FFFFFF"/>
                <w:sz w:val="24"/>
                <w:szCs w:val="24"/>
                <w:lang w:eastAsia="pt-BR"/>
              </w:rPr>
            </w:pPr>
          </w:p>
        </w:tc>
        <w:tc>
          <w:tcPr>
            <w:tcW w:w="2309" w:type="dxa"/>
            <w:vMerge/>
            <w:tcBorders>
              <w:top w:val="single" w:sz="8" w:space="0" w:color="000000"/>
              <w:left w:val="single" w:sz="4" w:space="0" w:color="000000"/>
              <w:bottom w:val="single" w:sz="4" w:space="0" w:color="000000"/>
              <w:right w:val="single" w:sz="4" w:space="0" w:color="000000"/>
            </w:tcBorders>
            <w:vAlign w:val="center"/>
            <w:hideMark/>
          </w:tcPr>
          <w:p w14:paraId="185421A0" w14:textId="77777777" w:rsidR="00B01C58" w:rsidRPr="003106BB" w:rsidRDefault="00B01C58" w:rsidP="00CE0360">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4" w:space="0" w:color="000000"/>
              <w:right w:val="single" w:sz="4" w:space="0" w:color="000000"/>
            </w:tcBorders>
            <w:vAlign w:val="center"/>
            <w:hideMark/>
          </w:tcPr>
          <w:p w14:paraId="6E9ABBAF" w14:textId="77777777" w:rsidR="00B01C58" w:rsidRPr="003106BB" w:rsidRDefault="00B01C58" w:rsidP="00CE0360">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000000"/>
              <w:left w:val="single" w:sz="4" w:space="0" w:color="000000"/>
              <w:bottom w:val="single" w:sz="4" w:space="0" w:color="000000"/>
              <w:right w:val="single" w:sz="4" w:space="0" w:color="000000"/>
            </w:tcBorders>
            <w:vAlign w:val="center"/>
            <w:hideMark/>
          </w:tcPr>
          <w:p w14:paraId="411F0A22" w14:textId="77777777" w:rsidR="00B01C58" w:rsidRPr="003106BB" w:rsidRDefault="00B01C58" w:rsidP="00CE0360">
            <w:pPr>
              <w:spacing w:after="0" w:line="240" w:lineRule="auto"/>
              <w:rPr>
                <w:rFonts w:ascii="Times New Roman" w:eastAsia="Times New Roman" w:hAnsi="Times New Roman" w:cs="Times New Roman"/>
                <w:color w:val="FFFFFF"/>
                <w:sz w:val="24"/>
                <w:szCs w:val="24"/>
                <w:lang w:eastAsia="pt-BR"/>
              </w:rPr>
            </w:pPr>
          </w:p>
        </w:tc>
        <w:tc>
          <w:tcPr>
            <w:tcW w:w="1680" w:type="dxa"/>
            <w:tcBorders>
              <w:top w:val="nil"/>
              <w:left w:val="nil"/>
              <w:bottom w:val="single" w:sz="4" w:space="0" w:color="000000"/>
              <w:right w:val="single" w:sz="4" w:space="0" w:color="000000"/>
            </w:tcBorders>
            <w:shd w:val="clear" w:color="000000" w:fill="6999CA"/>
            <w:vAlign w:val="center"/>
            <w:hideMark/>
          </w:tcPr>
          <w:p w14:paraId="5ED48102" w14:textId="77777777" w:rsidR="00B01C58" w:rsidRPr="003106BB" w:rsidRDefault="00B01C58" w:rsidP="00CE0360">
            <w:pPr>
              <w:spacing w:after="0" w:line="240" w:lineRule="auto"/>
              <w:jc w:val="both"/>
              <w:rPr>
                <w:rFonts w:ascii="Times New Roman" w:eastAsia="Times New Roman" w:hAnsi="Times New Roman" w:cs="Times New Roman"/>
                <w:color w:val="FFFFFF"/>
                <w:sz w:val="24"/>
                <w:szCs w:val="24"/>
                <w:lang w:eastAsia="pt-BR"/>
              </w:rPr>
            </w:pPr>
            <w:r w:rsidRPr="003106BB">
              <w:rPr>
                <w:rFonts w:ascii="Times New Roman" w:eastAsia="Times New Roman" w:hAnsi="Times New Roman" w:cs="Times New Roman"/>
                <w:color w:val="FFFFFF"/>
                <w:sz w:val="24"/>
                <w:szCs w:val="24"/>
                <w:lang w:eastAsia="pt-BR"/>
              </w:rPr>
              <w:t>R$</w:t>
            </w:r>
          </w:p>
        </w:tc>
        <w:tc>
          <w:tcPr>
            <w:tcW w:w="1400" w:type="dxa"/>
            <w:tcBorders>
              <w:top w:val="nil"/>
              <w:left w:val="nil"/>
              <w:bottom w:val="single" w:sz="4" w:space="0" w:color="000000"/>
              <w:right w:val="single" w:sz="8" w:space="0" w:color="000000"/>
            </w:tcBorders>
            <w:shd w:val="clear" w:color="000000" w:fill="6999CA"/>
            <w:vAlign w:val="center"/>
            <w:hideMark/>
          </w:tcPr>
          <w:p w14:paraId="19660E95" w14:textId="77777777" w:rsidR="00B01C58" w:rsidRPr="003106BB" w:rsidRDefault="00B01C58" w:rsidP="00CE0360">
            <w:pPr>
              <w:spacing w:after="0" w:line="240" w:lineRule="auto"/>
              <w:jc w:val="both"/>
              <w:rPr>
                <w:rFonts w:ascii="Times New Roman" w:eastAsia="Times New Roman" w:hAnsi="Times New Roman" w:cs="Times New Roman"/>
                <w:color w:val="FFFFFF"/>
                <w:sz w:val="24"/>
                <w:szCs w:val="24"/>
                <w:lang w:eastAsia="pt-BR"/>
              </w:rPr>
            </w:pPr>
            <w:r w:rsidRPr="003106BB">
              <w:rPr>
                <w:rFonts w:ascii="Times New Roman" w:eastAsia="Times New Roman" w:hAnsi="Times New Roman" w:cs="Times New Roman"/>
                <w:color w:val="FFFFFF"/>
                <w:sz w:val="24"/>
                <w:szCs w:val="24"/>
                <w:lang w:eastAsia="pt-BR"/>
              </w:rPr>
              <w:t>R$</w:t>
            </w:r>
          </w:p>
        </w:tc>
      </w:tr>
      <w:tr w:rsidR="00B01C58" w:rsidRPr="003106BB" w14:paraId="43F64EE6" w14:textId="77777777" w:rsidTr="00AD0E07">
        <w:trPr>
          <w:trHeight w:val="330"/>
        </w:trPr>
        <w:tc>
          <w:tcPr>
            <w:tcW w:w="890" w:type="dxa"/>
            <w:tcBorders>
              <w:top w:val="nil"/>
              <w:left w:val="single" w:sz="8" w:space="0" w:color="000000"/>
              <w:bottom w:val="single" w:sz="4" w:space="0" w:color="000000"/>
              <w:right w:val="single" w:sz="4" w:space="0" w:color="000000"/>
            </w:tcBorders>
            <w:shd w:val="clear" w:color="auto" w:fill="auto"/>
            <w:vAlign w:val="center"/>
            <w:hideMark/>
          </w:tcPr>
          <w:p w14:paraId="682D34A6" w14:textId="77777777" w:rsidR="00B01C58" w:rsidRPr="003106BB" w:rsidRDefault="00B01C58" w:rsidP="00CE0360">
            <w:pPr>
              <w:spacing w:after="0" w:line="240" w:lineRule="auto"/>
              <w:jc w:val="both"/>
              <w:rPr>
                <w:rFonts w:ascii="Times New Roman" w:eastAsia="Times New Roman" w:hAnsi="Times New Roman" w:cs="Times New Roman"/>
                <w:b/>
                <w:bCs/>
                <w:color w:val="333333"/>
                <w:sz w:val="24"/>
                <w:szCs w:val="24"/>
                <w:lang w:eastAsia="pt-BR"/>
              </w:rPr>
            </w:pPr>
            <w:r w:rsidRPr="003106BB">
              <w:rPr>
                <w:rFonts w:ascii="Times New Roman" w:eastAsia="Times New Roman" w:hAnsi="Times New Roman" w:cs="Times New Roman"/>
                <w:b/>
                <w:bCs/>
                <w:color w:val="333333"/>
                <w:sz w:val="24"/>
                <w:szCs w:val="24"/>
                <w:lang w:eastAsia="pt-BR"/>
              </w:rPr>
              <w:t>1</w:t>
            </w:r>
          </w:p>
        </w:tc>
        <w:tc>
          <w:tcPr>
            <w:tcW w:w="2309" w:type="dxa"/>
            <w:tcBorders>
              <w:top w:val="nil"/>
              <w:left w:val="nil"/>
              <w:bottom w:val="single" w:sz="4" w:space="0" w:color="000000"/>
              <w:right w:val="single" w:sz="4" w:space="0" w:color="000000"/>
            </w:tcBorders>
            <w:shd w:val="clear" w:color="auto" w:fill="auto"/>
            <w:vAlign w:val="center"/>
            <w:hideMark/>
          </w:tcPr>
          <w:p w14:paraId="2949A33E" w14:textId="77777777" w:rsidR="00B01C58" w:rsidRPr="003106BB" w:rsidRDefault="00B01C58" w:rsidP="00CE0360">
            <w:pPr>
              <w:spacing w:after="0" w:line="240" w:lineRule="auto"/>
              <w:jc w:val="both"/>
              <w:rPr>
                <w:rFonts w:ascii="Times New Roman" w:eastAsia="Times New Roman" w:hAnsi="Times New Roman" w:cs="Times New Roman"/>
                <w:color w:val="333333"/>
                <w:sz w:val="24"/>
                <w:szCs w:val="24"/>
                <w:lang w:eastAsia="pt-BR"/>
              </w:rPr>
            </w:pPr>
            <w:r w:rsidRPr="003106BB">
              <w:rPr>
                <w:rFonts w:ascii="Times New Roman" w:eastAsia="Times New Roman" w:hAnsi="Times New Roman" w:cs="Times New Roman"/>
                <w:color w:val="333333"/>
                <w:sz w:val="24"/>
                <w:szCs w:val="24"/>
                <w:lang w:eastAsia="pt-BR"/>
              </w:rPr>
              <w:t>Abobrinha Verde</w:t>
            </w:r>
          </w:p>
        </w:tc>
        <w:tc>
          <w:tcPr>
            <w:tcW w:w="1014" w:type="dxa"/>
            <w:tcBorders>
              <w:top w:val="nil"/>
              <w:left w:val="nil"/>
              <w:bottom w:val="single" w:sz="4" w:space="0" w:color="000000"/>
              <w:right w:val="single" w:sz="4" w:space="0" w:color="000000"/>
            </w:tcBorders>
            <w:shd w:val="clear" w:color="auto" w:fill="auto"/>
            <w:vAlign w:val="center"/>
            <w:hideMark/>
          </w:tcPr>
          <w:p w14:paraId="09083A53" w14:textId="6AC61DCF" w:rsidR="00B01C58" w:rsidRPr="003106BB" w:rsidRDefault="00AD0E07" w:rsidP="00CE0360">
            <w:pPr>
              <w:spacing w:after="0" w:line="240" w:lineRule="auto"/>
              <w:jc w:val="center"/>
              <w:rPr>
                <w:rFonts w:ascii="Calibri" w:eastAsia="Times New Roman" w:hAnsi="Calibri" w:cs="Calibri"/>
                <w:color w:val="000000"/>
                <w:lang w:eastAsia="pt-BR"/>
              </w:rPr>
            </w:pPr>
            <w:r w:rsidRPr="003106BB">
              <w:rPr>
                <w:rFonts w:ascii="Calibri" w:eastAsia="Times New Roman" w:hAnsi="Calibri" w:cs="Calibri"/>
                <w:color w:val="000000"/>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1BB2297E" w14:textId="77777777" w:rsidR="00B01C58" w:rsidRPr="003106BB" w:rsidRDefault="00B01C58" w:rsidP="00CE0360">
            <w:pPr>
              <w:spacing w:after="0" w:line="240" w:lineRule="auto"/>
              <w:jc w:val="center"/>
              <w:rPr>
                <w:rFonts w:ascii="Calibri" w:eastAsia="Times New Roman" w:hAnsi="Calibri" w:cs="Calibri"/>
                <w:color w:val="000000"/>
                <w:lang w:eastAsia="pt-BR"/>
              </w:rPr>
            </w:pPr>
            <w:r w:rsidRPr="003106BB">
              <w:rPr>
                <w:rFonts w:ascii="Calibri" w:eastAsia="Times New Roman" w:hAnsi="Calibri" w:cs="Calibri"/>
                <w:color w:val="000000"/>
                <w:lang w:eastAsia="pt-BR"/>
              </w:rPr>
              <w:t>3864,000</w:t>
            </w:r>
          </w:p>
        </w:tc>
        <w:tc>
          <w:tcPr>
            <w:tcW w:w="1680" w:type="dxa"/>
            <w:tcBorders>
              <w:top w:val="nil"/>
              <w:left w:val="nil"/>
              <w:bottom w:val="single" w:sz="4" w:space="0" w:color="000000"/>
              <w:right w:val="single" w:sz="4" w:space="0" w:color="000000"/>
            </w:tcBorders>
            <w:shd w:val="clear" w:color="auto" w:fill="auto"/>
            <w:vAlign w:val="center"/>
            <w:hideMark/>
          </w:tcPr>
          <w:p w14:paraId="1CEE881D" w14:textId="77777777" w:rsidR="00B01C58" w:rsidRPr="003106BB" w:rsidRDefault="00B01C58" w:rsidP="00CE0360">
            <w:pPr>
              <w:spacing w:after="0" w:line="240" w:lineRule="auto"/>
              <w:jc w:val="right"/>
              <w:rPr>
                <w:rFonts w:ascii="Calibri" w:eastAsia="Times New Roman" w:hAnsi="Calibri" w:cs="Calibri"/>
                <w:color w:val="000000"/>
                <w:lang w:eastAsia="pt-BR"/>
              </w:rPr>
            </w:pPr>
            <w:r w:rsidRPr="003106BB">
              <w:rPr>
                <w:rFonts w:ascii="Calibri" w:eastAsia="Times New Roman" w:hAnsi="Calibri" w:cs="Calibri"/>
                <w:color w:val="000000"/>
                <w:lang w:eastAsia="pt-BR"/>
              </w:rPr>
              <w:t>R$4,70</w:t>
            </w:r>
          </w:p>
        </w:tc>
        <w:tc>
          <w:tcPr>
            <w:tcW w:w="1400" w:type="dxa"/>
            <w:tcBorders>
              <w:top w:val="nil"/>
              <w:left w:val="nil"/>
              <w:bottom w:val="single" w:sz="4" w:space="0" w:color="000000"/>
              <w:right w:val="single" w:sz="8" w:space="0" w:color="000000"/>
            </w:tcBorders>
            <w:shd w:val="clear" w:color="auto" w:fill="auto"/>
            <w:vAlign w:val="center"/>
            <w:hideMark/>
          </w:tcPr>
          <w:p w14:paraId="05E88300" w14:textId="77777777" w:rsidR="00B01C58" w:rsidRPr="003106BB" w:rsidRDefault="00B01C58" w:rsidP="00CE0360">
            <w:pPr>
              <w:spacing w:after="0" w:line="240" w:lineRule="auto"/>
              <w:jc w:val="both"/>
              <w:rPr>
                <w:rFonts w:ascii="Arial" w:eastAsia="Times New Roman" w:hAnsi="Arial" w:cs="Arial"/>
                <w:color w:val="000000"/>
                <w:lang w:eastAsia="pt-BR"/>
              </w:rPr>
            </w:pPr>
            <w:r w:rsidRPr="003106BB">
              <w:rPr>
                <w:rFonts w:ascii="Arial" w:eastAsia="Times New Roman" w:hAnsi="Arial" w:cs="Arial"/>
                <w:color w:val="000000"/>
                <w:lang w:eastAsia="pt-BR"/>
              </w:rPr>
              <w:t>R$18.160,80</w:t>
            </w:r>
          </w:p>
        </w:tc>
      </w:tr>
      <w:tr w:rsidR="00B01C58" w:rsidRPr="003106BB" w14:paraId="5E499DCE" w14:textId="77777777" w:rsidTr="00AD0E07">
        <w:trPr>
          <w:trHeight w:val="330"/>
        </w:trPr>
        <w:tc>
          <w:tcPr>
            <w:tcW w:w="890" w:type="dxa"/>
            <w:tcBorders>
              <w:top w:val="nil"/>
              <w:left w:val="single" w:sz="8" w:space="0" w:color="000000"/>
              <w:bottom w:val="single" w:sz="4" w:space="0" w:color="000000"/>
              <w:right w:val="single" w:sz="4" w:space="0" w:color="000000"/>
            </w:tcBorders>
            <w:shd w:val="clear" w:color="auto" w:fill="auto"/>
            <w:vAlign w:val="center"/>
            <w:hideMark/>
          </w:tcPr>
          <w:p w14:paraId="5B3D945C" w14:textId="77777777" w:rsidR="00B01C58" w:rsidRPr="003106BB" w:rsidRDefault="00B01C58" w:rsidP="00CE0360">
            <w:pPr>
              <w:spacing w:after="0" w:line="240" w:lineRule="auto"/>
              <w:jc w:val="both"/>
              <w:rPr>
                <w:rFonts w:ascii="Times New Roman" w:eastAsia="Times New Roman" w:hAnsi="Times New Roman" w:cs="Times New Roman"/>
                <w:b/>
                <w:bCs/>
                <w:color w:val="333333"/>
                <w:sz w:val="24"/>
                <w:szCs w:val="24"/>
                <w:lang w:eastAsia="pt-BR"/>
              </w:rPr>
            </w:pPr>
            <w:r w:rsidRPr="003106BB">
              <w:rPr>
                <w:rFonts w:ascii="Times New Roman" w:eastAsia="Times New Roman" w:hAnsi="Times New Roman" w:cs="Times New Roman"/>
                <w:b/>
                <w:bCs/>
                <w:color w:val="333333"/>
                <w:sz w:val="24"/>
                <w:szCs w:val="24"/>
                <w:lang w:eastAsia="pt-BR"/>
              </w:rPr>
              <w:t>2</w:t>
            </w:r>
          </w:p>
        </w:tc>
        <w:tc>
          <w:tcPr>
            <w:tcW w:w="2309" w:type="dxa"/>
            <w:tcBorders>
              <w:top w:val="nil"/>
              <w:left w:val="nil"/>
              <w:bottom w:val="single" w:sz="4" w:space="0" w:color="000000"/>
              <w:right w:val="single" w:sz="4" w:space="0" w:color="000000"/>
            </w:tcBorders>
            <w:shd w:val="clear" w:color="auto" w:fill="auto"/>
            <w:vAlign w:val="center"/>
            <w:hideMark/>
          </w:tcPr>
          <w:p w14:paraId="64718036" w14:textId="77777777" w:rsidR="00B01C58" w:rsidRPr="003106BB" w:rsidRDefault="00B01C58" w:rsidP="00CE0360">
            <w:pPr>
              <w:spacing w:after="0" w:line="240" w:lineRule="auto"/>
              <w:jc w:val="both"/>
              <w:rPr>
                <w:rFonts w:ascii="Times New Roman" w:eastAsia="Times New Roman" w:hAnsi="Times New Roman" w:cs="Times New Roman"/>
                <w:color w:val="333333"/>
                <w:sz w:val="24"/>
                <w:szCs w:val="24"/>
                <w:lang w:eastAsia="pt-BR"/>
              </w:rPr>
            </w:pPr>
            <w:r w:rsidRPr="003106BB">
              <w:rPr>
                <w:rFonts w:ascii="Times New Roman" w:eastAsia="Times New Roman" w:hAnsi="Times New Roman" w:cs="Times New Roman"/>
                <w:color w:val="333333"/>
                <w:sz w:val="24"/>
                <w:szCs w:val="24"/>
                <w:lang w:eastAsia="pt-BR"/>
              </w:rPr>
              <w:t>Banana Prata</w:t>
            </w:r>
          </w:p>
        </w:tc>
        <w:tc>
          <w:tcPr>
            <w:tcW w:w="1014" w:type="dxa"/>
            <w:tcBorders>
              <w:top w:val="nil"/>
              <w:left w:val="nil"/>
              <w:bottom w:val="single" w:sz="4" w:space="0" w:color="000000"/>
              <w:right w:val="single" w:sz="4" w:space="0" w:color="000000"/>
            </w:tcBorders>
            <w:shd w:val="clear" w:color="auto" w:fill="auto"/>
            <w:vAlign w:val="center"/>
            <w:hideMark/>
          </w:tcPr>
          <w:p w14:paraId="71507BF2" w14:textId="3CEAECE4" w:rsidR="00B01C58" w:rsidRPr="003106BB" w:rsidRDefault="00AD0E07" w:rsidP="00CE0360">
            <w:pPr>
              <w:spacing w:after="0" w:line="240" w:lineRule="auto"/>
              <w:jc w:val="center"/>
              <w:rPr>
                <w:rFonts w:ascii="Calibri" w:eastAsia="Times New Roman" w:hAnsi="Calibri" w:cs="Calibri"/>
                <w:color w:val="000000"/>
                <w:lang w:eastAsia="pt-BR"/>
              </w:rPr>
            </w:pPr>
            <w:r w:rsidRPr="003106BB">
              <w:rPr>
                <w:rFonts w:ascii="Calibri" w:eastAsia="Times New Roman" w:hAnsi="Calibri" w:cs="Calibri"/>
                <w:color w:val="000000"/>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37AFD512" w14:textId="77777777" w:rsidR="00B01C58" w:rsidRPr="003106BB" w:rsidRDefault="00B01C58" w:rsidP="00CE0360">
            <w:pPr>
              <w:spacing w:after="0" w:line="240" w:lineRule="auto"/>
              <w:jc w:val="center"/>
              <w:rPr>
                <w:rFonts w:ascii="Calibri" w:eastAsia="Times New Roman" w:hAnsi="Calibri" w:cs="Calibri"/>
                <w:color w:val="000000"/>
                <w:lang w:eastAsia="pt-BR"/>
              </w:rPr>
            </w:pPr>
            <w:r w:rsidRPr="003106BB">
              <w:rPr>
                <w:rFonts w:ascii="Calibri" w:eastAsia="Times New Roman" w:hAnsi="Calibri" w:cs="Calibri"/>
                <w:color w:val="000000"/>
                <w:lang w:eastAsia="pt-BR"/>
              </w:rPr>
              <w:t>3531,000</w:t>
            </w:r>
          </w:p>
        </w:tc>
        <w:tc>
          <w:tcPr>
            <w:tcW w:w="1680" w:type="dxa"/>
            <w:tcBorders>
              <w:top w:val="nil"/>
              <w:left w:val="nil"/>
              <w:bottom w:val="single" w:sz="4" w:space="0" w:color="000000"/>
              <w:right w:val="single" w:sz="4" w:space="0" w:color="000000"/>
            </w:tcBorders>
            <w:shd w:val="clear" w:color="auto" w:fill="auto"/>
            <w:vAlign w:val="center"/>
            <w:hideMark/>
          </w:tcPr>
          <w:p w14:paraId="6F8DEB94" w14:textId="77777777" w:rsidR="00B01C58" w:rsidRPr="003106BB" w:rsidRDefault="00B01C58" w:rsidP="00CE0360">
            <w:pPr>
              <w:spacing w:after="0" w:line="240" w:lineRule="auto"/>
              <w:jc w:val="right"/>
              <w:rPr>
                <w:rFonts w:ascii="Calibri" w:eastAsia="Times New Roman" w:hAnsi="Calibri" w:cs="Calibri"/>
                <w:color w:val="000000"/>
                <w:lang w:eastAsia="pt-BR"/>
              </w:rPr>
            </w:pPr>
            <w:r w:rsidRPr="003106BB">
              <w:rPr>
                <w:rFonts w:ascii="Calibri" w:eastAsia="Times New Roman" w:hAnsi="Calibri" w:cs="Calibri"/>
                <w:color w:val="000000"/>
                <w:lang w:eastAsia="pt-BR"/>
              </w:rPr>
              <w:t>R$5,15</w:t>
            </w:r>
          </w:p>
        </w:tc>
        <w:tc>
          <w:tcPr>
            <w:tcW w:w="1400" w:type="dxa"/>
            <w:tcBorders>
              <w:top w:val="nil"/>
              <w:left w:val="nil"/>
              <w:bottom w:val="single" w:sz="4" w:space="0" w:color="000000"/>
              <w:right w:val="single" w:sz="8" w:space="0" w:color="000000"/>
            </w:tcBorders>
            <w:shd w:val="clear" w:color="auto" w:fill="auto"/>
            <w:vAlign w:val="center"/>
            <w:hideMark/>
          </w:tcPr>
          <w:p w14:paraId="32937704" w14:textId="77777777" w:rsidR="00B01C58" w:rsidRPr="003106BB" w:rsidRDefault="00B01C58" w:rsidP="00CE0360">
            <w:pPr>
              <w:spacing w:after="0" w:line="240" w:lineRule="auto"/>
              <w:jc w:val="both"/>
              <w:rPr>
                <w:rFonts w:ascii="Arial" w:eastAsia="Times New Roman" w:hAnsi="Arial" w:cs="Arial"/>
                <w:color w:val="000000"/>
                <w:lang w:eastAsia="pt-BR"/>
              </w:rPr>
            </w:pPr>
            <w:r w:rsidRPr="003106BB">
              <w:rPr>
                <w:rFonts w:ascii="Arial" w:eastAsia="Times New Roman" w:hAnsi="Arial" w:cs="Arial"/>
                <w:color w:val="000000"/>
                <w:lang w:eastAsia="pt-BR"/>
              </w:rPr>
              <w:t>R$18.184,65</w:t>
            </w:r>
          </w:p>
        </w:tc>
      </w:tr>
      <w:tr w:rsidR="00B01C58" w:rsidRPr="003106BB" w14:paraId="79CC0379" w14:textId="77777777" w:rsidTr="00AD0E07">
        <w:trPr>
          <w:trHeight w:val="315"/>
        </w:trPr>
        <w:tc>
          <w:tcPr>
            <w:tcW w:w="890" w:type="dxa"/>
            <w:tcBorders>
              <w:top w:val="nil"/>
              <w:left w:val="single" w:sz="8" w:space="0" w:color="000000"/>
              <w:bottom w:val="single" w:sz="4" w:space="0" w:color="000000"/>
              <w:right w:val="single" w:sz="4" w:space="0" w:color="000000"/>
            </w:tcBorders>
            <w:shd w:val="clear" w:color="auto" w:fill="auto"/>
            <w:vAlign w:val="center"/>
            <w:hideMark/>
          </w:tcPr>
          <w:p w14:paraId="4937E15F" w14:textId="77777777" w:rsidR="00B01C58" w:rsidRPr="003106BB" w:rsidRDefault="00B01C58" w:rsidP="00CE0360">
            <w:pPr>
              <w:spacing w:after="0" w:line="240" w:lineRule="auto"/>
              <w:jc w:val="both"/>
              <w:rPr>
                <w:rFonts w:ascii="Times New Roman" w:eastAsia="Times New Roman" w:hAnsi="Times New Roman" w:cs="Times New Roman"/>
                <w:b/>
                <w:bCs/>
                <w:color w:val="333333"/>
                <w:sz w:val="24"/>
                <w:szCs w:val="24"/>
                <w:lang w:eastAsia="pt-BR"/>
              </w:rPr>
            </w:pPr>
            <w:r w:rsidRPr="003106BB">
              <w:rPr>
                <w:rFonts w:ascii="Times New Roman" w:eastAsia="Times New Roman" w:hAnsi="Times New Roman" w:cs="Times New Roman"/>
                <w:b/>
                <w:bCs/>
                <w:color w:val="333333"/>
                <w:sz w:val="24"/>
                <w:szCs w:val="24"/>
                <w:lang w:eastAsia="pt-BR"/>
              </w:rPr>
              <w:t>3</w:t>
            </w:r>
          </w:p>
        </w:tc>
        <w:tc>
          <w:tcPr>
            <w:tcW w:w="2309" w:type="dxa"/>
            <w:tcBorders>
              <w:top w:val="nil"/>
              <w:left w:val="nil"/>
              <w:bottom w:val="single" w:sz="4" w:space="0" w:color="000000"/>
              <w:right w:val="single" w:sz="4" w:space="0" w:color="000000"/>
            </w:tcBorders>
            <w:shd w:val="clear" w:color="auto" w:fill="auto"/>
            <w:vAlign w:val="center"/>
            <w:hideMark/>
          </w:tcPr>
          <w:p w14:paraId="7FCDC4D0" w14:textId="77777777" w:rsidR="00B01C58" w:rsidRPr="003106BB" w:rsidRDefault="00B01C58" w:rsidP="00CE0360">
            <w:pPr>
              <w:spacing w:after="0" w:line="240" w:lineRule="auto"/>
              <w:jc w:val="both"/>
              <w:rPr>
                <w:rFonts w:ascii="Times New Roman" w:eastAsia="Times New Roman" w:hAnsi="Times New Roman" w:cs="Times New Roman"/>
                <w:color w:val="333333"/>
                <w:sz w:val="24"/>
                <w:szCs w:val="24"/>
                <w:lang w:eastAsia="pt-BR"/>
              </w:rPr>
            </w:pPr>
            <w:r w:rsidRPr="003106BB">
              <w:rPr>
                <w:rFonts w:ascii="Times New Roman" w:eastAsia="Times New Roman" w:hAnsi="Times New Roman" w:cs="Times New Roman"/>
                <w:color w:val="333333"/>
                <w:sz w:val="24"/>
                <w:szCs w:val="24"/>
                <w:lang w:eastAsia="pt-BR"/>
              </w:rPr>
              <w:t>Cenoura</w:t>
            </w:r>
          </w:p>
        </w:tc>
        <w:tc>
          <w:tcPr>
            <w:tcW w:w="1014" w:type="dxa"/>
            <w:tcBorders>
              <w:top w:val="nil"/>
              <w:left w:val="nil"/>
              <w:bottom w:val="single" w:sz="4" w:space="0" w:color="000000"/>
              <w:right w:val="single" w:sz="4" w:space="0" w:color="000000"/>
            </w:tcBorders>
            <w:shd w:val="clear" w:color="auto" w:fill="auto"/>
            <w:vAlign w:val="center"/>
            <w:hideMark/>
          </w:tcPr>
          <w:p w14:paraId="14044E76" w14:textId="4FC14370" w:rsidR="00B01C58" w:rsidRPr="003106BB" w:rsidRDefault="00AD0E07" w:rsidP="00CE0360">
            <w:pPr>
              <w:spacing w:after="0" w:line="240" w:lineRule="auto"/>
              <w:jc w:val="center"/>
              <w:rPr>
                <w:rFonts w:ascii="Calibri" w:eastAsia="Times New Roman" w:hAnsi="Calibri" w:cs="Calibri"/>
                <w:color w:val="000000"/>
                <w:lang w:eastAsia="pt-BR"/>
              </w:rPr>
            </w:pPr>
            <w:r w:rsidRPr="003106BB">
              <w:rPr>
                <w:rFonts w:ascii="Calibri" w:eastAsia="Times New Roman" w:hAnsi="Calibri" w:cs="Calibri"/>
                <w:color w:val="000000"/>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0442B1C1" w14:textId="77777777" w:rsidR="00B01C58" w:rsidRPr="003106BB" w:rsidRDefault="00B01C58" w:rsidP="00CE0360">
            <w:pPr>
              <w:spacing w:after="0" w:line="240" w:lineRule="auto"/>
              <w:jc w:val="center"/>
              <w:rPr>
                <w:rFonts w:ascii="Calibri" w:eastAsia="Times New Roman" w:hAnsi="Calibri" w:cs="Calibri"/>
                <w:color w:val="000000"/>
                <w:lang w:eastAsia="pt-BR"/>
              </w:rPr>
            </w:pPr>
            <w:r w:rsidRPr="003106BB">
              <w:rPr>
                <w:rFonts w:ascii="Calibri" w:eastAsia="Times New Roman" w:hAnsi="Calibri" w:cs="Calibri"/>
                <w:color w:val="000000"/>
                <w:lang w:eastAsia="pt-BR"/>
              </w:rPr>
              <w:t>3531,000</w:t>
            </w:r>
          </w:p>
        </w:tc>
        <w:tc>
          <w:tcPr>
            <w:tcW w:w="1680" w:type="dxa"/>
            <w:tcBorders>
              <w:top w:val="nil"/>
              <w:left w:val="nil"/>
              <w:bottom w:val="single" w:sz="4" w:space="0" w:color="000000"/>
              <w:right w:val="single" w:sz="4" w:space="0" w:color="000000"/>
            </w:tcBorders>
            <w:shd w:val="clear" w:color="auto" w:fill="auto"/>
            <w:vAlign w:val="center"/>
            <w:hideMark/>
          </w:tcPr>
          <w:p w14:paraId="0DA9E506" w14:textId="77777777" w:rsidR="00B01C58" w:rsidRPr="003106BB" w:rsidRDefault="00B01C58" w:rsidP="00CE0360">
            <w:pPr>
              <w:spacing w:after="0" w:line="240" w:lineRule="auto"/>
              <w:jc w:val="right"/>
              <w:rPr>
                <w:rFonts w:ascii="Calibri" w:eastAsia="Times New Roman" w:hAnsi="Calibri" w:cs="Calibri"/>
                <w:color w:val="000000"/>
                <w:lang w:eastAsia="pt-BR"/>
              </w:rPr>
            </w:pPr>
            <w:r w:rsidRPr="003106BB">
              <w:rPr>
                <w:rFonts w:ascii="Calibri" w:eastAsia="Times New Roman" w:hAnsi="Calibri" w:cs="Calibri"/>
                <w:color w:val="000000"/>
                <w:lang w:eastAsia="pt-BR"/>
              </w:rPr>
              <w:t>R$3,89</w:t>
            </w:r>
          </w:p>
        </w:tc>
        <w:tc>
          <w:tcPr>
            <w:tcW w:w="1400" w:type="dxa"/>
            <w:tcBorders>
              <w:top w:val="nil"/>
              <w:left w:val="nil"/>
              <w:bottom w:val="single" w:sz="4" w:space="0" w:color="000000"/>
              <w:right w:val="single" w:sz="8" w:space="0" w:color="000000"/>
            </w:tcBorders>
            <w:shd w:val="clear" w:color="auto" w:fill="auto"/>
            <w:vAlign w:val="center"/>
            <w:hideMark/>
          </w:tcPr>
          <w:p w14:paraId="49C3DB97" w14:textId="77777777" w:rsidR="00B01C58" w:rsidRPr="003106BB" w:rsidRDefault="00B01C58" w:rsidP="00CE0360">
            <w:pPr>
              <w:spacing w:after="0" w:line="240" w:lineRule="auto"/>
              <w:jc w:val="both"/>
              <w:rPr>
                <w:rFonts w:ascii="Arial" w:eastAsia="Times New Roman" w:hAnsi="Arial" w:cs="Arial"/>
                <w:color w:val="000000"/>
                <w:lang w:eastAsia="pt-BR"/>
              </w:rPr>
            </w:pPr>
            <w:r w:rsidRPr="003106BB">
              <w:rPr>
                <w:rFonts w:ascii="Arial" w:eastAsia="Times New Roman" w:hAnsi="Arial" w:cs="Arial"/>
                <w:color w:val="000000"/>
                <w:lang w:eastAsia="pt-BR"/>
              </w:rPr>
              <w:t>R$13.735,59</w:t>
            </w:r>
          </w:p>
        </w:tc>
      </w:tr>
      <w:tr w:rsidR="00B01C58" w:rsidRPr="003106BB" w14:paraId="1BFC194C" w14:textId="77777777" w:rsidTr="00AD0E07">
        <w:trPr>
          <w:trHeight w:val="315"/>
        </w:trPr>
        <w:tc>
          <w:tcPr>
            <w:tcW w:w="890" w:type="dxa"/>
            <w:tcBorders>
              <w:top w:val="nil"/>
              <w:left w:val="single" w:sz="8" w:space="0" w:color="000000"/>
              <w:bottom w:val="single" w:sz="4" w:space="0" w:color="000000"/>
              <w:right w:val="single" w:sz="4" w:space="0" w:color="000000"/>
            </w:tcBorders>
            <w:shd w:val="clear" w:color="auto" w:fill="auto"/>
            <w:vAlign w:val="center"/>
            <w:hideMark/>
          </w:tcPr>
          <w:p w14:paraId="22AE2E12" w14:textId="77777777" w:rsidR="00B01C58" w:rsidRPr="003106BB" w:rsidRDefault="00B01C58" w:rsidP="00CE0360">
            <w:pPr>
              <w:spacing w:after="0" w:line="240" w:lineRule="auto"/>
              <w:jc w:val="both"/>
              <w:rPr>
                <w:rFonts w:ascii="Times New Roman" w:eastAsia="Times New Roman" w:hAnsi="Times New Roman" w:cs="Times New Roman"/>
                <w:b/>
                <w:bCs/>
                <w:color w:val="333333"/>
                <w:sz w:val="24"/>
                <w:szCs w:val="24"/>
                <w:lang w:eastAsia="pt-BR"/>
              </w:rPr>
            </w:pPr>
            <w:r w:rsidRPr="003106BB">
              <w:rPr>
                <w:rFonts w:ascii="Times New Roman" w:eastAsia="Times New Roman" w:hAnsi="Times New Roman" w:cs="Times New Roman"/>
                <w:b/>
                <w:bCs/>
                <w:color w:val="333333"/>
                <w:sz w:val="24"/>
                <w:szCs w:val="24"/>
                <w:lang w:eastAsia="pt-BR"/>
              </w:rPr>
              <w:t>4</w:t>
            </w:r>
          </w:p>
        </w:tc>
        <w:tc>
          <w:tcPr>
            <w:tcW w:w="2309" w:type="dxa"/>
            <w:tcBorders>
              <w:top w:val="nil"/>
              <w:left w:val="nil"/>
              <w:bottom w:val="single" w:sz="4" w:space="0" w:color="000000"/>
              <w:right w:val="single" w:sz="4" w:space="0" w:color="000000"/>
            </w:tcBorders>
            <w:shd w:val="clear" w:color="auto" w:fill="auto"/>
            <w:vAlign w:val="center"/>
            <w:hideMark/>
          </w:tcPr>
          <w:p w14:paraId="0F2A3EC9" w14:textId="77777777" w:rsidR="00B01C58" w:rsidRPr="003106BB" w:rsidRDefault="00B01C58" w:rsidP="00CE0360">
            <w:pPr>
              <w:spacing w:after="0" w:line="240" w:lineRule="auto"/>
              <w:jc w:val="both"/>
              <w:rPr>
                <w:rFonts w:ascii="Times New Roman" w:eastAsia="Times New Roman" w:hAnsi="Times New Roman" w:cs="Times New Roman"/>
                <w:color w:val="333333"/>
                <w:sz w:val="24"/>
                <w:szCs w:val="24"/>
                <w:lang w:eastAsia="pt-BR"/>
              </w:rPr>
            </w:pPr>
            <w:r w:rsidRPr="003106BB">
              <w:rPr>
                <w:rFonts w:ascii="Times New Roman" w:eastAsia="Times New Roman" w:hAnsi="Times New Roman" w:cs="Times New Roman"/>
                <w:color w:val="333333"/>
                <w:sz w:val="24"/>
                <w:szCs w:val="24"/>
                <w:lang w:eastAsia="pt-BR"/>
              </w:rPr>
              <w:t>Laranja</w:t>
            </w:r>
          </w:p>
        </w:tc>
        <w:tc>
          <w:tcPr>
            <w:tcW w:w="1014" w:type="dxa"/>
            <w:tcBorders>
              <w:top w:val="nil"/>
              <w:left w:val="nil"/>
              <w:bottom w:val="single" w:sz="4" w:space="0" w:color="000000"/>
              <w:right w:val="single" w:sz="4" w:space="0" w:color="000000"/>
            </w:tcBorders>
            <w:shd w:val="clear" w:color="auto" w:fill="auto"/>
            <w:vAlign w:val="center"/>
            <w:hideMark/>
          </w:tcPr>
          <w:p w14:paraId="62B75B1E" w14:textId="25845D73" w:rsidR="00B01C58" w:rsidRPr="003106BB" w:rsidRDefault="00AD0E07" w:rsidP="00CE0360">
            <w:pPr>
              <w:spacing w:after="0" w:line="240" w:lineRule="auto"/>
              <w:jc w:val="center"/>
              <w:rPr>
                <w:rFonts w:ascii="Calibri" w:eastAsia="Times New Roman" w:hAnsi="Calibri" w:cs="Calibri"/>
                <w:color w:val="000000"/>
                <w:lang w:eastAsia="pt-BR"/>
              </w:rPr>
            </w:pPr>
            <w:r w:rsidRPr="003106BB">
              <w:rPr>
                <w:rFonts w:ascii="Calibri" w:eastAsia="Times New Roman" w:hAnsi="Calibri" w:cs="Calibri"/>
                <w:color w:val="000000"/>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2F2F6D49" w14:textId="77777777" w:rsidR="00B01C58" w:rsidRPr="003106BB" w:rsidRDefault="00B01C58" w:rsidP="00CE0360">
            <w:pPr>
              <w:spacing w:after="0" w:line="240" w:lineRule="auto"/>
              <w:jc w:val="center"/>
              <w:rPr>
                <w:rFonts w:ascii="Calibri" w:eastAsia="Times New Roman" w:hAnsi="Calibri" w:cs="Calibri"/>
                <w:color w:val="000000"/>
                <w:lang w:eastAsia="pt-BR"/>
              </w:rPr>
            </w:pPr>
            <w:r w:rsidRPr="003106BB">
              <w:rPr>
                <w:rFonts w:ascii="Calibri" w:eastAsia="Times New Roman" w:hAnsi="Calibri" w:cs="Calibri"/>
                <w:color w:val="000000"/>
                <w:lang w:eastAsia="pt-BR"/>
              </w:rPr>
              <w:t>4238,037</w:t>
            </w:r>
          </w:p>
        </w:tc>
        <w:tc>
          <w:tcPr>
            <w:tcW w:w="1680" w:type="dxa"/>
            <w:tcBorders>
              <w:top w:val="nil"/>
              <w:left w:val="nil"/>
              <w:bottom w:val="single" w:sz="4" w:space="0" w:color="000000"/>
              <w:right w:val="single" w:sz="4" w:space="0" w:color="000000"/>
            </w:tcBorders>
            <w:shd w:val="clear" w:color="auto" w:fill="auto"/>
            <w:vAlign w:val="center"/>
            <w:hideMark/>
          </w:tcPr>
          <w:p w14:paraId="498045C3" w14:textId="77777777" w:rsidR="00B01C58" w:rsidRPr="003106BB" w:rsidRDefault="00B01C58" w:rsidP="00CE0360">
            <w:pPr>
              <w:spacing w:after="0" w:line="240" w:lineRule="auto"/>
              <w:jc w:val="right"/>
              <w:rPr>
                <w:rFonts w:ascii="Calibri" w:eastAsia="Times New Roman" w:hAnsi="Calibri" w:cs="Calibri"/>
                <w:color w:val="000000"/>
                <w:lang w:eastAsia="pt-BR"/>
              </w:rPr>
            </w:pPr>
            <w:r w:rsidRPr="003106BB">
              <w:rPr>
                <w:rFonts w:ascii="Calibri" w:eastAsia="Times New Roman" w:hAnsi="Calibri" w:cs="Calibri"/>
                <w:color w:val="000000"/>
                <w:lang w:eastAsia="pt-BR"/>
              </w:rPr>
              <w:t>R$3,18</w:t>
            </w:r>
          </w:p>
        </w:tc>
        <w:tc>
          <w:tcPr>
            <w:tcW w:w="1400" w:type="dxa"/>
            <w:tcBorders>
              <w:top w:val="nil"/>
              <w:left w:val="nil"/>
              <w:bottom w:val="single" w:sz="4" w:space="0" w:color="000000"/>
              <w:right w:val="single" w:sz="8" w:space="0" w:color="000000"/>
            </w:tcBorders>
            <w:shd w:val="clear" w:color="auto" w:fill="auto"/>
            <w:vAlign w:val="center"/>
            <w:hideMark/>
          </w:tcPr>
          <w:p w14:paraId="5901252D" w14:textId="77777777" w:rsidR="00B01C58" w:rsidRPr="003106BB" w:rsidRDefault="00B01C58" w:rsidP="00CE0360">
            <w:pPr>
              <w:spacing w:after="0" w:line="240" w:lineRule="auto"/>
              <w:jc w:val="both"/>
              <w:rPr>
                <w:rFonts w:ascii="Arial" w:eastAsia="Times New Roman" w:hAnsi="Arial" w:cs="Arial"/>
                <w:color w:val="000000"/>
                <w:lang w:eastAsia="pt-BR"/>
              </w:rPr>
            </w:pPr>
            <w:r w:rsidRPr="003106BB">
              <w:rPr>
                <w:rFonts w:ascii="Arial" w:eastAsia="Times New Roman" w:hAnsi="Arial" w:cs="Arial"/>
                <w:color w:val="000000"/>
                <w:lang w:eastAsia="pt-BR"/>
              </w:rPr>
              <w:t>R$13.476,96</w:t>
            </w:r>
          </w:p>
        </w:tc>
      </w:tr>
      <w:tr w:rsidR="00B01C58" w:rsidRPr="003106BB" w14:paraId="13444F25" w14:textId="77777777" w:rsidTr="00AD0E07">
        <w:trPr>
          <w:trHeight w:val="330"/>
        </w:trPr>
        <w:tc>
          <w:tcPr>
            <w:tcW w:w="7140" w:type="dxa"/>
            <w:gridSpan w:val="5"/>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2FDEFF38" w14:textId="77777777" w:rsidR="00B01C58" w:rsidRPr="003106BB" w:rsidRDefault="00B01C58" w:rsidP="00CE0360">
            <w:pPr>
              <w:spacing w:after="0" w:line="240" w:lineRule="auto"/>
              <w:jc w:val="both"/>
              <w:rPr>
                <w:rFonts w:ascii="Times New Roman" w:eastAsia="Times New Roman" w:hAnsi="Times New Roman" w:cs="Times New Roman"/>
                <w:b/>
                <w:bCs/>
                <w:color w:val="333333"/>
                <w:sz w:val="24"/>
                <w:szCs w:val="24"/>
                <w:lang w:eastAsia="pt-BR"/>
              </w:rPr>
            </w:pPr>
            <w:r w:rsidRPr="003106BB">
              <w:rPr>
                <w:rFonts w:ascii="Times New Roman" w:eastAsia="Times New Roman" w:hAnsi="Times New Roman" w:cs="Times New Roman"/>
                <w:b/>
                <w:bCs/>
                <w:color w:val="333333"/>
                <w:sz w:val="24"/>
                <w:szCs w:val="24"/>
                <w:lang w:eastAsia="pt-BR"/>
              </w:rPr>
              <w:t>Total de todos os alimentos a serem adquiridos</w:t>
            </w:r>
          </w:p>
        </w:tc>
        <w:tc>
          <w:tcPr>
            <w:tcW w:w="1400" w:type="dxa"/>
            <w:tcBorders>
              <w:top w:val="nil"/>
              <w:left w:val="nil"/>
              <w:bottom w:val="single" w:sz="8" w:space="0" w:color="000000"/>
              <w:right w:val="single" w:sz="8" w:space="0" w:color="000000"/>
            </w:tcBorders>
            <w:shd w:val="clear" w:color="auto" w:fill="auto"/>
            <w:vAlign w:val="center"/>
            <w:hideMark/>
          </w:tcPr>
          <w:p w14:paraId="18F1E754" w14:textId="77777777" w:rsidR="00B01C58" w:rsidRPr="003106BB" w:rsidRDefault="00B01C58" w:rsidP="00CE0360">
            <w:pPr>
              <w:spacing w:after="0" w:line="240" w:lineRule="auto"/>
              <w:jc w:val="both"/>
              <w:rPr>
                <w:rFonts w:ascii="Times New Roman" w:eastAsia="Times New Roman" w:hAnsi="Times New Roman" w:cs="Times New Roman"/>
                <w:b/>
                <w:bCs/>
                <w:color w:val="333333"/>
                <w:sz w:val="24"/>
                <w:szCs w:val="24"/>
                <w:lang w:eastAsia="pt-BR"/>
              </w:rPr>
            </w:pPr>
            <w:r w:rsidRPr="003106BB">
              <w:rPr>
                <w:rFonts w:ascii="Times New Roman" w:eastAsia="Times New Roman" w:hAnsi="Times New Roman" w:cs="Times New Roman"/>
                <w:b/>
                <w:bCs/>
                <w:color w:val="333333"/>
                <w:sz w:val="24"/>
                <w:szCs w:val="24"/>
                <w:lang w:eastAsia="pt-BR"/>
              </w:rPr>
              <w:t>R$63.558,00</w:t>
            </w:r>
          </w:p>
        </w:tc>
      </w:tr>
    </w:tbl>
    <w:p w14:paraId="4D46B37E" w14:textId="0DAC02CF"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479E9A8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09BAB0B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720BC">
        <w:rPr>
          <w:rFonts w:ascii="Times New Roman" w:hAnsi="Times New Roman" w:cs="Times New Roman"/>
          <w:b/>
          <w:bCs/>
        </w:rPr>
        <w:t>Nº0</w:t>
      </w:r>
      <w:r w:rsidR="004B7E50" w:rsidRPr="00B720BC">
        <w:rPr>
          <w:rFonts w:ascii="Times New Roman" w:hAnsi="Times New Roman" w:cs="Times New Roman"/>
          <w:b/>
          <w:bCs/>
        </w:rPr>
        <w:t>0</w:t>
      </w:r>
      <w:r w:rsidR="001C7406">
        <w:rPr>
          <w:rFonts w:ascii="Times New Roman" w:hAnsi="Times New Roman" w:cs="Times New Roman"/>
          <w:b/>
          <w:bCs/>
        </w:rPr>
        <w:t>2</w:t>
      </w:r>
      <w:r w:rsidR="002C7CD3" w:rsidRPr="00B720BC">
        <w:rPr>
          <w:rFonts w:ascii="Times New Roman" w:hAnsi="Times New Roman" w:cs="Times New Roman"/>
          <w:b/>
          <w:bCs/>
        </w:rPr>
        <w:t>/2021</w:t>
      </w:r>
    </w:p>
    <w:p w14:paraId="7C71574D" w14:textId="29CDF03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85367">
        <w:rPr>
          <w:rFonts w:ascii="Times New Roman" w:hAnsi="Times New Roman" w:cs="Times New Roman"/>
          <w:b/>
          <w:bCs/>
          <w:color w:val="auto"/>
        </w:rPr>
        <w:t>COLÉGIO ESTADUAL DR. ONÉRIO PEREIRA VIEIRA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1C7406"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1C7406">
        <w:rPr>
          <w:rFonts w:ascii="Times New Roman" w:hAnsi="Times New Roman" w:cs="Times New Roman"/>
          <w:b/>
          <w:bCs/>
          <w:color w:val="auto"/>
        </w:rPr>
        <w:t>)</w:t>
      </w:r>
      <w:r w:rsidR="00ED0A94" w:rsidRPr="001C7406">
        <w:rPr>
          <w:rFonts w:ascii="Times New Roman" w:hAnsi="Times New Roman" w:cs="Times New Roman"/>
          <w:b/>
          <w:bCs/>
          <w:color w:val="auto"/>
        </w:rPr>
        <w:t xml:space="preserve"> </w:t>
      </w:r>
      <w:r w:rsidR="004B7E50" w:rsidRPr="001C7406">
        <w:rPr>
          <w:rFonts w:ascii="Times New Roman" w:hAnsi="Times New Roman" w:cs="Times New Roman"/>
          <w:b/>
          <w:bCs/>
          <w:color w:val="auto"/>
        </w:rPr>
        <w:t>/CNPJ</w:t>
      </w:r>
      <w:r w:rsidR="00ED0A94" w:rsidRPr="001C7406">
        <w:rPr>
          <w:rFonts w:ascii="Times New Roman" w:hAnsi="Times New Roman" w:cs="Times New Roman"/>
          <w:b/>
          <w:bCs/>
          <w:color w:val="auto"/>
        </w:rPr>
        <w:t xml:space="preserve"> OU CPF/Informais e Individuais</w:t>
      </w:r>
    </w:p>
    <w:p w14:paraId="7A06E725" w14:textId="77777777" w:rsidR="007452F0" w:rsidRPr="001C7406" w:rsidRDefault="007452F0" w:rsidP="004D1BE8">
      <w:pPr>
        <w:autoSpaceDE w:val="0"/>
        <w:autoSpaceDN w:val="0"/>
        <w:adjustRightInd w:val="0"/>
        <w:ind w:right="-284"/>
        <w:jc w:val="center"/>
        <w:rPr>
          <w:rFonts w:ascii="Times New Roman" w:hAnsi="Times New Roman" w:cs="Times New Roman"/>
          <w:sz w:val="24"/>
          <w:szCs w:val="24"/>
        </w:rPr>
      </w:pPr>
    </w:p>
    <w:p w14:paraId="75DE7418" w14:textId="1B6D7F51" w:rsidR="007452F0" w:rsidRPr="001C7406" w:rsidRDefault="007452F0" w:rsidP="004D1BE8">
      <w:pPr>
        <w:pStyle w:val="Default"/>
        <w:spacing w:line="360" w:lineRule="auto"/>
        <w:jc w:val="center"/>
        <w:rPr>
          <w:rFonts w:ascii="Times New Roman" w:hAnsi="Times New Roman" w:cs="Times New Roman"/>
          <w:b/>
          <w:bCs/>
          <w:color w:val="auto"/>
        </w:rPr>
      </w:pPr>
      <w:r w:rsidRPr="001C7406">
        <w:rPr>
          <w:rFonts w:ascii="Times New Roman" w:hAnsi="Times New Roman" w:cs="Times New Roman"/>
          <w:b/>
          <w:bCs/>
          <w:color w:val="auto"/>
        </w:rPr>
        <w:t xml:space="preserve">CHAMADA PÚBLICA </w:t>
      </w:r>
      <w:r w:rsidRPr="001C7406">
        <w:rPr>
          <w:rFonts w:ascii="Times New Roman" w:hAnsi="Times New Roman" w:cs="Times New Roman"/>
          <w:b/>
          <w:bCs/>
        </w:rPr>
        <w:t>Nº 0</w:t>
      </w:r>
      <w:r w:rsidR="0044227F" w:rsidRPr="001C7406">
        <w:rPr>
          <w:rFonts w:ascii="Times New Roman" w:hAnsi="Times New Roman" w:cs="Times New Roman"/>
          <w:b/>
          <w:bCs/>
        </w:rPr>
        <w:t>0</w:t>
      </w:r>
      <w:r w:rsidR="001C7406" w:rsidRPr="001C7406">
        <w:rPr>
          <w:rFonts w:ascii="Times New Roman" w:hAnsi="Times New Roman" w:cs="Times New Roman"/>
          <w:b/>
          <w:bCs/>
        </w:rPr>
        <w:t>2</w:t>
      </w:r>
      <w:r w:rsidRPr="001C7406">
        <w:rPr>
          <w:rFonts w:ascii="Times New Roman" w:hAnsi="Times New Roman" w:cs="Times New Roman"/>
          <w:b/>
          <w:bCs/>
        </w:rPr>
        <w:t>/202</w:t>
      </w:r>
      <w:r w:rsidR="002C7CD3" w:rsidRPr="001C7406">
        <w:rPr>
          <w:rFonts w:ascii="Times New Roman" w:hAnsi="Times New Roman" w:cs="Times New Roman"/>
          <w:b/>
          <w:bCs/>
        </w:rPr>
        <w:t>1</w:t>
      </w:r>
    </w:p>
    <w:p w14:paraId="7218AE15" w14:textId="2E725F7E" w:rsidR="007452F0" w:rsidRPr="001C7406" w:rsidRDefault="007452F0" w:rsidP="004D1BE8">
      <w:pPr>
        <w:pStyle w:val="Default"/>
        <w:spacing w:line="360" w:lineRule="auto"/>
        <w:jc w:val="center"/>
        <w:rPr>
          <w:rFonts w:ascii="Times New Roman" w:hAnsi="Times New Roman" w:cs="Times New Roman"/>
          <w:b/>
          <w:bCs/>
          <w:color w:val="auto"/>
        </w:rPr>
      </w:pPr>
      <w:r w:rsidRPr="001C7406">
        <w:rPr>
          <w:rFonts w:ascii="Times New Roman" w:hAnsi="Times New Roman" w:cs="Times New Roman"/>
          <w:b/>
          <w:bCs/>
          <w:color w:val="auto"/>
        </w:rPr>
        <w:t xml:space="preserve">ENVELOPE Nº 2 – PROJETO DE VENDA </w:t>
      </w:r>
      <w:r w:rsidR="00F85367" w:rsidRPr="001C7406">
        <w:rPr>
          <w:rFonts w:ascii="Times New Roman" w:hAnsi="Times New Roman" w:cs="Times New Roman"/>
          <w:b/>
          <w:bCs/>
          <w:color w:val="auto"/>
        </w:rPr>
        <w:t>COLÉGIO ESTADUAL DR. ONÉRIO PEREIRA VIEIRA</w:t>
      </w:r>
    </w:p>
    <w:p w14:paraId="37DB5517" w14:textId="77777777" w:rsidR="007452F0" w:rsidRPr="001C7406" w:rsidRDefault="007452F0" w:rsidP="004D1BE8">
      <w:pPr>
        <w:pStyle w:val="Default"/>
        <w:spacing w:line="360" w:lineRule="auto"/>
        <w:jc w:val="center"/>
        <w:rPr>
          <w:rFonts w:ascii="Times New Roman" w:hAnsi="Times New Roman" w:cs="Times New Roman"/>
          <w:b/>
          <w:bCs/>
          <w:color w:val="auto"/>
          <w:u w:val="single"/>
        </w:rPr>
      </w:pPr>
      <w:r w:rsidRPr="001C7406">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1C7406">
        <w:rPr>
          <w:rFonts w:ascii="Times New Roman" w:hAnsi="Times New Roman" w:cs="Times New Roman"/>
          <w:b/>
          <w:bCs/>
          <w:color w:val="auto"/>
        </w:rPr>
        <w:t>PROPONENTE (NOME COMPLETO)</w:t>
      </w:r>
      <w:r w:rsidR="00ED0A94" w:rsidRPr="001C7406">
        <w:rPr>
          <w:rFonts w:ascii="Times New Roman" w:hAnsi="Times New Roman" w:cs="Times New Roman"/>
          <w:b/>
          <w:bCs/>
          <w:color w:val="auto"/>
        </w:rPr>
        <w:t xml:space="preserve"> </w:t>
      </w:r>
      <w:r w:rsidR="004B7E50" w:rsidRPr="001C7406">
        <w:rPr>
          <w:rFonts w:ascii="Times New Roman" w:hAnsi="Times New Roman" w:cs="Times New Roman"/>
          <w:b/>
          <w:bCs/>
          <w:color w:val="auto"/>
        </w:rPr>
        <w:t>/CNPJ</w:t>
      </w:r>
      <w:r w:rsidR="00ED0A94" w:rsidRPr="001C7406">
        <w:rPr>
          <w:rFonts w:ascii="Times New Roman" w:hAnsi="Times New Roman" w:cs="Times New Roman"/>
          <w:b/>
          <w:bCs/>
          <w:color w:val="auto"/>
        </w:rPr>
        <w:t xml:space="preserve"> OU CPF/Informais e Individu</w:t>
      </w:r>
      <w:bookmarkStart w:id="0" w:name="_GoBack"/>
      <w:bookmarkEnd w:id="0"/>
      <w:r w:rsidR="00ED0A94" w:rsidRPr="001C7406">
        <w:rPr>
          <w:rFonts w:ascii="Times New Roman" w:hAnsi="Times New Roman" w:cs="Times New Roman"/>
          <w:b/>
          <w:bCs/>
          <w:color w:val="auto"/>
        </w:rPr>
        <w:t>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AA67149" w14:textId="77777777" w:rsidR="00A00F5A" w:rsidRPr="004D1BE8" w:rsidRDefault="007452F0" w:rsidP="00A00F5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 xml:space="preserve">9.1 As amostras dos gêneros alimentícios especificados nesta Chamada Pública deverão ser entregues na Unidade Escolar </w:t>
      </w:r>
      <w:r w:rsidR="00A00F5A">
        <w:rPr>
          <w:rFonts w:ascii="Times New Roman" w:hAnsi="Times New Roman" w:cs="Times New Roman"/>
          <w:b/>
          <w:bCs/>
          <w:color w:val="auto"/>
        </w:rPr>
        <w:t>COLÉGIO ESTADUAL DR. ONÉRIO PEREIRA VIEIRA</w:t>
      </w:r>
    </w:p>
    <w:p w14:paraId="438BEDA8" w14:textId="2E54B4E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00F5A">
        <w:rPr>
          <w:rFonts w:ascii="Times New Roman" w:hAnsi="Times New Roman" w:cs="Times New Roman"/>
          <w:b/>
          <w:bCs/>
          <w:noProof/>
          <w:sz w:val="24"/>
          <w:szCs w:val="24"/>
        </w:rPr>
        <w:t>RUA DOS PATRIARCAS N</w:t>
      </w:r>
      <w:r w:rsidR="00A00F5A" w:rsidRPr="00332362">
        <w:rPr>
          <w:rFonts w:ascii="Times New Roman" w:hAnsi="Times New Roman" w:cs="Times New Roman"/>
          <w:b/>
          <w:bCs/>
          <w:noProof/>
          <w:sz w:val="24"/>
          <w:szCs w:val="24"/>
        </w:rPr>
        <w:t>º14</w:t>
      </w:r>
      <w:r w:rsidR="00A00F5A" w:rsidRPr="005F2B4F">
        <w:rPr>
          <w:rFonts w:ascii="Times New Roman" w:hAnsi="Times New Roman" w:cs="Times New Roman"/>
          <w:bCs/>
          <w:sz w:val="24"/>
          <w:szCs w:val="24"/>
        </w:rPr>
        <w:t xml:space="preserve">, município de </w:t>
      </w:r>
      <w:r w:rsidR="00A00F5A" w:rsidRPr="00332362">
        <w:rPr>
          <w:rFonts w:ascii="Times New Roman" w:hAnsi="Times New Roman" w:cs="Times New Roman"/>
          <w:b/>
          <w:bCs/>
          <w:noProof/>
          <w:sz w:val="24"/>
          <w:szCs w:val="24"/>
        </w:rPr>
        <w:t>Q</w:t>
      </w:r>
      <w:r w:rsidR="00A00F5A">
        <w:rPr>
          <w:rFonts w:ascii="Times New Roman" w:hAnsi="Times New Roman" w:cs="Times New Roman"/>
          <w:b/>
          <w:bCs/>
          <w:noProof/>
          <w:sz w:val="24"/>
          <w:szCs w:val="24"/>
        </w:rPr>
        <w:t>UIRINÓPOLIS,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6BB3E12" w14:textId="77777777" w:rsidR="00A00F5A" w:rsidRPr="004D1BE8" w:rsidRDefault="009977FD" w:rsidP="00A00F5A">
      <w:pPr>
        <w:pStyle w:val="Default"/>
        <w:spacing w:line="360" w:lineRule="auto"/>
        <w:jc w:val="center"/>
        <w:rPr>
          <w:rFonts w:ascii="Times New Roman" w:hAnsi="Times New Roman" w:cs="Times New Roman"/>
          <w:b/>
          <w:bCs/>
          <w:color w:val="auto"/>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00F5A">
        <w:rPr>
          <w:rFonts w:ascii="Times New Roman" w:hAnsi="Times New Roman" w:cs="Times New Roman"/>
          <w:b/>
          <w:bCs/>
          <w:color w:val="auto"/>
        </w:rPr>
        <w:t>COLÉGIO ESTADUAL DR. ONÉRIO PEREIRA VIEIRA</w:t>
      </w:r>
    </w:p>
    <w:p w14:paraId="0F113B19" w14:textId="38492483" w:rsidR="009977FD" w:rsidRPr="009977FD" w:rsidRDefault="00A00F5A" w:rsidP="00A00F5A">
      <w:pPr>
        <w:pStyle w:val="textojustificado"/>
        <w:spacing w:before="120" w:beforeAutospacing="0" w:after="120" w:afterAutospacing="0"/>
        <w:ind w:right="120"/>
        <w:jc w:val="both"/>
        <w:rPr>
          <w:color w:val="000000"/>
        </w:rPr>
      </w:pPr>
      <w:r w:rsidRPr="004D1BE8">
        <w:rPr>
          <w:bCs/>
        </w:rPr>
        <w:t xml:space="preserve"> situada à</w:t>
      </w:r>
      <w:r>
        <w:rPr>
          <w:bCs/>
        </w:rPr>
        <w:t xml:space="preserve"> </w:t>
      </w:r>
      <w:r>
        <w:rPr>
          <w:b/>
          <w:bCs/>
          <w:noProof/>
        </w:rPr>
        <w:t>RUA DOS PATRIARCAS N</w:t>
      </w:r>
      <w:r w:rsidRPr="00332362">
        <w:rPr>
          <w:b/>
          <w:bCs/>
          <w:noProof/>
        </w:rPr>
        <w:t>º14</w:t>
      </w:r>
      <w:r w:rsidRPr="005F2B4F">
        <w:rPr>
          <w:bCs/>
        </w:rPr>
        <w:t xml:space="preserve">, município de </w:t>
      </w:r>
      <w:r w:rsidRPr="00332362">
        <w:rPr>
          <w:b/>
          <w:bCs/>
          <w:noProof/>
        </w:rPr>
        <w:t>Q</w:t>
      </w:r>
      <w:r>
        <w:rPr>
          <w:b/>
          <w:bCs/>
          <w:noProof/>
        </w:rPr>
        <w:t>UIRINÓPOLIS</w:t>
      </w:r>
      <w:r w:rsidR="00586B70" w:rsidRPr="00586B70">
        <w:rPr>
          <w:b/>
          <w:bCs/>
        </w:rPr>
        <w:t>,</w:t>
      </w:r>
      <w:r w:rsidR="00586B70" w:rsidRPr="00586B70">
        <w:t xml:space="preserve"> </w:t>
      </w:r>
      <w:r w:rsidR="009977FD" w:rsidRPr="00586B70">
        <w:t xml:space="preserve">de acordo com o cronograma expedido pela </w:t>
      </w:r>
      <w:r w:rsidR="00717CEA" w:rsidRPr="00586B70">
        <w:t>Unidade Escolar</w:t>
      </w:r>
      <w:r w:rsidR="009977FD" w:rsidRPr="00586B70">
        <w:t>, no qual se atestará o seu recebimento</w:t>
      </w:r>
      <w:r w:rsidR="009977FD"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A00F5A">
        <w:rPr>
          <w:color w:val="000000"/>
        </w:rPr>
        <w:t xml:space="preserve">10.2 </w:t>
      </w:r>
      <w:r w:rsidRPr="00A00F5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00809FBA"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80E75">
        <w:rPr>
          <w:rFonts w:ascii="Times New Roman" w:hAnsi="Times New Roman" w:cs="Times New Roman"/>
          <w:b/>
          <w:color w:val="000000"/>
          <w:sz w:val="24"/>
          <w:szCs w:val="24"/>
          <w:u w:val="single"/>
        </w:rPr>
        <w:t>0</w:t>
      </w:r>
      <w:r w:rsidR="00B541CB" w:rsidRPr="00380E75">
        <w:rPr>
          <w:rFonts w:ascii="Times New Roman" w:hAnsi="Times New Roman" w:cs="Times New Roman"/>
          <w:b/>
          <w:color w:val="000000"/>
          <w:sz w:val="24"/>
          <w:szCs w:val="24"/>
          <w:u w:val="single"/>
        </w:rPr>
        <w:t>6</w:t>
      </w:r>
      <w:r w:rsidR="008C0E30" w:rsidRPr="00380E75">
        <w:rPr>
          <w:rFonts w:ascii="Times New Roman" w:hAnsi="Times New Roman" w:cs="Times New Roman"/>
          <w:b/>
          <w:color w:val="000000"/>
          <w:sz w:val="24"/>
          <w:szCs w:val="24"/>
          <w:u w:val="single"/>
        </w:rPr>
        <w:t xml:space="preserve"> (</w:t>
      </w:r>
      <w:r w:rsidR="00B541CB" w:rsidRPr="00380E75">
        <w:rPr>
          <w:rFonts w:ascii="Times New Roman" w:hAnsi="Times New Roman" w:cs="Times New Roman"/>
          <w:b/>
          <w:color w:val="000000"/>
          <w:sz w:val="24"/>
          <w:szCs w:val="24"/>
          <w:u w:val="single"/>
        </w:rPr>
        <w:t>seis</w:t>
      </w:r>
      <w:r w:rsidR="008C0E30" w:rsidRPr="00380E75">
        <w:rPr>
          <w:rFonts w:ascii="Times New Roman" w:hAnsi="Times New Roman" w:cs="Times New Roman"/>
          <w:b/>
          <w:color w:val="000000"/>
          <w:sz w:val="24"/>
          <w:szCs w:val="24"/>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253F29B2"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A564B35" w:rsidR="007452F0" w:rsidRPr="004D1BE8" w:rsidRDefault="00643147" w:rsidP="008826C1">
      <w:pPr>
        <w:spacing w:after="150" w:line="360" w:lineRule="auto"/>
        <w:jc w:val="center"/>
        <w:rPr>
          <w:rFonts w:ascii="Times New Roman" w:hAnsi="Times New Roman" w:cs="Times New Roman"/>
          <w:color w:val="000000"/>
          <w:sz w:val="24"/>
          <w:szCs w:val="24"/>
        </w:rPr>
      </w:pPr>
      <w:r w:rsidRPr="00643147">
        <w:rPr>
          <w:rFonts w:ascii="Times New Roman" w:hAnsi="Times New Roman" w:cs="Times New Roman"/>
          <w:color w:val="000000"/>
          <w:sz w:val="24"/>
          <w:szCs w:val="24"/>
        </w:rPr>
        <w:t>QUIRINÓPOLIS- 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15D85E4" w14:textId="77777777" w:rsidR="00A36560" w:rsidRDefault="00A36560" w:rsidP="00A36560">
      <w:pPr>
        <w:spacing w:after="0" w:line="240" w:lineRule="auto"/>
        <w:jc w:val="center"/>
        <w:rPr>
          <w:rFonts w:ascii="Times New Roman" w:hAnsi="Times New Roman" w:cs="Times New Roman"/>
          <w:color w:val="000000"/>
          <w:sz w:val="24"/>
          <w:szCs w:val="24"/>
        </w:rPr>
      </w:pPr>
      <w:r>
        <w:rPr>
          <w:rFonts w:ascii="Arial" w:hAnsi="Arial" w:cs="Arial"/>
          <w:b/>
          <w:noProof/>
        </w:rPr>
        <w:t>SIMONE CARVALHO FRANÇA BORGES</w:t>
      </w:r>
      <w:r w:rsidRPr="004D1BE8">
        <w:rPr>
          <w:rFonts w:ascii="Times New Roman" w:hAnsi="Times New Roman" w:cs="Times New Roman"/>
          <w:color w:val="000000"/>
          <w:sz w:val="24"/>
          <w:szCs w:val="24"/>
        </w:rPr>
        <w:t xml:space="preserve"> </w:t>
      </w:r>
    </w:p>
    <w:p w14:paraId="1BE63800" w14:textId="4D2DA62E" w:rsidR="00A36560" w:rsidRDefault="00A36560" w:rsidP="00A36560">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B4D20B5" w14:textId="77777777" w:rsidR="009624F7" w:rsidRPr="004D1BE8" w:rsidRDefault="009624F7" w:rsidP="00A36560">
      <w:pPr>
        <w:spacing w:after="0" w:line="240" w:lineRule="auto"/>
        <w:jc w:val="center"/>
        <w:rPr>
          <w:rFonts w:ascii="Times New Roman" w:hAnsi="Times New Roman" w:cs="Times New Roman"/>
          <w:color w:val="000000"/>
          <w:sz w:val="24"/>
          <w:szCs w:val="24"/>
        </w:rPr>
      </w:pPr>
    </w:p>
    <w:p w14:paraId="7796426E" w14:textId="77777777" w:rsidR="00A36560" w:rsidRDefault="00A36560" w:rsidP="00A36560">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DR. ONÉRIO PEREIRA VIEIRA</w:t>
      </w:r>
      <w:r w:rsidRPr="004D1BE8">
        <w:rPr>
          <w:rFonts w:ascii="Times New Roman" w:hAnsi="Times New Roman" w:cs="Times New Roman"/>
          <w:color w:val="000000"/>
          <w:sz w:val="24"/>
          <w:szCs w:val="24"/>
        </w:rPr>
        <w:t xml:space="preserve"> </w:t>
      </w:r>
    </w:p>
    <w:p w14:paraId="5A7F6FA5" w14:textId="77777777" w:rsidR="00A36560" w:rsidRPr="004D1BE8" w:rsidRDefault="00A36560" w:rsidP="00A36560">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A36560"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40E75" w14:textId="77777777" w:rsidR="00E76A4F" w:rsidRDefault="00E76A4F" w:rsidP="004C0DC1">
      <w:pPr>
        <w:spacing w:after="0" w:line="240" w:lineRule="auto"/>
      </w:pPr>
      <w:r>
        <w:separator/>
      </w:r>
    </w:p>
  </w:endnote>
  <w:endnote w:type="continuationSeparator" w:id="0">
    <w:p w14:paraId="0AED49CF" w14:textId="77777777" w:rsidR="00E76A4F" w:rsidRDefault="00E76A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479A6" w14:textId="77777777" w:rsidR="00E76A4F" w:rsidRDefault="00E76A4F" w:rsidP="004C0DC1">
      <w:pPr>
        <w:spacing w:after="0" w:line="240" w:lineRule="auto"/>
      </w:pPr>
      <w:r>
        <w:separator/>
      </w:r>
    </w:p>
  </w:footnote>
  <w:footnote w:type="continuationSeparator" w:id="0">
    <w:p w14:paraId="0AD62F49" w14:textId="77777777" w:rsidR="00E76A4F" w:rsidRDefault="00E76A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695"/>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CCA"/>
    <w:rsid w:val="00177E16"/>
    <w:rsid w:val="00195A4E"/>
    <w:rsid w:val="00196CD8"/>
    <w:rsid w:val="00197177"/>
    <w:rsid w:val="001A0B17"/>
    <w:rsid w:val="001A6DEB"/>
    <w:rsid w:val="001A7379"/>
    <w:rsid w:val="001B3D91"/>
    <w:rsid w:val="001B42D3"/>
    <w:rsid w:val="001B5990"/>
    <w:rsid w:val="001C35D4"/>
    <w:rsid w:val="001C4D6C"/>
    <w:rsid w:val="001C7406"/>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9AE"/>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3464"/>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0E75"/>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39F8"/>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13"/>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3147"/>
    <w:rsid w:val="00647621"/>
    <w:rsid w:val="00651719"/>
    <w:rsid w:val="00655F1E"/>
    <w:rsid w:val="00657CD6"/>
    <w:rsid w:val="00660AE1"/>
    <w:rsid w:val="006647CE"/>
    <w:rsid w:val="00673690"/>
    <w:rsid w:val="0067742C"/>
    <w:rsid w:val="0068073D"/>
    <w:rsid w:val="006849E8"/>
    <w:rsid w:val="00685492"/>
    <w:rsid w:val="00686D75"/>
    <w:rsid w:val="0068737C"/>
    <w:rsid w:val="006975E9"/>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24F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0F5A"/>
    <w:rsid w:val="00A01614"/>
    <w:rsid w:val="00A02C54"/>
    <w:rsid w:val="00A02CDA"/>
    <w:rsid w:val="00A0649E"/>
    <w:rsid w:val="00A10973"/>
    <w:rsid w:val="00A128A7"/>
    <w:rsid w:val="00A23C18"/>
    <w:rsid w:val="00A24682"/>
    <w:rsid w:val="00A25499"/>
    <w:rsid w:val="00A25B9F"/>
    <w:rsid w:val="00A260CB"/>
    <w:rsid w:val="00A32E15"/>
    <w:rsid w:val="00A338FF"/>
    <w:rsid w:val="00A35698"/>
    <w:rsid w:val="00A36560"/>
    <w:rsid w:val="00A36FBC"/>
    <w:rsid w:val="00A421E4"/>
    <w:rsid w:val="00A43820"/>
    <w:rsid w:val="00A44216"/>
    <w:rsid w:val="00A4689C"/>
    <w:rsid w:val="00A53103"/>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A8E"/>
    <w:rsid w:val="00AA170D"/>
    <w:rsid w:val="00AA55C2"/>
    <w:rsid w:val="00AA622E"/>
    <w:rsid w:val="00AB5AD7"/>
    <w:rsid w:val="00AB6F14"/>
    <w:rsid w:val="00AC3473"/>
    <w:rsid w:val="00AD0A8B"/>
    <w:rsid w:val="00AD0E07"/>
    <w:rsid w:val="00AD29C9"/>
    <w:rsid w:val="00AD3FA1"/>
    <w:rsid w:val="00AD4F18"/>
    <w:rsid w:val="00AD5376"/>
    <w:rsid w:val="00AF16F4"/>
    <w:rsid w:val="00AF248E"/>
    <w:rsid w:val="00B01463"/>
    <w:rsid w:val="00B01C58"/>
    <w:rsid w:val="00B05536"/>
    <w:rsid w:val="00B05988"/>
    <w:rsid w:val="00B05E55"/>
    <w:rsid w:val="00B133AF"/>
    <w:rsid w:val="00B16C96"/>
    <w:rsid w:val="00B258CA"/>
    <w:rsid w:val="00B258E9"/>
    <w:rsid w:val="00B25E24"/>
    <w:rsid w:val="00B2652C"/>
    <w:rsid w:val="00B3053C"/>
    <w:rsid w:val="00B30B0D"/>
    <w:rsid w:val="00B30B26"/>
    <w:rsid w:val="00B3565D"/>
    <w:rsid w:val="00B51A76"/>
    <w:rsid w:val="00B53D6F"/>
    <w:rsid w:val="00B541CB"/>
    <w:rsid w:val="00B54E8A"/>
    <w:rsid w:val="00B64533"/>
    <w:rsid w:val="00B66249"/>
    <w:rsid w:val="00B706FC"/>
    <w:rsid w:val="00B720B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27400"/>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A4F"/>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190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5367"/>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5F816-AB83-4766-8892-071C71FF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4417</Words>
  <Characters>23853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Flavia Cristiane Pires e Silva</cp:lastModifiedBy>
  <cp:revision>4</cp:revision>
  <cp:lastPrinted>2019-10-18T12:49:00Z</cp:lastPrinted>
  <dcterms:created xsi:type="dcterms:W3CDTF">2020-12-17T18:47:00Z</dcterms:created>
  <dcterms:modified xsi:type="dcterms:W3CDTF">2020-12-18T13:25:00Z</dcterms:modified>
</cp:coreProperties>
</file>