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344EE">
        <w:rPr>
          <w:rFonts w:ascii="Times New Roman" w:hAnsi="Times New Roman" w:cs="Times New Roman"/>
          <w:b/>
          <w:color w:val="000000"/>
          <w:sz w:val="24"/>
          <w:szCs w:val="24"/>
          <w:u w:val="single"/>
        </w:rPr>
        <w:t>0</w:t>
      </w:r>
      <w:r w:rsidR="00850AE3" w:rsidRPr="003344EE">
        <w:rPr>
          <w:rFonts w:ascii="Times New Roman" w:hAnsi="Times New Roman" w:cs="Times New Roman"/>
          <w:b/>
          <w:color w:val="000000"/>
          <w:sz w:val="24"/>
          <w:szCs w:val="24"/>
          <w:u w:val="single"/>
        </w:rPr>
        <w:t>1</w:t>
      </w:r>
      <w:r w:rsidRPr="003344EE">
        <w:rPr>
          <w:rFonts w:ascii="Times New Roman" w:hAnsi="Times New Roman" w:cs="Times New Roman"/>
          <w:b/>
          <w:color w:val="000000"/>
          <w:sz w:val="24"/>
          <w:szCs w:val="24"/>
          <w:u w:val="single"/>
        </w:rPr>
        <w:t>/202</w:t>
      </w:r>
      <w:r w:rsidR="00850AE3" w:rsidRPr="003344EE">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996A32">
      <w:pPr>
        <w:autoSpaceDE w:val="0"/>
        <w:autoSpaceDN w:val="0"/>
        <w:adjustRightInd w:val="0"/>
        <w:spacing w:line="480" w:lineRule="auto"/>
        <w:jc w:val="both"/>
        <w:rPr>
          <w:rFonts w:ascii="Times New Roman" w:hAnsi="Times New Roman" w:cs="Times New Roman"/>
          <w:bCs/>
          <w:color w:val="000000"/>
          <w:sz w:val="24"/>
          <w:szCs w:val="24"/>
        </w:rPr>
      </w:pPr>
      <w:r w:rsidRPr="003344EE">
        <w:rPr>
          <w:rFonts w:ascii="Times New Roman" w:hAnsi="Times New Roman" w:cs="Times New Roman"/>
          <w:color w:val="000000"/>
          <w:sz w:val="24"/>
          <w:szCs w:val="24"/>
        </w:rPr>
        <w:t xml:space="preserve">1.1 - O </w:t>
      </w:r>
      <w:r w:rsidRPr="003344EE">
        <w:rPr>
          <w:rFonts w:ascii="Times New Roman" w:hAnsi="Times New Roman" w:cs="Times New Roman"/>
          <w:bCs/>
          <w:color w:val="000000"/>
          <w:sz w:val="24"/>
          <w:szCs w:val="24"/>
        </w:rPr>
        <w:t>CONSELHO ESCOLAR</w:t>
      </w:r>
      <w:r w:rsidRPr="003344EE">
        <w:rPr>
          <w:rFonts w:ascii="Times New Roman" w:hAnsi="Times New Roman" w:cs="Times New Roman"/>
          <w:b/>
          <w:bCs/>
          <w:color w:val="000000"/>
          <w:sz w:val="24"/>
          <w:szCs w:val="24"/>
        </w:rPr>
        <w:t xml:space="preserve"> </w:t>
      </w:r>
      <w:r w:rsidR="003344EE" w:rsidRPr="003344EE">
        <w:rPr>
          <w:rFonts w:ascii="Times New Roman" w:hAnsi="Times New Roman" w:cs="Times New Roman"/>
          <w:b/>
          <w:bCs/>
          <w:color w:val="000000"/>
          <w:sz w:val="24"/>
          <w:szCs w:val="24"/>
        </w:rPr>
        <w:t>RAIMUNDO ARAUJO FRANCO</w:t>
      </w:r>
      <w:r w:rsidRPr="003344EE">
        <w:rPr>
          <w:rFonts w:ascii="Times New Roman" w:hAnsi="Times New Roman" w:cs="Times New Roman"/>
          <w:bCs/>
          <w:color w:val="000000"/>
          <w:sz w:val="24"/>
          <w:szCs w:val="24"/>
        </w:rPr>
        <w:t>,</w:t>
      </w:r>
      <w:r w:rsidRPr="003344EE">
        <w:rPr>
          <w:rFonts w:ascii="Times New Roman" w:hAnsi="Times New Roman" w:cs="Times New Roman"/>
          <w:b/>
          <w:bCs/>
          <w:color w:val="000000"/>
          <w:sz w:val="24"/>
          <w:szCs w:val="24"/>
        </w:rPr>
        <w:t xml:space="preserve">  </w:t>
      </w:r>
      <w:r w:rsidRPr="003344EE">
        <w:rPr>
          <w:rFonts w:ascii="Times New Roman" w:hAnsi="Times New Roman" w:cs="Times New Roman"/>
          <w:bCs/>
          <w:color w:val="000000"/>
          <w:sz w:val="24"/>
          <w:szCs w:val="24"/>
        </w:rPr>
        <w:t>inscrito no</w:t>
      </w:r>
      <w:r w:rsidRPr="003344EE">
        <w:rPr>
          <w:rFonts w:ascii="Times New Roman" w:hAnsi="Times New Roman" w:cs="Times New Roman"/>
          <w:b/>
          <w:bCs/>
          <w:color w:val="000000"/>
          <w:sz w:val="24"/>
          <w:szCs w:val="24"/>
        </w:rPr>
        <w:t xml:space="preserve"> CNPJ sob nº </w:t>
      </w:r>
      <w:r w:rsidR="003344EE" w:rsidRPr="003344EE">
        <w:rPr>
          <w:rFonts w:ascii="Times New Roman" w:hAnsi="Times New Roman" w:cs="Times New Roman"/>
          <w:b/>
          <w:bCs/>
          <w:color w:val="000000"/>
          <w:sz w:val="24"/>
          <w:szCs w:val="24"/>
        </w:rPr>
        <w:t>00.665.797/0001-46</w:t>
      </w:r>
      <w:r w:rsidRPr="003344EE">
        <w:rPr>
          <w:rFonts w:ascii="Times New Roman" w:hAnsi="Times New Roman" w:cs="Times New Roman"/>
          <w:b/>
          <w:bCs/>
          <w:color w:val="000000"/>
          <w:sz w:val="24"/>
          <w:szCs w:val="24"/>
        </w:rPr>
        <w:t xml:space="preserve">, </w:t>
      </w:r>
      <w:r w:rsidRPr="003344EE">
        <w:rPr>
          <w:rFonts w:ascii="Times New Roman" w:hAnsi="Times New Roman" w:cs="Times New Roman"/>
          <w:color w:val="000000"/>
          <w:sz w:val="24"/>
          <w:szCs w:val="24"/>
        </w:rPr>
        <w:t>pessoa jurídica de direito público interno, do (a)</w:t>
      </w:r>
      <w:r w:rsidRPr="003344EE">
        <w:rPr>
          <w:rFonts w:ascii="Times New Roman" w:hAnsi="Times New Roman" w:cs="Times New Roman"/>
          <w:b/>
          <w:bCs/>
          <w:color w:val="000000"/>
          <w:sz w:val="24"/>
          <w:szCs w:val="24"/>
        </w:rPr>
        <w:t xml:space="preserve"> </w:t>
      </w:r>
      <w:r w:rsidR="003344EE" w:rsidRPr="003344EE">
        <w:rPr>
          <w:rFonts w:ascii="Times New Roman" w:hAnsi="Times New Roman" w:cs="Times New Roman"/>
          <w:b/>
          <w:bCs/>
          <w:color w:val="000000"/>
          <w:sz w:val="24"/>
          <w:szCs w:val="24"/>
        </w:rPr>
        <w:t>COLÉGIO ESTADUAL EDMUNDO ROCHA</w:t>
      </w:r>
      <w:r w:rsidRPr="003344EE">
        <w:rPr>
          <w:rFonts w:ascii="Times New Roman" w:hAnsi="Times New Roman" w:cs="Times New Roman"/>
          <w:b/>
          <w:bCs/>
          <w:color w:val="000000"/>
          <w:sz w:val="24"/>
          <w:szCs w:val="24"/>
        </w:rPr>
        <w:t xml:space="preserve">, </w:t>
      </w:r>
      <w:r w:rsidRPr="003344EE">
        <w:rPr>
          <w:rFonts w:ascii="Times New Roman" w:hAnsi="Times New Roman" w:cs="Times New Roman"/>
          <w:color w:val="000000"/>
          <w:sz w:val="24"/>
          <w:szCs w:val="24"/>
        </w:rPr>
        <w:t xml:space="preserve">sediada no município de </w:t>
      </w:r>
      <w:r w:rsidR="003344EE" w:rsidRPr="003344EE">
        <w:rPr>
          <w:rFonts w:ascii="Times New Roman" w:hAnsi="Times New Roman" w:cs="Times New Roman"/>
          <w:b/>
          <w:color w:val="000000"/>
          <w:sz w:val="24"/>
          <w:szCs w:val="24"/>
        </w:rPr>
        <w:t>CAMPOS VERDES</w:t>
      </w:r>
      <w:r w:rsidRPr="003344EE">
        <w:rPr>
          <w:rFonts w:ascii="Times New Roman" w:hAnsi="Times New Roman" w:cs="Times New Roman"/>
          <w:b/>
          <w:color w:val="000000"/>
          <w:sz w:val="24"/>
          <w:szCs w:val="24"/>
        </w:rPr>
        <w:t>/GO</w:t>
      </w:r>
      <w:r w:rsidRPr="003344EE">
        <w:rPr>
          <w:rFonts w:ascii="Times New Roman" w:hAnsi="Times New Roman" w:cs="Times New Roman"/>
          <w:color w:val="000000"/>
          <w:sz w:val="24"/>
          <w:szCs w:val="24"/>
        </w:rPr>
        <w:t xml:space="preserve">, </w:t>
      </w:r>
      <w:r w:rsidRPr="003344EE">
        <w:rPr>
          <w:rFonts w:ascii="Times New Roman" w:hAnsi="Times New Roman" w:cs="Times New Roman"/>
          <w:bCs/>
          <w:color w:val="000000"/>
          <w:sz w:val="24"/>
          <w:szCs w:val="24"/>
        </w:rPr>
        <w:t xml:space="preserve">jurisdicionada a </w:t>
      </w:r>
      <w:r w:rsidRPr="003344EE">
        <w:rPr>
          <w:rFonts w:ascii="Times New Roman" w:hAnsi="Times New Roman" w:cs="Times New Roman"/>
          <w:b/>
          <w:bCs/>
          <w:color w:val="000000"/>
          <w:sz w:val="24"/>
          <w:szCs w:val="24"/>
        </w:rPr>
        <w:t xml:space="preserve">COORDENAÇÃO REGIONAL DE EDUCAÇÃO DE </w:t>
      </w:r>
      <w:r w:rsidR="003344EE" w:rsidRPr="003344EE">
        <w:rPr>
          <w:rFonts w:ascii="Times New Roman" w:hAnsi="Times New Roman" w:cs="Times New Roman"/>
          <w:b/>
          <w:bCs/>
          <w:color w:val="000000"/>
          <w:sz w:val="24"/>
          <w:szCs w:val="24"/>
        </w:rPr>
        <w:t>ITAPACI</w:t>
      </w:r>
      <w:r w:rsidRPr="003344EE">
        <w:rPr>
          <w:rFonts w:ascii="Times New Roman" w:hAnsi="Times New Roman" w:cs="Times New Roman"/>
          <w:b/>
          <w:bCs/>
          <w:color w:val="000000"/>
          <w:sz w:val="24"/>
          <w:szCs w:val="24"/>
        </w:rPr>
        <w:t>-GO</w:t>
      </w:r>
      <w:r w:rsidRPr="003344EE">
        <w:rPr>
          <w:rFonts w:ascii="Times New Roman" w:hAnsi="Times New Roman" w:cs="Times New Roman"/>
          <w:color w:val="000000"/>
          <w:sz w:val="24"/>
          <w:szCs w:val="24"/>
        </w:rPr>
        <w:t xml:space="preserve">, representada neste ato pelo Presidente do Conselho Escolar, </w:t>
      </w:r>
      <w:r w:rsidR="003344EE" w:rsidRPr="003344EE">
        <w:rPr>
          <w:rFonts w:ascii="Times New Roman" w:hAnsi="Times New Roman" w:cs="Times New Roman"/>
          <w:b/>
          <w:color w:val="000000"/>
          <w:sz w:val="24"/>
          <w:szCs w:val="24"/>
        </w:rPr>
        <w:t>SIRLEI DA PENHA RODRIGUES MACHADO</w:t>
      </w:r>
      <w:r w:rsidRPr="003344EE">
        <w:rPr>
          <w:rFonts w:ascii="Times New Roman" w:hAnsi="Times New Roman" w:cs="Times New Roman"/>
          <w:color w:val="000000"/>
          <w:sz w:val="24"/>
          <w:szCs w:val="24"/>
        </w:rPr>
        <w:t xml:space="preserve">, inscrito (a) no CPF nº </w:t>
      </w:r>
      <w:r w:rsidR="003344EE" w:rsidRPr="003344EE">
        <w:rPr>
          <w:rFonts w:ascii="Times New Roman" w:hAnsi="Times New Roman" w:cs="Times New Roman"/>
          <w:b/>
          <w:color w:val="000000"/>
          <w:sz w:val="24"/>
          <w:szCs w:val="24"/>
        </w:rPr>
        <w:t>807.227.091-53</w:t>
      </w:r>
      <w:r w:rsidRPr="003344EE">
        <w:rPr>
          <w:rFonts w:ascii="Times New Roman" w:hAnsi="Times New Roman" w:cs="Times New Roman"/>
          <w:color w:val="000000"/>
          <w:sz w:val="24"/>
          <w:szCs w:val="24"/>
        </w:rPr>
        <w:t xml:space="preserve">, Carteira de Identidade nº </w:t>
      </w:r>
      <w:r w:rsidR="003344EE" w:rsidRPr="003344EE">
        <w:rPr>
          <w:rFonts w:ascii="Times New Roman" w:hAnsi="Times New Roman" w:cs="Times New Roman"/>
          <w:b/>
          <w:color w:val="000000"/>
          <w:sz w:val="24"/>
          <w:szCs w:val="24"/>
        </w:rPr>
        <w:t>3361790-5166039</w:t>
      </w:r>
      <w:r w:rsidRPr="003344E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344EE">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w:t>
      </w:r>
      <w:r w:rsidRPr="00996A32">
        <w:rPr>
          <w:rFonts w:ascii="Times New Roman" w:hAnsi="Times New Roman" w:cs="Times New Roman"/>
          <w:color w:val="000000"/>
          <w:sz w:val="24"/>
          <w:szCs w:val="24"/>
        </w:rPr>
        <w:t xml:space="preserve">documentação de Habilitação e o </w:t>
      </w:r>
      <w:r w:rsidR="00996A32" w:rsidRPr="00996A32">
        <w:rPr>
          <w:rFonts w:ascii="Times New Roman" w:hAnsi="Times New Roman" w:cs="Times New Roman"/>
          <w:color w:val="000000"/>
          <w:sz w:val="24"/>
          <w:szCs w:val="24"/>
        </w:rPr>
        <w:t>Projeto de Venda de 29/12/2020 a 19/01/2021</w:t>
      </w:r>
      <w:r w:rsidR="0044227F" w:rsidRPr="00996A32">
        <w:rPr>
          <w:rFonts w:ascii="Times New Roman" w:hAnsi="Times New Roman" w:cs="Times New Roman"/>
          <w:bCs/>
          <w:color w:val="000000"/>
          <w:sz w:val="24"/>
          <w:szCs w:val="24"/>
        </w:rPr>
        <w:t>,</w:t>
      </w:r>
      <w:r w:rsidR="0044227F" w:rsidRPr="00996A32">
        <w:rPr>
          <w:rFonts w:ascii="Times New Roman" w:hAnsi="Times New Roman" w:cs="Times New Roman"/>
          <w:b/>
          <w:bCs/>
          <w:color w:val="000000"/>
          <w:sz w:val="24"/>
          <w:szCs w:val="24"/>
        </w:rPr>
        <w:t xml:space="preserve"> </w:t>
      </w:r>
      <w:r w:rsidR="00996A32" w:rsidRPr="00996A32">
        <w:rPr>
          <w:rFonts w:ascii="Times New Roman" w:hAnsi="Times New Roman" w:cs="Times New Roman"/>
          <w:b/>
          <w:bCs/>
          <w:color w:val="000000"/>
          <w:sz w:val="24"/>
          <w:szCs w:val="24"/>
        </w:rPr>
        <w:t>com abertura dia 20/01/2021</w:t>
      </w:r>
      <w:r w:rsidR="0044227F" w:rsidRPr="00996A32">
        <w:rPr>
          <w:rFonts w:ascii="Times New Roman" w:hAnsi="Times New Roman" w:cs="Times New Roman"/>
          <w:b/>
          <w:bCs/>
          <w:color w:val="000000"/>
          <w:sz w:val="24"/>
          <w:szCs w:val="24"/>
        </w:rPr>
        <w:t xml:space="preserve"> </w:t>
      </w:r>
      <w:r w:rsidRPr="00996A32">
        <w:rPr>
          <w:rFonts w:ascii="Times New Roman" w:hAnsi="Times New Roman" w:cs="Times New Roman"/>
          <w:bCs/>
          <w:color w:val="000000"/>
          <w:sz w:val="24"/>
          <w:szCs w:val="24"/>
        </w:rPr>
        <w:t>na sede do Conselho Escolar, situada à</w:t>
      </w:r>
      <w:r w:rsidRPr="00996A32">
        <w:rPr>
          <w:rFonts w:ascii="Times New Roman" w:hAnsi="Times New Roman" w:cs="Times New Roman"/>
          <w:b/>
          <w:bCs/>
          <w:color w:val="000000"/>
          <w:sz w:val="24"/>
          <w:szCs w:val="24"/>
        </w:rPr>
        <w:t xml:space="preserve"> </w:t>
      </w:r>
      <w:r w:rsidR="00996A32" w:rsidRPr="00996A32">
        <w:rPr>
          <w:rFonts w:ascii="Times New Roman" w:hAnsi="Times New Roman" w:cs="Times New Roman"/>
          <w:b/>
          <w:bCs/>
          <w:color w:val="000000"/>
          <w:sz w:val="24"/>
          <w:szCs w:val="24"/>
        </w:rPr>
        <w:t>Avenida Central nº 354, 52006638@seduc.go.gov.br</w:t>
      </w:r>
      <w:r w:rsidRPr="00996A32">
        <w:rPr>
          <w:rFonts w:ascii="Times New Roman" w:hAnsi="Times New Roman" w:cs="Times New Roman"/>
          <w:b/>
          <w:bCs/>
          <w:color w:val="000000"/>
          <w:sz w:val="24"/>
          <w:szCs w:val="24"/>
        </w:rPr>
        <w:t xml:space="preserve"> </w:t>
      </w:r>
      <w:r w:rsidRPr="00996A32">
        <w:rPr>
          <w:rFonts w:ascii="Times New Roman" w:hAnsi="Times New Roman" w:cs="Times New Roman"/>
          <w:bCs/>
          <w:color w:val="000000"/>
          <w:sz w:val="24"/>
          <w:szCs w:val="24"/>
        </w:rPr>
        <w:t>e</w:t>
      </w:r>
      <w:r w:rsidR="00996A32" w:rsidRPr="00996A32">
        <w:rPr>
          <w:rFonts w:ascii="Times New Roman" w:hAnsi="Times New Roman" w:cs="Times New Roman"/>
          <w:b/>
          <w:bCs/>
          <w:color w:val="000000"/>
          <w:sz w:val="24"/>
          <w:szCs w:val="24"/>
        </w:rPr>
        <w:t xml:space="preserve"> </w:t>
      </w:r>
      <w:r w:rsidR="0044227F" w:rsidRPr="00996A32">
        <w:rPr>
          <w:rFonts w:ascii="Times New Roman" w:hAnsi="Times New Roman" w:cs="Times New Roman"/>
          <w:b/>
          <w:bCs/>
          <w:color w:val="000000"/>
          <w:sz w:val="24"/>
          <w:szCs w:val="24"/>
        </w:rPr>
        <w:t>telefone</w:t>
      </w:r>
      <w:r w:rsidR="00996A32" w:rsidRPr="00996A32">
        <w:rPr>
          <w:rFonts w:ascii="Times New Roman" w:hAnsi="Times New Roman" w:cs="Times New Roman"/>
          <w:bCs/>
          <w:color w:val="000000"/>
          <w:sz w:val="24"/>
          <w:szCs w:val="24"/>
        </w:rPr>
        <w:t xml:space="preserve"> 62 3351-6267</w:t>
      </w:r>
      <w:r w:rsidR="00EC4B73" w:rsidRPr="00996A32">
        <w:rPr>
          <w:rFonts w:ascii="Times New Roman" w:hAnsi="Times New Roman" w:cs="Times New Roman"/>
          <w:bCs/>
          <w:color w:val="000000"/>
          <w:sz w:val="24"/>
          <w:szCs w:val="24"/>
        </w:rPr>
        <w:t xml:space="preserve"> às </w:t>
      </w:r>
      <w:r w:rsidR="00996A32" w:rsidRPr="00996A32">
        <w:rPr>
          <w:rFonts w:ascii="Times New Roman" w:hAnsi="Times New Roman" w:cs="Times New Roman"/>
          <w:b/>
          <w:bCs/>
          <w:color w:val="000000"/>
          <w:sz w:val="24"/>
          <w:szCs w:val="24"/>
        </w:rPr>
        <w:t>09</w:t>
      </w:r>
      <w:r w:rsidR="00EC4B73" w:rsidRPr="00996A32">
        <w:rPr>
          <w:rFonts w:ascii="Times New Roman" w:hAnsi="Times New Roman" w:cs="Times New Roman"/>
          <w:b/>
          <w:bCs/>
          <w:color w:val="000000"/>
          <w:sz w:val="24"/>
          <w:szCs w:val="24"/>
        </w:rPr>
        <w:t>:00hrs</w:t>
      </w:r>
      <w:r w:rsidR="00EC4B73" w:rsidRPr="00996A32">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26146" w:rsidRDefault="007452F0" w:rsidP="004D1BE8">
            <w:pPr>
              <w:spacing w:line="360" w:lineRule="auto"/>
              <w:jc w:val="both"/>
              <w:rPr>
                <w:rFonts w:ascii="Times New Roman" w:hAnsi="Times New Roman" w:cs="Times New Roman"/>
                <w:b/>
                <w:color w:val="FFFFFF" w:themeColor="background1"/>
                <w:sz w:val="24"/>
                <w:szCs w:val="24"/>
              </w:rPr>
            </w:pPr>
            <w:r w:rsidRPr="00A26146">
              <w:rPr>
                <w:rFonts w:ascii="Times New Roman" w:hAnsi="Times New Roman" w:cs="Times New Roman"/>
                <w:b/>
                <w:color w:val="FFFFFF" w:themeColor="background1"/>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26146" w:rsidRDefault="00850AE3" w:rsidP="004D1BE8">
            <w:pPr>
              <w:spacing w:line="360" w:lineRule="auto"/>
              <w:jc w:val="both"/>
              <w:rPr>
                <w:rFonts w:ascii="Times New Roman" w:hAnsi="Times New Roman" w:cs="Times New Roman"/>
                <w:b/>
                <w:color w:val="FFFFFF" w:themeColor="background1"/>
                <w:sz w:val="24"/>
                <w:szCs w:val="24"/>
              </w:rPr>
            </w:pPr>
            <w:r w:rsidRPr="00A26146">
              <w:rPr>
                <w:b/>
                <w:color w:val="FFFFFF" w:themeColor="background1"/>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26146" w:rsidRDefault="007452F0" w:rsidP="004D1BE8">
            <w:pPr>
              <w:spacing w:line="360" w:lineRule="auto"/>
              <w:jc w:val="both"/>
              <w:rPr>
                <w:rFonts w:ascii="Times New Roman" w:hAnsi="Times New Roman" w:cs="Times New Roman"/>
                <w:b/>
                <w:color w:val="FFFFFF" w:themeColor="background1"/>
                <w:sz w:val="24"/>
                <w:szCs w:val="24"/>
              </w:rPr>
            </w:pPr>
            <w:r w:rsidRPr="00A26146">
              <w:rPr>
                <w:rFonts w:ascii="Times New Roman" w:hAnsi="Times New Roman" w:cs="Times New Roman"/>
                <w:b/>
                <w:color w:val="FFFFFF" w:themeColor="background1"/>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26146" w:rsidRDefault="007452F0" w:rsidP="004D1BE8">
            <w:pPr>
              <w:spacing w:line="360" w:lineRule="auto"/>
              <w:jc w:val="both"/>
              <w:rPr>
                <w:rFonts w:ascii="Times New Roman" w:hAnsi="Times New Roman" w:cs="Times New Roman"/>
                <w:b/>
                <w:color w:val="FFFFFF" w:themeColor="background1"/>
                <w:sz w:val="24"/>
                <w:szCs w:val="24"/>
              </w:rPr>
            </w:pPr>
            <w:r w:rsidRPr="00A26146">
              <w:rPr>
                <w:rFonts w:ascii="Times New Roman" w:hAnsi="Times New Roman" w:cs="Times New Roman"/>
                <w:b/>
                <w:color w:val="FFFFFF" w:themeColor="background1"/>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26146" w:rsidRDefault="007452F0" w:rsidP="004B7E50">
            <w:pPr>
              <w:spacing w:line="360" w:lineRule="auto"/>
              <w:jc w:val="center"/>
              <w:rPr>
                <w:rFonts w:ascii="Times New Roman" w:hAnsi="Times New Roman" w:cs="Times New Roman"/>
                <w:b/>
                <w:color w:val="FFFFFF" w:themeColor="background1"/>
                <w:sz w:val="24"/>
                <w:szCs w:val="24"/>
              </w:rPr>
            </w:pPr>
            <w:r w:rsidRPr="00A26146">
              <w:rPr>
                <w:rFonts w:ascii="Times New Roman" w:hAnsi="Times New Roman" w:cs="Times New Roman"/>
                <w:b/>
                <w:color w:val="FFFFFF" w:themeColor="background1"/>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26146"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26146"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26146" w:rsidRDefault="007452F0" w:rsidP="004D1BE8">
            <w:pPr>
              <w:jc w:val="both"/>
              <w:rPr>
                <w:rFonts w:ascii="Times New Roman" w:hAnsi="Times New Roman" w:cs="Times New Roman"/>
                <w:b/>
                <w:color w:val="FFFFFF" w:themeColor="background1"/>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A26146" w:rsidRDefault="007452F0" w:rsidP="004D1BE8">
            <w:pPr>
              <w:jc w:val="both"/>
              <w:rPr>
                <w:rFonts w:ascii="Times New Roman" w:hAnsi="Times New Roman" w:cs="Times New Roman"/>
                <w:b/>
                <w:color w:val="FFFFFF" w:themeColor="background1"/>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26146" w:rsidRDefault="007452F0" w:rsidP="004D1BE8">
            <w:pPr>
              <w:spacing w:line="360" w:lineRule="auto"/>
              <w:jc w:val="both"/>
              <w:rPr>
                <w:rFonts w:ascii="Times New Roman" w:hAnsi="Times New Roman" w:cs="Times New Roman"/>
                <w:b/>
                <w:color w:val="FFFFFF" w:themeColor="background1"/>
                <w:sz w:val="24"/>
                <w:szCs w:val="24"/>
              </w:rPr>
            </w:pPr>
            <w:r w:rsidRPr="00A26146">
              <w:rPr>
                <w:rFonts w:ascii="Times New Roman" w:hAnsi="Times New Roman" w:cs="Times New Roman"/>
                <w:b/>
                <w:color w:val="FFFFFF" w:themeColor="background1"/>
                <w:sz w:val="24"/>
                <w:szCs w:val="24"/>
              </w:rPr>
              <w:t>Valor Unitário</w:t>
            </w:r>
          </w:p>
          <w:p w:rsidR="007452F0" w:rsidRPr="00A26146" w:rsidRDefault="007452F0" w:rsidP="004D1BE8">
            <w:pPr>
              <w:spacing w:line="360" w:lineRule="auto"/>
              <w:jc w:val="both"/>
              <w:rPr>
                <w:rFonts w:ascii="Times New Roman" w:hAnsi="Times New Roman" w:cs="Times New Roman"/>
                <w:b/>
                <w:color w:val="FFFFFF" w:themeColor="background1"/>
                <w:sz w:val="24"/>
                <w:szCs w:val="24"/>
              </w:rPr>
            </w:pPr>
            <w:r w:rsidRPr="00A26146">
              <w:rPr>
                <w:rFonts w:ascii="Times New Roman" w:hAnsi="Times New Roman" w:cs="Times New Roman"/>
                <w:b/>
                <w:color w:val="FFFFFF" w:themeColor="background1"/>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A26146" w:rsidRDefault="007452F0" w:rsidP="004D1BE8">
            <w:pPr>
              <w:spacing w:line="360" w:lineRule="auto"/>
              <w:jc w:val="both"/>
              <w:rPr>
                <w:rFonts w:ascii="Times New Roman" w:hAnsi="Times New Roman" w:cs="Times New Roman"/>
                <w:b/>
                <w:color w:val="FFFFFF" w:themeColor="background1"/>
                <w:sz w:val="24"/>
                <w:szCs w:val="24"/>
              </w:rPr>
            </w:pPr>
            <w:r w:rsidRPr="00A26146">
              <w:rPr>
                <w:rFonts w:ascii="Times New Roman" w:hAnsi="Times New Roman" w:cs="Times New Roman"/>
                <w:b/>
                <w:color w:val="FFFFFF" w:themeColor="background1"/>
                <w:sz w:val="24"/>
                <w:szCs w:val="24"/>
              </w:rPr>
              <w:t>Valor Total</w:t>
            </w:r>
          </w:p>
          <w:p w:rsidR="007452F0" w:rsidRPr="00A26146" w:rsidRDefault="007452F0" w:rsidP="004D1BE8">
            <w:pPr>
              <w:spacing w:line="360" w:lineRule="auto"/>
              <w:jc w:val="both"/>
              <w:rPr>
                <w:rFonts w:ascii="Times New Roman" w:hAnsi="Times New Roman" w:cs="Times New Roman"/>
                <w:b/>
                <w:color w:val="FFFFFF" w:themeColor="background1"/>
                <w:sz w:val="24"/>
                <w:szCs w:val="24"/>
              </w:rPr>
            </w:pPr>
            <w:r w:rsidRPr="00A26146">
              <w:rPr>
                <w:rFonts w:ascii="Times New Roman" w:hAnsi="Times New Roman" w:cs="Times New Roman"/>
                <w:b/>
                <w:color w:val="FFFFFF" w:themeColor="background1"/>
                <w:sz w:val="24"/>
                <w:szCs w:val="24"/>
              </w:rPr>
              <w:t>R$</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96A32">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96A3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44046">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44046">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844046"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200,00</w:t>
            </w:r>
          </w:p>
        </w:tc>
      </w:tr>
      <w:tr w:rsidR="007452F0"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96A32">
              <w:rPr>
                <w:rFonts w:ascii="Times New Roman" w:hAnsi="Times New Roman" w:cs="Times New Roman"/>
                <w:color w:val="333333"/>
                <w:sz w:val="24"/>
                <w:szCs w:val="24"/>
              </w:rPr>
              <w:t>AÇAFRÃO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996A3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44046">
              <w:rPr>
                <w:rFonts w:ascii="Times New Roman" w:hAnsi="Times New Roman" w:cs="Times New Roman"/>
                <w:color w:val="333333"/>
                <w:sz w:val="24"/>
                <w:szCs w:val="24"/>
              </w:rPr>
              <w:t>04</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44046">
              <w:rPr>
                <w:rFonts w:ascii="Times New Roman" w:hAnsi="Times New Roman" w:cs="Times New Roman"/>
                <w:color w:val="333333"/>
                <w:sz w:val="24"/>
                <w:szCs w:val="24"/>
              </w:rPr>
              <w:t>27,00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844046">
              <w:rPr>
                <w:rFonts w:ascii="Times New Roman" w:hAnsi="Times New Roman" w:cs="Times New Roman"/>
                <w:color w:val="333333"/>
                <w:sz w:val="24"/>
                <w:szCs w:val="24"/>
              </w:rPr>
              <w:t>108,00</w:t>
            </w:r>
          </w:p>
        </w:tc>
      </w:tr>
      <w:tr w:rsidR="00996A3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MAÇÃ</w:t>
            </w:r>
          </w:p>
        </w:tc>
        <w:tc>
          <w:tcPr>
            <w:tcW w:w="795"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683"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5,40</w:t>
            </w:r>
          </w:p>
        </w:tc>
        <w:tc>
          <w:tcPr>
            <w:tcW w:w="1041"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1.620,00</w:t>
            </w:r>
          </w:p>
        </w:tc>
      </w:tr>
      <w:tr w:rsidR="00996A3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120,385</w:t>
            </w:r>
          </w:p>
        </w:tc>
        <w:tc>
          <w:tcPr>
            <w:tcW w:w="683"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541,73</w:t>
            </w:r>
          </w:p>
        </w:tc>
      </w:tr>
      <w:tr w:rsidR="00996A3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6,80</w:t>
            </w:r>
          </w:p>
        </w:tc>
        <w:tc>
          <w:tcPr>
            <w:tcW w:w="1041"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680,00</w:t>
            </w:r>
          </w:p>
        </w:tc>
      </w:tr>
      <w:tr w:rsidR="00996A3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84,00</w:t>
            </w:r>
          </w:p>
        </w:tc>
      </w:tr>
      <w:tr w:rsidR="00996A3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r w:rsidR="00A26146">
              <w:rPr>
                <w:rFonts w:ascii="Times New Roman" w:hAnsi="Times New Roman" w:cs="Times New Roman"/>
                <w:color w:val="333333"/>
                <w:sz w:val="24"/>
                <w:szCs w:val="24"/>
              </w:rPr>
              <w:t xml:space="preserve"> TIPO C</w:t>
            </w:r>
          </w:p>
        </w:tc>
        <w:tc>
          <w:tcPr>
            <w:tcW w:w="795"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3,10</w:t>
            </w:r>
          </w:p>
        </w:tc>
        <w:tc>
          <w:tcPr>
            <w:tcW w:w="1041"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1.240,00</w:t>
            </w:r>
          </w:p>
        </w:tc>
      </w:tr>
      <w:tr w:rsidR="00996A3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08</w:t>
            </w:r>
          </w:p>
        </w:tc>
        <w:tc>
          <w:tcPr>
            <w:tcW w:w="1425"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450,00</w:t>
            </w:r>
          </w:p>
        </w:tc>
      </w:tr>
      <w:tr w:rsidR="00996A3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GOIABA</w:t>
            </w:r>
          </w:p>
        </w:tc>
        <w:tc>
          <w:tcPr>
            <w:tcW w:w="795"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1041"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320,00</w:t>
            </w:r>
          </w:p>
        </w:tc>
      </w:tr>
      <w:tr w:rsidR="00996A32"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POLPA DE FRUTA TAMARINDO</w:t>
            </w:r>
          </w:p>
        </w:tc>
        <w:tc>
          <w:tcPr>
            <w:tcW w:w="795" w:type="pct"/>
            <w:tcBorders>
              <w:top w:val="outset" w:sz="6" w:space="0" w:color="auto"/>
              <w:left w:val="outset" w:sz="6" w:space="0" w:color="auto"/>
              <w:bottom w:val="outset" w:sz="6" w:space="0" w:color="auto"/>
              <w:right w:val="outset" w:sz="6" w:space="0" w:color="auto"/>
            </w:tcBorders>
            <w:vAlign w:val="center"/>
          </w:tcPr>
          <w:p w:rsidR="00996A32" w:rsidRPr="004D1BE8" w:rsidRDefault="00996A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16,00</w:t>
            </w:r>
          </w:p>
        </w:tc>
        <w:tc>
          <w:tcPr>
            <w:tcW w:w="1041" w:type="pct"/>
            <w:tcBorders>
              <w:top w:val="outset" w:sz="6" w:space="0" w:color="auto"/>
              <w:left w:val="outset" w:sz="6" w:space="0" w:color="auto"/>
              <w:bottom w:val="outset" w:sz="6" w:space="0" w:color="auto"/>
              <w:right w:val="outset" w:sz="6" w:space="0" w:color="auto"/>
            </w:tcBorders>
            <w:vAlign w:val="center"/>
          </w:tcPr>
          <w:p w:rsidR="00996A32" w:rsidRPr="004D1BE8" w:rsidRDefault="0084404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320,00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844046">
              <w:rPr>
                <w:rFonts w:ascii="Times New Roman" w:hAnsi="Times New Roman" w:cs="Times New Roman"/>
                <w:b/>
                <w:color w:val="333333"/>
                <w:sz w:val="24"/>
                <w:szCs w:val="24"/>
              </w:rPr>
              <w:t xml:space="preserve"> 5.563,73</w:t>
            </w:r>
            <w:bookmarkStart w:id="0" w:name="_GoBack"/>
            <w:bookmarkEnd w:id="0"/>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lastRenderedPageBreak/>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3965C9"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965C9">
        <w:rPr>
          <w:rFonts w:ascii="Times New Roman" w:hAnsi="Times New Roman" w:cs="Times New Roman"/>
          <w:b/>
          <w:bCs/>
        </w:rPr>
        <w:t>Nº0</w:t>
      </w:r>
      <w:r w:rsidR="00D8096A" w:rsidRPr="003965C9">
        <w:rPr>
          <w:rFonts w:ascii="Times New Roman" w:hAnsi="Times New Roman" w:cs="Times New Roman"/>
          <w:b/>
          <w:bCs/>
        </w:rPr>
        <w:t>1</w:t>
      </w:r>
      <w:r w:rsidR="002C7CD3" w:rsidRPr="003965C9">
        <w:rPr>
          <w:rFonts w:ascii="Times New Roman" w:hAnsi="Times New Roman" w:cs="Times New Roman"/>
          <w:b/>
          <w:bCs/>
        </w:rPr>
        <w:t>/2021</w:t>
      </w:r>
    </w:p>
    <w:p w:rsidR="007452F0" w:rsidRPr="003965C9" w:rsidRDefault="007452F0" w:rsidP="004D1BE8">
      <w:pPr>
        <w:pStyle w:val="Default"/>
        <w:spacing w:line="360" w:lineRule="auto"/>
        <w:jc w:val="center"/>
        <w:rPr>
          <w:rFonts w:ascii="Times New Roman" w:hAnsi="Times New Roman" w:cs="Times New Roman"/>
          <w:b/>
          <w:bCs/>
          <w:color w:val="auto"/>
        </w:rPr>
      </w:pPr>
      <w:r w:rsidRPr="003965C9">
        <w:rPr>
          <w:rFonts w:ascii="Times New Roman" w:hAnsi="Times New Roman" w:cs="Times New Roman"/>
          <w:b/>
          <w:bCs/>
          <w:color w:val="auto"/>
        </w:rPr>
        <w:t>ENVELOPE Nº 1 – HABILITAÇÃO (Nome da Unidade Escolar)</w:t>
      </w:r>
    </w:p>
    <w:p w:rsidR="007452F0" w:rsidRPr="003965C9" w:rsidRDefault="007452F0" w:rsidP="004D1BE8">
      <w:pPr>
        <w:pStyle w:val="Default"/>
        <w:spacing w:line="360" w:lineRule="auto"/>
        <w:jc w:val="center"/>
        <w:rPr>
          <w:rFonts w:ascii="Times New Roman" w:hAnsi="Times New Roman" w:cs="Times New Roman"/>
          <w:b/>
          <w:bCs/>
          <w:color w:val="auto"/>
          <w:u w:val="single"/>
        </w:rPr>
      </w:pPr>
      <w:r w:rsidRPr="003965C9">
        <w:rPr>
          <w:rFonts w:ascii="Times New Roman" w:hAnsi="Times New Roman" w:cs="Times New Roman"/>
          <w:b/>
          <w:bCs/>
          <w:color w:val="auto"/>
          <w:u w:val="single"/>
        </w:rPr>
        <w:t>COMISSÃO ESPECIAL DA CHAMADA PÚBLICA</w:t>
      </w:r>
    </w:p>
    <w:p w:rsidR="007452F0" w:rsidRPr="003965C9" w:rsidRDefault="007452F0" w:rsidP="004D1BE8">
      <w:pPr>
        <w:pStyle w:val="Default"/>
        <w:spacing w:line="360" w:lineRule="auto"/>
        <w:jc w:val="center"/>
        <w:rPr>
          <w:rFonts w:ascii="Times New Roman" w:hAnsi="Times New Roman" w:cs="Times New Roman"/>
          <w:color w:val="auto"/>
        </w:rPr>
      </w:pPr>
      <w:r w:rsidRPr="003965C9">
        <w:rPr>
          <w:rFonts w:ascii="Times New Roman" w:hAnsi="Times New Roman" w:cs="Times New Roman"/>
          <w:b/>
          <w:bCs/>
          <w:color w:val="auto"/>
        </w:rPr>
        <w:t>PROPONENTE (NOME COMPLETO)</w:t>
      </w:r>
      <w:r w:rsidR="00ED0A94" w:rsidRPr="003965C9">
        <w:rPr>
          <w:rFonts w:ascii="Times New Roman" w:hAnsi="Times New Roman" w:cs="Times New Roman"/>
          <w:b/>
          <w:bCs/>
          <w:color w:val="auto"/>
        </w:rPr>
        <w:t xml:space="preserve"> </w:t>
      </w:r>
      <w:r w:rsidR="004B7E50" w:rsidRPr="003965C9">
        <w:rPr>
          <w:rFonts w:ascii="Times New Roman" w:hAnsi="Times New Roman" w:cs="Times New Roman"/>
          <w:b/>
          <w:bCs/>
          <w:color w:val="auto"/>
        </w:rPr>
        <w:t>/CNPJ</w:t>
      </w:r>
      <w:r w:rsidR="00ED0A94" w:rsidRPr="003965C9">
        <w:rPr>
          <w:rFonts w:ascii="Times New Roman" w:hAnsi="Times New Roman" w:cs="Times New Roman"/>
          <w:b/>
          <w:bCs/>
          <w:color w:val="auto"/>
        </w:rPr>
        <w:t xml:space="preserve"> OU CPF/Informais e Individuais</w:t>
      </w:r>
    </w:p>
    <w:p w:rsidR="007452F0" w:rsidRPr="003965C9" w:rsidRDefault="007452F0" w:rsidP="004D1BE8">
      <w:pPr>
        <w:autoSpaceDE w:val="0"/>
        <w:autoSpaceDN w:val="0"/>
        <w:adjustRightInd w:val="0"/>
        <w:ind w:right="-284"/>
        <w:jc w:val="center"/>
        <w:rPr>
          <w:rFonts w:ascii="Times New Roman" w:hAnsi="Times New Roman" w:cs="Times New Roman"/>
          <w:sz w:val="24"/>
          <w:szCs w:val="24"/>
        </w:rPr>
      </w:pPr>
    </w:p>
    <w:p w:rsidR="007452F0" w:rsidRPr="003965C9" w:rsidRDefault="007452F0" w:rsidP="004D1BE8">
      <w:pPr>
        <w:pStyle w:val="Default"/>
        <w:spacing w:line="360" w:lineRule="auto"/>
        <w:jc w:val="center"/>
        <w:rPr>
          <w:rFonts w:ascii="Times New Roman" w:hAnsi="Times New Roman" w:cs="Times New Roman"/>
          <w:b/>
          <w:bCs/>
          <w:color w:val="auto"/>
        </w:rPr>
      </w:pPr>
      <w:r w:rsidRPr="003965C9">
        <w:rPr>
          <w:rFonts w:ascii="Times New Roman" w:hAnsi="Times New Roman" w:cs="Times New Roman"/>
          <w:b/>
          <w:bCs/>
          <w:color w:val="auto"/>
        </w:rPr>
        <w:t xml:space="preserve">CHAMADA PÚBLICA </w:t>
      </w:r>
      <w:r w:rsidRPr="003965C9">
        <w:rPr>
          <w:rFonts w:ascii="Times New Roman" w:hAnsi="Times New Roman" w:cs="Times New Roman"/>
          <w:b/>
          <w:bCs/>
        </w:rPr>
        <w:t>Nº 0</w:t>
      </w:r>
      <w:r w:rsidR="00D8096A" w:rsidRPr="003965C9">
        <w:rPr>
          <w:rFonts w:ascii="Times New Roman" w:hAnsi="Times New Roman" w:cs="Times New Roman"/>
          <w:b/>
          <w:bCs/>
        </w:rPr>
        <w:t>1</w:t>
      </w:r>
      <w:r w:rsidRPr="003965C9">
        <w:rPr>
          <w:rFonts w:ascii="Times New Roman" w:hAnsi="Times New Roman" w:cs="Times New Roman"/>
          <w:b/>
          <w:bCs/>
        </w:rPr>
        <w:t>/202</w:t>
      </w:r>
      <w:r w:rsidR="002C7CD3" w:rsidRPr="003965C9">
        <w:rPr>
          <w:rFonts w:ascii="Times New Roman" w:hAnsi="Times New Roman" w:cs="Times New Roman"/>
          <w:b/>
          <w:bCs/>
        </w:rPr>
        <w:t>1</w:t>
      </w:r>
    </w:p>
    <w:p w:rsidR="007452F0" w:rsidRPr="003965C9" w:rsidRDefault="007452F0" w:rsidP="004D1BE8">
      <w:pPr>
        <w:pStyle w:val="Default"/>
        <w:spacing w:line="360" w:lineRule="auto"/>
        <w:jc w:val="center"/>
        <w:rPr>
          <w:rFonts w:ascii="Times New Roman" w:hAnsi="Times New Roman" w:cs="Times New Roman"/>
          <w:b/>
          <w:bCs/>
          <w:color w:val="auto"/>
        </w:rPr>
      </w:pPr>
      <w:r w:rsidRPr="003965C9">
        <w:rPr>
          <w:rFonts w:ascii="Times New Roman" w:hAnsi="Times New Roman" w:cs="Times New Roman"/>
          <w:b/>
          <w:bCs/>
          <w:color w:val="auto"/>
        </w:rPr>
        <w:t>ENVELOPE Nº 2 – PROJETO DE VENDA (Nome da Unidade Escolar)</w:t>
      </w:r>
    </w:p>
    <w:p w:rsidR="007452F0" w:rsidRPr="003965C9" w:rsidRDefault="007452F0" w:rsidP="004D1BE8">
      <w:pPr>
        <w:pStyle w:val="Default"/>
        <w:spacing w:line="360" w:lineRule="auto"/>
        <w:jc w:val="center"/>
        <w:rPr>
          <w:rFonts w:ascii="Times New Roman" w:hAnsi="Times New Roman" w:cs="Times New Roman"/>
          <w:b/>
          <w:bCs/>
          <w:color w:val="auto"/>
          <w:u w:val="single"/>
        </w:rPr>
      </w:pPr>
      <w:r w:rsidRPr="003965C9">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3965C9">
        <w:rPr>
          <w:rFonts w:ascii="Times New Roman" w:hAnsi="Times New Roman" w:cs="Times New Roman"/>
          <w:b/>
          <w:bCs/>
          <w:color w:val="auto"/>
        </w:rPr>
        <w:t>PROPONENTE (NOME COMPLETO)</w:t>
      </w:r>
      <w:r w:rsidR="00ED0A94" w:rsidRPr="003965C9">
        <w:rPr>
          <w:rFonts w:ascii="Times New Roman" w:hAnsi="Times New Roman" w:cs="Times New Roman"/>
          <w:b/>
          <w:bCs/>
          <w:color w:val="auto"/>
        </w:rPr>
        <w:t xml:space="preserve"> </w:t>
      </w:r>
      <w:r w:rsidR="004B7E50" w:rsidRPr="003965C9">
        <w:rPr>
          <w:rFonts w:ascii="Times New Roman" w:hAnsi="Times New Roman" w:cs="Times New Roman"/>
          <w:b/>
          <w:bCs/>
          <w:color w:val="auto"/>
        </w:rPr>
        <w:t>/CNPJ</w:t>
      </w:r>
      <w:r w:rsidR="00ED0A94" w:rsidRPr="003965C9">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rPr>
        <w:t>V</w:t>
      </w:r>
      <w:r w:rsidR="00BA3858">
        <w:rPr>
          <w:rFonts w:ascii="Times New Roman" w:eastAsia="Times New Roman" w:hAnsi="Times New Roman" w:cs="Times New Roman"/>
        </w:rPr>
        <w:t>I</w:t>
      </w:r>
      <w:r w:rsidRPr="004D1BE8">
        <w:rPr>
          <w:rFonts w:ascii="Times New Roman" w:eastAsia="Times New Roman" w:hAnsi="Times New Roman" w:cs="Times New Roman"/>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rPr>
        <w:t>VI</w:t>
      </w:r>
      <w:r w:rsidR="00BA3858">
        <w:rPr>
          <w:rFonts w:ascii="Times New Roman" w:eastAsia="Times New Roman" w:hAnsi="Times New Roman" w:cs="Times New Roman"/>
        </w:rPr>
        <w:t>I</w:t>
      </w:r>
      <w:r w:rsidRPr="004D1BE8">
        <w:rPr>
          <w:rFonts w:ascii="Times New Roman" w:eastAsia="Times New Roman" w:hAnsi="Times New Roman" w:cs="Times New Roman"/>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lastRenderedPageBreak/>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rPr>
      </w:pPr>
      <w:r w:rsidRPr="00D45093">
        <w:rPr>
          <w:rFonts w:ascii="Times New Roman" w:eastAsia="Times New Roman" w:hAnsi="Times New Roman" w:cs="Times New Roman"/>
          <w:color w:val="000000"/>
          <w:sz w:val="24"/>
          <w:szCs w:val="24"/>
        </w:rPr>
        <w:t>4.5.</w:t>
      </w:r>
      <w:r w:rsidR="003A7DCD">
        <w:rPr>
          <w:rFonts w:ascii="Times New Roman" w:eastAsia="Times New Roman" w:hAnsi="Times New Roman" w:cs="Times New Roman"/>
          <w:color w:val="000000"/>
          <w:sz w:val="24"/>
          <w:szCs w:val="24"/>
        </w:rPr>
        <w:t>3</w:t>
      </w:r>
      <w:r w:rsidRPr="00D45093">
        <w:rPr>
          <w:rFonts w:ascii="Times New Roman" w:eastAsia="Times New Roman" w:hAnsi="Times New Roman" w:cs="Times New Roman"/>
          <w:color w:val="000000"/>
          <w:sz w:val="24"/>
          <w:szCs w:val="24"/>
        </w:rPr>
        <w:t>. Produtos de </w:t>
      </w:r>
      <w:r w:rsidRPr="00D45093">
        <w:rPr>
          <w:rFonts w:ascii="Times New Roman" w:eastAsia="Times New Roman" w:hAnsi="Times New Roman" w:cs="Times New Roman"/>
          <w:b/>
          <w:bCs/>
          <w:color w:val="000000"/>
          <w:sz w:val="24"/>
          <w:szCs w:val="24"/>
        </w:rPr>
        <w:t>origem vegetal processado</w:t>
      </w:r>
      <w:r w:rsidRPr="00D45093">
        <w:rPr>
          <w:rFonts w:ascii="Times New Roman" w:eastAsia="Times New Roman" w:hAnsi="Times New Roman" w:cs="Times New Roman"/>
          <w:color w:val="000000"/>
          <w:sz w:val="24"/>
          <w:szCs w:val="24"/>
        </w:rPr>
        <w:t>, o </w:t>
      </w:r>
      <w:r w:rsidRPr="00D45093">
        <w:rPr>
          <w:rFonts w:ascii="Times New Roman" w:eastAsia="Times New Roman" w:hAnsi="Times New Roman" w:cs="Times New Roman"/>
          <w:color w:val="000000"/>
          <w:sz w:val="24"/>
          <w:szCs w:val="24"/>
          <w:u w:val="single"/>
        </w:rPr>
        <w:t>Alvará Sanitário</w:t>
      </w:r>
      <w:r w:rsidRPr="00D45093">
        <w:rPr>
          <w:rFonts w:ascii="Times New Roman" w:eastAsia="Times New Roman" w:hAnsi="Times New Roman" w:cs="Times New Roman"/>
          <w:color w:val="000000"/>
          <w:sz w:val="24"/>
          <w:szCs w:val="24"/>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rPr>
      </w:pPr>
      <w:r w:rsidRPr="00D45093">
        <w:rPr>
          <w:rFonts w:ascii="Times New Roman" w:eastAsia="Times New Roman" w:hAnsi="Times New Roman" w:cs="Times New Roman"/>
          <w:color w:val="000000"/>
          <w:sz w:val="24"/>
          <w:szCs w:val="24"/>
        </w:rPr>
        <w:t>4.</w:t>
      </w:r>
      <w:r w:rsidRPr="00A62820">
        <w:rPr>
          <w:rFonts w:ascii="Times New Roman" w:eastAsia="Times New Roman" w:hAnsi="Times New Roman" w:cs="Times New Roman"/>
          <w:sz w:val="24"/>
          <w:szCs w:val="24"/>
        </w:rPr>
        <w:t>5.</w:t>
      </w:r>
      <w:r w:rsidR="003A7DCD" w:rsidRPr="00A62820">
        <w:rPr>
          <w:rFonts w:ascii="Times New Roman" w:eastAsia="Times New Roman" w:hAnsi="Times New Roman" w:cs="Times New Roman"/>
          <w:sz w:val="24"/>
          <w:szCs w:val="24"/>
        </w:rPr>
        <w:t>4</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rPr>
        <w:t>Sucos e Polpas de Frutas</w:t>
      </w:r>
      <w:r w:rsidRPr="00A62820">
        <w:rPr>
          <w:rFonts w:ascii="Times New Roman" w:eastAsia="Times New Roman" w:hAnsi="Times New Roman" w:cs="Times New Roman"/>
          <w:sz w:val="24"/>
          <w:szCs w:val="24"/>
        </w:rPr>
        <w:t>, o </w:t>
      </w:r>
      <w:r w:rsidRPr="00A62820">
        <w:rPr>
          <w:rFonts w:ascii="Times New Roman" w:eastAsia="Times New Roman" w:hAnsi="Times New Roman" w:cs="Times New Roman"/>
          <w:sz w:val="24"/>
          <w:szCs w:val="24"/>
          <w:u w:val="single"/>
        </w:rPr>
        <w:t xml:space="preserve">Certificado de </w:t>
      </w:r>
      <w:r w:rsidRPr="00D45093">
        <w:rPr>
          <w:rFonts w:ascii="Times New Roman" w:eastAsia="Times New Roman" w:hAnsi="Times New Roman" w:cs="Times New Roman"/>
          <w:color w:val="000000"/>
          <w:sz w:val="24"/>
          <w:szCs w:val="24"/>
          <w:u w:val="single"/>
        </w:rPr>
        <w:t>registro no MAPA</w:t>
      </w:r>
      <w:r w:rsidRPr="00D45093">
        <w:rPr>
          <w:rFonts w:ascii="Times New Roman" w:eastAsia="Times New Roman" w:hAnsi="Times New Roman" w:cs="Times New Roman"/>
          <w:color w:val="000000"/>
          <w:sz w:val="24"/>
          <w:szCs w:val="24"/>
        </w:rPr>
        <w:t xml:space="preserve"> – Ministério de Agricultura, </w:t>
      </w:r>
      <w:r w:rsidRPr="00A62820">
        <w:rPr>
          <w:rFonts w:ascii="Times New Roman" w:eastAsia="Times New Roman" w:hAnsi="Times New Roman" w:cs="Times New Roman"/>
          <w:sz w:val="24"/>
          <w:szCs w:val="24"/>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rPr>
      </w:pPr>
      <w:r w:rsidRPr="00A62820">
        <w:rPr>
          <w:rFonts w:ascii="Times New Roman" w:eastAsia="Times New Roman" w:hAnsi="Times New Roman" w:cs="Times New Roman"/>
          <w:sz w:val="24"/>
          <w:szCs w:val="24"/>
        </w:rPr>
        <w:t>4.5.</w:t>
      </w:r>
      <w:r w:rsidR="003A7DCD" w:rsidRPr="00A62820">
        <w:rPr>
          <w:rFonts w:ascii="Times New Roman" w:eastAsia="Times New Roman" w:hAnsi="Times New Roman" w:cs="Times New Roman"/>
          <w:sz w:val="24"/>
          <w:szCs w:val="24"/>
        </w:rPr>
        <w:t>5</w:t>
      </w:r>
      <w:r w:rsidRPr="00A62820">
        <w:rPr>
          <w:rFonts w:ascii="Times New Roman" w:eastAsia="Times New Roman" w:hAnsi="Times New Roman" w:cs="Times New Roman"/>
          <w:sz w:val="24"/>
          <w:szCs w:val="24"/>
        </w:rPr>
        <w:t xml:space="preserve">. Em casos de serviços de processamento dos alimentos descritos no item </w:t>
      </w:r>
      <w:r w:rsidR="006B7FED" w:rsidRPr="00A62820">
        <w:rPr>
          <w:rFonts w:ascii="Times New Roman" w:eastAsia="Times New Roman" w:hAnsi="Times New Roman" w:cs="Times New Roman"/>
          <w:sz w:val="24"/>
          <w:szCs w:val="24"/>
        </w:rPr>
        <w:t>4.5.2, 4.5.3 e 4.5.4</w:t>
      </w:r>
      <w:r w:rsidR="00AD5376" w:rsidRPr="00A62820">
        <w:rPr>
          <w:rFonts w:ascii="Times New Roman" w:eastAsia="Times New Roman" w:hAnsi="Times New Roman" w:cs="Times New Roman"/>
          <w:sz w:val="24"/>
          <w:szCs w:val="24"/>
        </w:rPr>
        <w:t xml:space="preserve"> </w:t>
      </w:r>
      <w:r w:rsidRPr="00A62820">
        <w:rPr>
          <w:rFonts w:ascii="Times New Roman" w:eastAsia="Times New Roman" w:hAnsi="Times New Roman" w:cs="Times New Roman"/>
          <w:sz w:val="24"/>
          <w:szCs w:val="24"/>
        </w:rPr>
        <w:t>fiquem à cargo de empresas terceirizadas, apresentar </w:t>
      </w:r>
      <w:r w:rsidRPr="00A62820">
        <w:rPr>
          <w:rFonts w:ascii="Times New Roman" w:eastAsia="Times New Roman" w:hAnsi="Times New Roman" w:cs="Times New Roman"/>
          <w:b/>
          <w:bCs/>
          <w:sz w:val="24"/>
          <w:szCs w:val="24"/>
          <w:u w:val="single"/>
        </w:rPr>
        <w:t>Certificação de Prestação de Serviço</w:t>
      </w:r>
      <w:r w:rsidRPr="00A62820">
        <w:rPr>
          <w:rFonts w:ascii="Times New Roman" w:eastAsia="Times New Roman" w:hAnsi="Times New Roman" w:cs="Times New Roman"/>
          <w:sz w:val="24"/>
          <w:szCs w:val="24"/>
        </w:rPr>
        <w:t>, </w:t>
      </w:r>
      <w:r w:rsidRPr="00A62820">
        <w:rPr>
          <w:rFonts w:ascii="Times New Roman" w:eastAsia="Times New Roman" w:hAnsi="Times New Roman" w:cs="Times New Roman"/>
          <w:b/>
          <w:bCs/>
          <w:sz w:val="24"/>
          <w:szCs w:val="24"/>
          <w:u w:val="single"/>
        </w:rPr>
        <w:t xml:space="preserve">Alvará Sanitário da </w:t>
      </w:r>
      <w:r w:rsidR="00143B3D" w:rsidRPr="00A62820">
        <w:rPr>
          <w:rFonts w:ascii="Times New Roman" w:eastAsia="Times New Roman" w:hAnsi="Times New Roman" w:cs="Times New Roman"/>
          <w:b/>
          <w:bCs/>
          <w:sz w:val="24"/>
          <w:szCs w:val="24"/>
          <w:u w:val="single"/>
        </w:rPr>
        <w:t>Empresa</w:t>
      </w:r>
      <w:r w:rsidRPr="00A62820">
        <w:rPr>
          <w:rFonts w:ascii="Times New Roman" w:eastAsia="Times New Roman" w:hAnsi="Times New Roman" w:cs="Times New Roman"/>
          <w:b/>
          <w:bCs/>
          <w:sz w:val="24"/>
          <w:szCs w:val="24"/>
          <w:u w:val="single"/>
        </w:rPr>
        <w:t xml:space="preserve"> prestadora</w:t>
      </w:r>
      <w:r w:rsidRPr="00A62820">
        <w:rPr>
          <w:rFonts w:ascii="Times New Roman" w:eastAsia="Times New Roman" w:hAnsi="Times New Roman" w:cs="Times New Roman"/>
          <w:sz w:val="24"/>
          <w:szCs w:val="24"/>
        </w:rPr>
        <w:t>, assim como, </w:t>
      </w:r>
      <w:r w:rsidRPr="00A62820">
        <w:rPr>
          <w:rFonts w:ascii="Times New Roman" w:eastAsia="Times New Roman" w:hAnsi="Times New Roman" w:cs="Times New Roman"/>
          <w:b/>
          <w:bCs/>
          <w:sz w:val="24"/>
          <w:szCs w:val="24"/>
        </w:rPr>
        <w:t>cadastro da empresa junto à AGRODEFESA</w:t>
      </w:r>
      <w:r w:rsidRPr="00A62820">
        <w:rPr>
          <w:rFonts w:ascii="Times New Roman" w:eastAsia="Times New Roman" w:hAnsi="Times New Roman" w:cs="Times New Roman"/>
          <w:sz w:val="24"/>
          <w:szCs w:val="24"/>
        </w:rPr>
        <w:t> e o </w:t>
      </w:r>
      <w:r w:rsidRPr="00A62820">
        <w:rPr>
          <w:rFonts w:ascii="Times New Roman" w:eastAsia="Times New Roman" w:hAnsi="Times New Roman" w:cs="Times New Roman"/>
          <w:b/>
          <w:bCs/>
          <w:sz w:val="24"/>
          <w:szCs w:val="24"/>
          <w:u w:val="single"/>
        </w:rPr>
        <w:t>Selo Nacional da Agricultura Familiar (SENAF)</w:t>
      </w:r>
      <w:r w:rsidRPr="00A62820">
        <w:rPr>
          <w:rFonts w:ascii="Times New Roman" w:eastAsia="Times New Roman" w:hAnsi="Times New Roman" w:cs="Times New Roman"/>
          <w:sz w:val="24"/>
          <w:szCs w:val="24"/>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lastRenderedPageBreak/>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965C9">
        <w:rPr>
          <w:rFonts w:ascii="Times New Roman" w:hAnsi="Times New Roman" w:cs="Times New Roman"/>
          <w:b/>
          <w:color w:val="000000" w:themeColor="text1"/>
          <w:sz w:val="24"/>
          <w:szCs w:val="24"/>
        </w:rPr>
        <w:t>COLÉGIO ESTADUAL EDMUNDO ROCHA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3965C9">
        <w:rPr>
          <w:rFonts w:ascii="Times New Roman" w:hAnsi="Times New Roman" w:cs="Times New Roman"/>
          <w:b/>
          <w:bCs/>
          <w:color w:val="000000" w:themeColor="text1"/>
          <w:sz w:val="24"/>
          <w:szCs w:val="24"/>
        </w:rPr>
        <w:t xml:space="preserve">AVENIDA CENTRAL Nº </w:t>
      </w:r>
      <w:proofErr w:type="gramStart"/>
      <w:r w:rsidR="003965C9">
        <w:rPr>
          <w:rFonts w:ascii="Times New Roman" w:hAnsi="Times New Roman" w:cs="Times New Roman"/>
          <w:b/>
          <w:bCs/>
          <w:color w:val="000000" w:themeColor="text1"/>
          <w:sz w:val="24"/>
          <w:szCs w:val="24"/>
        </w:rPr>
        <w:t>354</w:t>
      </w:r>
      <w:r w:rsidRPr="004D1BE8">
        <w:rPr>
          <w:rFonts w:ascii="Times New Roman" w:hAnsi="Times New Roman" w:cs="Times New Roman"/>
          <w:bCs/>
          <w:sz w:val="24"/>
          <w:szCs w:val="24"/>
        </w:rPr>
        <w:t xml:space="preserve"> município</w:t>
      </w:r>
      <w:proofErr w:type="gramEnd"/>
      <w:r w:rsidRPr="004D1BE8">
        <w:rPr>
          <w:rFonts w:ascii="Times New Roman" w:hAnsi="Times New Roman" w:cs="Times New Roman"/>
          <w:bCs/>
          <w:sz w:val="24"/>
          <w:szCs w:val="24"/>
        </w:rPr>
        <w:t xml:space="preserve"> </w:t>
      </w:r>
      <w:r w:rsidRPr="003965C9">
        <w:rPr>
          <w:rFonts w:ascii="Times New Roman" w:hAnsi="Times New Roman" w:cs="Times New Roman"/>
          <w:bCs/>
          <w:sz w:val="24"/>
          <w:szCs w:val="24"/>
        </w:rPr>
        <w:t xml:space="preserve">de </w:t>
      </w:r>
      <w:r w:rsidR="003965C9" w:rsidRPr="003965C9">
        <w:rPr>
          <w:rFonts w:ascii="Times New Roman" w:hAnsi="Times New Roman" w:cs="Times New Roman"/>
          <w:b/>
          <w:bCs/>
          <w:color w:val="000000" w:themeColor="text1"/>
          <w:sz w:val="24"/>
          <w:szCs w:val="24"/>
        </w:rPr>
        <w:t>CAMPOS VERDES</w:t>
      </w:r>
      <w:r w:rsidR="00586B70" w:rsidRPr="003965C9">
        <w:rPr>
          <w:rFonts w:ascii="Times New Roman" w:hAnsi="Times New Roman" w:cs="Times New Roman"/>
          <w:b/>
          <w:bCs/>
          <w:color w:val="000000" w:themeColor="text1"/>
          <w:sz w:val="24"/>
          <w:szCs w:val="24"/>
        </w:rPr>
        <w:t>/GO</w:t>
      </w:r>
      <w:r w:rsidR="00586B70" w:rsidRPr="003965C9">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w:t>
      </w:r>
      <w:r w:rsidRPr="004D1BE8">
        <w:rPr>
          <w:rFonts w:ascii="Times New Roman" w:hAnsi="Times New Roman" w:cs="Times New Roman"/>
          <w:sz w:val="24"/>
          <w:szCs w:val="24"/>
        </w:rPr>
        <w:lastRenderedPageBreak/>
        <w:t>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3965C9" w:rsidRDefault="009977FD" w:rsidP="009977FD">
      <w:pPr>
        <w:pStyle w:val="textojustificado"/>
        <w:spacing w:before="120" w:beforeAutospacing="0" w:after="120" w:afterAutospacing="0"/>
        <w:ind w:right="120"/>
        <w:jc w:val="both"/>
        <w:rPr>
          <w:color w:val="000000"/>
        </w:rPr>
      </w:pPr>
      <w:r w:rsidRPr="003965C9">
        <w:t xml:space="preserve">10.1 Os gêneros alimentícios deverão ser entregues na </w:t>
      </w:r>
      <w:r w:rsidR="00717CEA" w:rsidRPr="003965C9">
        <w:t>U</w:t>
      </w:r>
      <w:r w:rsidRPr="003965C9">
        <w:t xml:space="preserve">nidade </w:t>
      </w:r>
      <w:r w:rsidR="00717CEA" w:rsidRPr="003965C9">
        <w:t>E</w:t>
      </w:r>
      <w:r w:rsidRPr="003965C9">
        <w:t xml:space="preserve">scolar </w:t>
      </w:r>
      <w:r w:rsidR="003965C9" w:rsidRPr="003965C9">
        <w:rPr>
          <w:b/>
        </w:rPr>
        <w:t>COLÉGIO ESTADUAL EDMUNDO ROCHA</w:t>
      </w:r>
      <w:r w:rsidR="00586B70" w:rsidRPr="003965C9">
        <w:rPr>
          <w:bCs/>
        </w:rPr>
        <w:t xml:space="preserve">, </w:t>
      </w:r>
      <w:r w:rsidRPr="003965C9">
        <w:t>situada à</w:t>
      </w:r>
      <w:r w:rsidRPr="003965C9">
        <w:rPr>
          <w:rStyle w:val="Forte"/>
        </w:rPr>
        <w:t> </w:t>
      </w:r>
      <w:r w:rsidR="003965C9" w:rsidRPr="003965C9">
        <w:rPr>
          <w:b/>
          <w:bCs/>
        </w:rPr>
        <w:t>AVENIDA CENTRAL Nº 354</w:t>
      </w:r>
      <w:r w:rsidR="00586B70" w:rsidRPr="003965C9">
        <w:rPr>
          <w:b/>
          <w:bCs/>
        </w:rPr>
        <w:t>,</w:t>
      </w:r>
      <w:r w:rsidR="00586B70" w:rsidRPr="003965C9">
        <w:rPr>
          <w:bCs/>
        </w:rPr>
        <w:t xml:space="preserve"> </w:t>
      </w:r>
      <w:r w:rsidRPr="003965C9">
        <w:t>município de </w:t>
      </w:r>
      <w:r w:rsidR="003965C9" w:rsidRPr="003965C9">
        <w:rPr>
          <w:b/>
          <w:bCs/>
        </w:rPr>
        <w:t>CAMPOS VERDES</w:t>
      </w:r>
      <w:r w:rsidR="00586B70" w:rsidRPr="003965C9">
        <w:rPr>
          <w:b/>
          <w:bCs/>
        </w:rPr>
        <w:t>/GO,</w:t>
      </w:r>
      <w:r w:rsidR="00586B70" w:rsidRPr="003965C9">
        <w:t xml:space="preserve"> </w:t>
      </w:r>
      <w:r w:rsidRPr="003965C9">
        <w:t xml:space="preserve">de acordo com o cronograma expedido pela </w:t>
      </w:r>
      <w:r w:rsidR="00717CEA" w:rsidRPr="003965C9">
        <w:t>Unidade Escolar</w:t>
      </w:r>
      <w:r w:rsidRPr="003965C9">
        <w:t>, no qual se atestará o seu recebimento</w:t>
      </w:r>
      <w:r w:rsidRPr="003965C9">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3965C9">
        <w:rPr>
          <w:color w:val="000000"/>
        </w:rPr>
        <w:t xml:space="preserve">10.2 </w:t>
      </w:r>
      <w:r w:rsidRPr="003965C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3965C9"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 xml:space="preserve">PRAZO DE EXECUÇÃO DO </w:t>
      </w:r>
      <w:r w:rsidR="00204DCB" w:rsidRPr="003965C9">
        <w:rPr>
          <w:rFonts w:ascii="Times New Roman" w:hAnsi="Times New Roman" w:cs="Times New Roman"/>
          <w:b/>
          <w:bCs/>
          <w:sz w:val="24"/>
          <w:szCs w:val="24"/>
        </w:rPr>
        <w:t>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965C9">
        <w:rPr>
          <w:rFonts w:ascii="Times New Roman" w:hAnsi="Times New Roman" w:cs="Times New Roman"/>
          <w:color w:val="000000"/>
          <w:sz w:val="24"/>
          <w:szCs w:val="24"/>
        </w:rPr>
        <w:t xml:space="preserve">11.1 O presente Contrato terá vigência de </w:t>
      </w:r>
      <w:r w:rsidR="008C0E30" w:rsidRPr="003965C9">
        <w:rPr>
          <w:rFonts w:ascii="Times New Roman" w:hAnsi="Times New Roman" w:cs="Times New Roman"/>
          <w:b/>
          <w:color w:val="000000"/>
          <w:sz w:val="24"/>
          <w:szCs w:val="24"/>
          <w:u w:val="single"/>
        </w:rPr>
        <w:t>07 (sete) meses</w:t>
      </w:r>
      <w:r w:rsidRPr="003965C9">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6A04D6" w:rsidP="008826C1">
      <w:pPr>
        <w:spacing w:after="150" w:line="360" w:lineRule="auto"/>
        <w:jc w:val="center"/>
        <w:rPr>
          <w:rFonts w:ascii="Times New Roman" w:hAnsi="Times New Roman" w:cs="Times New Roman"/>
          <w:color w:val="000000"/>
          <w:sz w:val="24"/>
          <w:szCs w:val="24"/>
        </w:rPr>
      </w:pPr>
      <w:r w:rsidRPr="006A04D6">
        <w:rPr>
          <w:rFonts w:ascii="Times New Roman" w:hAnsi="Times New Roman" w:cs="Times New Roman"/>
          <w:color w:val="000000"/>
          <w:sz w:val="24"/>
          <w:szCs w:val="24"/>
        </w:rPr>
        <w:t>CAMPOS VERDES</w:t>
      </w:r>
      <w:r w:rsidR="007452F0" w:rsidRPr="006A04D6">
        <w:rPr>
          <w:rFonts w:ascii="Times New Roman" w:hAnsi="Times New Roman" w:cs="Times New Roman"/>
          <w:b/>
          <w:color w:val="000000"/>
          <w:sz w:val="24"/>
          <w:szCs w:val="24"/>
        </w:rPr>
        <w:t>/</w:t>
      </w:r>
      <w:r w:rsidR="008236CE" w:rsidRPr="004450A4">
        <w:rPr>
          <w:rFonts w:ascii="Times New Roman" w:hAnsi="Times New Roman" w:cs="Times New Roman"/>
          <w:color w:val="000000"/>
          <w:sz w:val="24"/>
          <w:szCs w:val="24"/>
        </w:rPr>
        <w:t>GO</w:t>
      </w:r>
      <w:r w:rsidR="007452F0" w:rsidRPr="006A04D6">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6A04D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SIRLEI DA PENHA RODRIGUES MACHADO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6A04D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EDMUNDO ROCHA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4DC" w:rsidRDefault="00A774DC" w:rsidP="004C0DC1">
      <w:pPr>
        <w:spacing w:after="0" w:line="240" w:lineRule="auto"/>
      </w:pPr>
      <w:r>
        <w:separator/>
      </w:r>
    </w:p>
  </w:endnote>
  <w:endnote w:type="continuationSeparator" w:id="0">
    <w:p w:rsidR="00A774DC" w:rsidRDefault="00A774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BA4D2B" w:rsidP="0058583D">
    <w:pPr>
      <w:pStyle w:val="Rodap"/>
      <w:jc w:val="center"/>
      <w:rPr>
        <w:rFonts w:ascii="Arial" w:hAnsi="Arial" w:cs="Arial"/>
        <w:color w:val="009900"/>
        <w:sz w:val="18"/>
        <w:szCs w:val="18"/>
      </w:rPr>
    </w:pPr>
    <w:r>
      <w:rPr>
        <w:rFonts w:ascii="Arial" w:hAnsi="Arial" w:cs="Arial"/>
        <w:b/>
        <w:noProof/>
        <w:color w:val="009900"/>
        <w:sz w:val="18"/>
        <w:szCs w:val="18"/>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0833A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4DC" w:rsidRDefault="00A774DC" w:rsidP="004C0DC1">
      <w:pPr>
        <w:spacing w:after="0" w:line="240" w:lineRule="auto"/>
      </w:pPr>
      <w:r>
        <w:separator/>
      </w:r>
    </w:p>
  </w:footnote>
  <w:footnote w:type="continuationSeparator" w:id="0">
    <w:p w:rsidR="00A774DC" w:rsidRDefault="00A774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44EE"/>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5C9"/>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0A4"/>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5D97"/>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39C3"/>
    <w:rsid w:val="006849E8"/>
    <w:rsid w:val="00685492"/>
    <w:rsid w:val="00686D75"/>
    <w:rsid w:val="0068737C"/>
    <w:rsid w:val="006A0038"/>
    <w:rsid w:val="006A04D6"/>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274D"/>
    <w:rsid w:val="00811698"/>
    <w:rsid w:val="00813D1C"/>
    <w:rsid w:val="0081507D"/>
    <w:rsid w:val="008236CE"/>
    <w:rsid w:val="0083576F"/>
    <w:rsid w:val="00840A8B"/>
    <w:rsid w:val="00844046"/>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6A3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26146"/>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74DC"/>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BC4"/>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4D2B"/>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5247"/>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1B0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0A35D"/>
  <w15:docId w15:val="{1311BC5B-C6EF-4476-8AFA-D90E7A28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B4295-C9DF-4B4B-A8E1-3B861DAAE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4425</Words>
  <Characters>23898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2020-12-16T17:55:00Z</dcterms:created>
  <dcterms:modified xsi:type="dcterms:W3CDTF">2020-12-17T20:09:00Z</dcterms:modified>
</cp:coreProperties>
</file>