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A81385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80F37">
        <w:rPr>
          <w:rFonts w:ascii="Times New Roman" w:hAnsi="Times New Roman" w:cs="Times New Roman"/>
          <w:b/>
          <w:color w:val="000000"/>
          <w:sz w:val="24"/>
          <w:szCs w:val="24"/>
          <w:u w:val="single"/>
        </w:rPr>
        <w:t>0</w:t>
      </w:r>
      <w:r w:rsidR="00D0166C" w:rsidRPr="00980F37">
        <w:rPr>
          <w:rFonts w:ascii="Times New Roman" w:hAnsi="Times New Roman" w:cs="Times New Roman"/>
          <w:b/>
          <w:color w:val="000000"/>
          <w:sz w:val="24"/>
          <w:szCs w:val="24"/>
          <w:u w:val="single"/>
        </w:rPr>
        <w:t>0</w:t>
      </w:r>
      <w:r w:rsidR="005656DC">
        <w:rPr>
          <w:rFonts w:ascii="Times New Roman" w:hAnsi="Times New Roman" w:cs="Times New Roman"/>
          <w:b/>
          <w:color w:val="000000"/>
          <w:sz w:val="24"/>
          <w:szCs w:val="24"/>
          <w:u w:val="single"/>
        </w:rPr>
        <w:t>2</w:t>
      </w:r>
      <w:r w:rsidRPr="00980F37">
        <w:rPr>
          <w:rFonts w:ascii="Times New Roman" w:hAnsi="Times New Roman" w:cs="Times New Roman"/>
          <w:b/>
          <w:color w:val="000000"/>
          <w:sz w:val="24"/>
          <w:szCs w:val="24"/>
          <w:u w:val="single"/>
        </w:rPr>
        <w:t>/202</w:t>
      </w:r>
      <w:r w:rsidR="00850AE3" w:rsidRPr="00980F3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18D58F0" w14:textId="04425D6F" w:rsidR="00D80013" w:rsidRPr="002F2AAA" w:rsidRDefault="00D80013" w:rsidP="004D1BE8">
      <w:pPr>
        <w:autoSpaceDE w:val="0"/>
        <w:autoSpaceDN w:val="0"/>
        <w:adjustRightInd w:val="0"/>
        <w:spacing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 xml:space="preserve">1.1 - O </w:t>
      </w:r>
      <w:r w:rsidRPr="00412EA4">
        <w:rPr>
          <w:rFonts w:ascii="Times New Roman" w:eastAsia="Calibri" w:hAnsi="Times New Roman" w:cs="Times New Roman"/>
          <w:bCs/>
          <w:color w:val="000000"/>
          <w:sz w:val="24"/>
          <w:szCs w:val="24"/>
        </w:rPr>
        <w:t>CONSELHO ESCOLAR</w:t>
      </w:r>
      <w:r>
        <w:rPr>
          <w:rFonts w:ascii="Times New Roman" w:eastAsia="Calibri" w:hAnsi="Times New Roman" w:cs="Times New Roman"/>
          <w:bCs/>
          <w:color w:val="000000"/>
          <w:sz w:val="24"/>
          <w:szCs w:val="24"/>
        </w:rPr>
        <w:t xml:space="preserve"> </w:t>
      </w:r>
      <w:r w:rsidRPr="00A66EE3">
        <w:rPr>
          <w:rFonts w:ascii="Times New Roman" w:eastAsia="Calibri" w:hAnsi="Times New Roman" w:cs="Times New Roman"/>
          <w:b/>
          <w:bCs/>
          <w:color w:val="000000"/>
          <w:sz w:val="24"/>
          <w:szCs w:val="24"/>
        </w:rPr>
        <w:t>ILÍDIA MARIA PERILLO CAIADO</w:t>
      </w:r>
      <w:r>
        <w:rPr>
          <w:rFonts w:ascii="Times New Roman" w:eastAsia="Calibri" w:hAnsi="Times New Roman" w:cs="Times New Roman"/>
          <w:bCs/>
          <w:color w:val="000000"/>
          <w:sz w:val="24"/>
          <w:szCs w:val="24"/>
        </w:rPr>
        <w:t>,</w:t>
      </w:r>
      <w:r w:rsidRPr="00412EA4">
        <w:rPr>
          <w:rFonts w:ascii="Times New Roman" w:eastAsia="Calibri" w:hAnsi="Times New Roman" w:cs="Times New Roman"/>
          <w:b/>
          <w:bCs/>
          <w:color w:val="000000"/>
          <w:sz w:val="24"/>
          <w:szCs w:val="24"/>
        </w:rPr>
        <w:t xml:space="preserve">  </w:t>
      </w:r>
      <w:r w:rsidRPr="00412EA4">
        <w:rPr>
          <w:rFonts w:ascii="Times New Roman" w:eastAsia="Calibri" w:hAnsi="Times New Roman" w:cs="Times New Roman"/>
          <w:bCs/>
          <w:color w:val="000000"/>
          <w:sz w:val="24"/>
          <w:szCs w:val="24"/>
        </w:rPr>
        <w:t>inscrito no</w:t>
      </w:r>
      <w:r w:rsidRPr="00412EA4">
        <w:rPr>
          <w:rFonts w:ascii="Times New Roman" w:eastAsia="Calibri" w:hAnsi="Times New Roman" w:cs="Times New Roman"/>
          <w:b/>
          <w:bCs/>
          <w:color w:val="000000"/>
          <w:sz w:val="24"/>
          <w:szCs w:val="24"/>
        </w:rPr>
        <w:t xml:space="preserve"> CNPJ sob nº</w:t>
      </w:r>
      <w:r>
        <w:rPr>
          <w:rFonts w:ascii="Times New Roman" w:eastAsia="Calibri" w:hAnsi="Times New Roman" w:cs="Times New Roman"/>
          <w:b/>
          <w:bCs/>
          <w:color w:val="000000"/>
          <w:sz w:val="24"/>
          <w:szCs w:val="24"/>
        </w:rPr>
        <w:t xml:space="preserve"> 00.682.157/0001-44</w:t>
      </w:r>
      <w:r w:rsidRPr="00412EA4">
        <w:rPr>
          <w:rFonts w:ascii="Times New Roman" w:eastAsia="Calibri" w:hAnsi="Times New Roman" w:cs="Times New Roman"/>
          <w:b/>
          <w:bCs/>
          <w:color w:val="000000"/>
          <w:sz w:val="24"/>
          <w:szCs w:val="24"/>
        </w:rPr>
        <w:t xml:space="preserve">, </w:t>
      </w:r>
      <w:r w:rsidRPr="00412EA4">
        <w:rPr>
          <w:rFonts w:ascii="Times New Roman" w:eastAsia="Calibri" w:hAnsi="Times New Roman" w:cs="Times New Roman"/>
          <w:color w:val="000000"/>
          <w:sz w:val="24"/>
          <w:szCs w:val="24"/>
        </w:rPr>
        <w:t xml:space="preserve">pessoa jurídica de direito público interno, do </w:t>
      </w:r>
      <w:r w:rsidRPr="00A66EE3">
        <w:rPr>
          <w:rFonts w:ascii="Times New Roman" w:eastAsia="Calibri" w:hAnsi="Times New Roman" w:cs="Times New Roman"/>
          <w:b/>
          <w:color w:val="000000"/>
          <w:sz w:val="24"/>
          <w:szCs w:val="24"/>
        </w:rPr>
        <w:t>COLÉGIO ESTADUAL ILÍDIA MARIA PERILLO CAIADO</w:t>
      </w:r>
      <w:r>
        <w:rPr>
          <w:rFonts w:ascii="Times New Roman" w:eastAsia="Calibri" w:hAnsi="Times New Roman" w:cs="Times New Roman"/>
          <w:color w:val="000000"/>
          <w:sz w:val="24"/>
          <w:szCs w:val="24"/>
        </w:rPr>
        <w:t>,</w:t>
      </w:r>
      <w:r w:rsidRPr="00412EA4">
        <w:rPr>
          <w:rFonts w:ascii="Times New Roman" w:eastAsia="Calibri" w:hAnsi="Times New Roman" w:cs="Times New Roman"/>
          <w:b/>
          <w:bCs/>
          <w:color w:val="000000"/>
          <w:sz w:val="24"/>
          <w:szCs w:val="24"/>
        </w:rPr>
        <w:t xml:space="preserve"> </w:t>
      </w:r>
      <w:r w:rsidRPr="00412EA4">
        <w:rPr>
          <w:rFonts w:ascii="Times New Roman" w:eastAsia="Calibri" w:hAnsi="Times New Roman" w:cs="Times New Roman"/>
          <w:color w:val="000000"/>
          <w:sz w:val="24"/>
          <w:szCs w:val="24"/>
        </w:rPr>
        <w:t>sediada no município de</w:t>
      </w:r>
      <w:r>
        <w:rPr>
          <w:rFonts w:ascii="Times New Roman" w:eastAsia="Calibri" w:hAnsi="Times New Roman" w:cs="Times New Roman"/>
          <w:color w:val="000000"/>
          <w:sz w:val="24"/>
          <w:szCs w:val="24"/>
        </w:rPr>
        <w:t xml:space="preserve"> </w:t>
      </w:r>
      <w:r w:rsidRPr="00F03D38">
        <w:rPr>
          <w:rFonts w:ascii="Times New Roman" w:eastAsia="Calibri" w:hAnsi="Times New Roman" w:cs="Times New Roman"/>
          <w:b/>
          <w:bCs/>
          <w:color w:val="000000"/>
          <w:sz w:val="24"/>
          <w:szCs w:val="24"/>
        </w:rPr>
        <w:t>ITAPIRAPUÃ</w:t>
      </w:r>
      <w:r w:rsidRPr="00412EA4">
        <w:rPr>
          <w:rFonts w:ascii="Times New Roman" w:eastAsia="Calibri" w:hAnsi="Times New Roman" w:cs="Times New Roman"/>
          <w:b/>
          <w:color w:val="000000"/>
          <w:sz w:val="24"/>
          <w:szCs w:val="24"/>
        </w:rPr>
        <w:t>/GO</w:t>
      </w:r>
      <w:r w:rsidRPr="00412EA4">
        <w:rPr>
          <w:rFonts w:ascii="Times New Roman" w:eastAsia="Calibri" w:hAnsi="Times New Roman" w:cs="Times New Roman"/>
          <w:color w:val="000000"/>
          <w:sz w:val="24"/>
          <w:szCs w:val="24"/>
        </w:rPr>
        <w:t xml:space="preserve">, </w:t>
      </w:r>
      <w:r w:rsidRPr="00412EA4">
        <w:rPr>
          <w:rFonts w:ascii="Times New Roman" w:eastAsia="Calibri" w:hAnsi="Times New Roman" w:cs="Times New Roman"/>
          <w:bCs/>
          <w:color w:val="000000"/>
          <w:sz w:val="24"/>
          <w:szCs w:val="24"/>
        </w:rPr>
        <w:t xml:space="preserve">jurisdicionada a </w:t>
      </w:r>
      <w:r w:rsidRPr="00412EA4">
        <w:rPr>
          <w:rFonts w:ascii="Times New Roman" w:eastAsia="Calibri" w:hAnsi="Times New Roman" w:cs="Times New Roman"/>
          <w:b/>
          <w:bCs/>
          <w:color w:val="000000"/>
          <w:sz w:val="24"/>
          <w:szCs w:val="24"/>
        </w:rPr>
        <w:t xml:space="preserve">COORDENAÇÃO REGIONAL DE EDUCAÇÃO DE </w:t>
      </w:r>
      <w:r>
        <w:rPr>
          <w:rFonts w:ascii="Times New Roman" w:eastAsia="Calibri" w:hAnsi="Times New Roman" w:cs="Times New Roman"/>
          <w:b/>
          <w:bCs/>
          <w:color w:val="000000"/>
          <w:sz w:val="24"/>
          <w:szCs w:val="24"/>
        </w:rPr>
        <w:t>JUSSARA-GO</w:t>
      </w:r>
      <w:r w:rsidRPr="00412EA4">
        <w:rPr>
          <w:rFonts w:ascii="Times New Roman" w:eastAsia="Calibri" w:hAnsi="Times New Roman" w:cs="Times New Roman"/>
          <w:color w:val="000000"/>
          <w:sz w:val="24"/>
          <w:szCs w:val="24"/>
        </w:rPr>
        <w:t xml:space="preserve">, representada neste ato pelo Presidente do Conselho Escolar, </w:t>
      </w:r>
      <w:r w:rsidRPr="00A66EE3">
        <w:rPr>
          <w:rFonts w:ascii="Times New Roman" w:eastAsia="Calibri" w:hAnsi="Times New Roman" w:cs="Times New Roman"/>
          <w:b/>
          <w:color w:val="000000"/>
          <w:sz w:val="24"/>
          <w:szCs w:val="24"/>
        </w:rPr>
        <w:t>MÁRCIO NUNES DE OLIVEIRA</w:t>
      </w:r>
      <w:r w:rsidRPr="00412EA4">
        <w:rPr>
          <w:rFonts w:ascii="Times New Roman" w:eastAsia="Calibri" w:hAnsi="Times New Roman" w:cs="Times New Roman"/>
          <w:color w:val="000000"/>
          <w:sz w:val="24"/>
          <w:szCs w:val="24"/>
        </w:rPr>
        <w:t xml:space="preserve">, inscrito no CPF nº </w:t>
      </w:r>
      <w:r>
        <w:rPr>
          <w:rFonts w:ascii="Times New Roman" w:eastAsia="Calibri" w:hAnsi="Times New Roman" w:cs="Times New Roman"/>
          <w:color w:val="000000"/>
          <w:sz w:val="24"/>
          <w:szCs w:val="24"/>
        </w:rPr>
        <w:t>471.914.651-15</w:t>
      </w:r>
      <w:r w:rsidRPr="00412EA4">
        <w:rPr>
          <w:rFonts w:ascii="Times New Roman" w:eastAsia="Calibri" w:hAnsi="Times New Roman" w:cs="Times New Roman"/>
          <w:color w:val="000000"/>
          <w:sz w:val="24"/>
          <w:szCs w:val="24"/>
        </w:rPr>
        <w:t xml:space="preserve">, Carteira de Identidade nº </w:t>
      </w:r>
      <w:r>
        <w:rPr>
          <w:rFonts w:ascii="Times New Roman" w:eastAsia="Calibri" w:hAnsi="Times New Roman" w:cs="Times New Roman"/>
          <w:color w:val="000000"/>
          <w:sz w:val="24"/>
          <w:szCs w:val="24"/>
        </w:rPr>
        <w:t>2462583 – 2ª VIA – SSP-GO,</w:t>
      </w:r>
      <w:r w:rsidRPr="00412EA4">
        <w:rPr>
          <w:rFonts w:ascii="Times New Roman" w:eastAsia="Calibri"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12EA4">
        <w:rPr>
          <w:rFonts w:ascii="Times New Roman" w:eastAsia="Calibri"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12EA4">
        <w:rPr>
          <w:rFonts w:ascii="Times New Roman" w:eastAsia="Calibri"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21</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janeiro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30</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junh</w:t>
      </w:r>
      <w:r w:rsidRPr="004D1BE8">
        <w:rPr>
          <w:rFonts w:ascii="Times New Roman" w:hAnsi="Times New Roman" w:cs="Times New Roman"/>
          <w:b/>
          <w:color w:val="000000"/>
          <w:sz w:val="24"/>
          <w:szCs w:val="24"/>
        </w:rPr>
        <w:t>o de 202</w:t>
      </w:r>
      <w:r>
        <w:rPr>
          <w:rFonts w:ascii="Times New Roman" w:hAnsi="Times New Roman" w:cs="Times New Roman"/>
          <w:b/>
          <w:color w:val="000000"/>
          <w:sz w:val="24"/>
          <w:szCs w:val="24"/>
        </w:rPr>
        <w:t>1</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Pr>
          <w:rFonts w:ascii="Times New Roman" w:hAnsi="Times New Roman" w:cs="Times New Roman"/>
          <w:b/>
          <w:color w:val="000000"/>
          <w:sz w:val="24"/>
          <w:szCs w:val="24"/>
          <w:u w:val="single"/>
        </w:rPr>
        <w:t>2</w:t>
      </w:r>
      <w:r w:rsidR="00980F37">
        <w:rPr>
          <w:rFonts w:ascii="Times New Roman" w:hAnsi="Times New Roman" w:cs="Times New Roman"/>
          <w:b/>
          <w:color w:val="000000"/>
          <w:sz w:val="24"/>
          <w:szCs w:val="24"/>
          <w:u w:val="single"/>
        </w:rPr>
        <w:t>9</w:t>
      </w:r>
      <w:r>
        <w:rPr>
          <w:rFonts w:ascii="Times New Roman" w:hAnsi="Times New Roman" w:cs="Times New Roman"/>
          <w:b/>
          <w:color w:val="000000"/>
          <w:sz w:val="24"/>
          <w:szCs w:val="24"/>
          <w:u w:val="single"/>
        </w:rPr>
        <w:t>/</w:t>
      </w:r>
      <w:r w:rsidR="00980F37">
        <w:rPr>
          <w:rFonts w:ascii="Times New Roman" w:hAnsi="Times New Roman" w:cs="Times New Roman"/>
          <w:b/>
          <w:color w:val="000000"/>
          <w:sz w:val="24"/>
          <w:szCs w:val="24"/>
          <w:u w:val="single"/>
        </w:rPr>
        <w:t>12</w:t>
      </w:r>
      <w:r>
        <w:rPr>
          <w:rFonts w:ascii="Times New Roman" w:hAnsi="Times New Roman" w:cs="Times New Roman"/>
          <w:b/>
          <w:color w:val="000000"/>
          <w:sz w:val="24"/>
          <w:szCs w:val="24"/>
          <w:u w:val="single"/>
        </w:rPr>
        <w:t>/2020 a 1</w:t>
      </w:r>
      <w:r w:rsidR="00980F37">
        <w:rPr>
          <w:rFonts w:ascii="Times New Roman" w:hAnsi="Times New Roman" w:cs="Times New Roman"/>
          <w:b/>
          <w:color w:val="000000"/>
          <w:sz w:val="24"/>
          <w:szCs w:val="24"/>
          <w:u w:val="single"/>
        </w:rPr>
        <w:t>9/</w:t>
      </w:r>
      <w:r>
        <w:rPr>
          <w:rFonts w:ascii="Times New Roman" w:hAnsi="Times New Roman" w:cs="Times New Roman"/>
          <w:b/>
          <w:color w:val="000000"/>
          <w:sz w:val="24"/>
          <w:szCs w:val="24"/>
          <w:u w:val="single"/>
        </w:rPr>
        <w:t>0</w:t>
      </w:r>
      <w:r w:rsidR="00980F37">
        <w:rPr>
          <w:rFonts w:ascii="Times New Roman" w:hAnsi="Times New Roman" w:cs="Times New Roman"/>
          <w:b/>
          <w:color w:val="000000"/>
          <w:sz w:val="24"/>
          <w:szCs w:val="24"/>
          <w:u w:val="single"/>
        </w:rPr>
        <w:t>1</w:t>
      </w:r>
      <w:r>
        <w:rPr>
          <w:rFonts w:ascii="Times New Roman" w:hAnsi="Times New Roman" w:cs="Times New Roman"/>
          <w:b/>
          <w:color w:val="000000"/>
          <w:sz w:val="24"/>
          <w:szCs w:val="24"/>
          <w:u w:val="single"/>
        </w:rPr>
        <w:t>/202</w:t>
      </w:r>
      <w:r w:rsidR="00980F37">
        <w:rPr>
          <w:rFonts w:ascii="Times New Roman" w:hAnsi="Times New Roman" w:cs="Times New Roman"/>
          <w:b/>
          <w:color w:val="000000"/>
          <w:sz w:val="24"/>
          <w:szCs w:val="24"/>
          <w:u w:val="single"/>
        </w:rPr>
        <w:t>1</w:t>
      </w:r>
      <w:r>
        <w:rPr>
          <w:rFonts w:ascii="Times New Roman" w:hAnsi="Times New Roman" w:cs="Times New Roman"/>
          <w:b/>
          <w:color w:val="000000"/>
          <w:sz w:val="24"/>
          <w:szCs w:val="24"/>
          <w:u w:val="single"/>
        </w:rPr>
        <w:t xml:space="preserve">, com abertura dia </w:t>
      </w:r>
      <w:r w:rsidR="00980F37">
        <w:rPr>
          <w:rFonts w:ascii="Times New Roman" w:hAnsi="Times New Roman" w:cs="Times New Roman"/>
          <w:b/>
          <w:color w:val="000000"/>
          <w:sz w:val="24"/>
          <w:szCs w:val="24"/>
          <w:u w:val="single"/>
        </w:rPr>
        <w:t>20</w:t>
      </w:r>
      <w:r>
        <w:rPr>
          <w:rFonts w:ascii="Times New Roman" w:hAnsi="Times New Roman" w:cs="Times New Roman"/>
          <w:b/>
          <w:color w:val="000000"/>
          <w:sz w:val="24"/>
          <w:szCs w:val="24"/>
          <w:u w:val="single"/>
        </w:rPr>
        <w:t>/</w:t>
      </w:r>
      <w:r w:rsidR="00980F37">
        <w:rPr>
          <w:rFonts w:ascii="Times New Roman" w:hAnsi="Times New Roman" w:cs="Times New Roman"/>
          <w:b/>
          <w:color w:val="000000"/>
          <w:sz w:val="24"/>
          <w:szCs w:val="24"/>
          <w:u w:val="single"/>
        </w:rPr>
        <w:t>01</w:t>
      </w:r>
      <w:r>
        <w:rPr>
          <w:rFonts w:ascii="Times New Roman" w:hAnsi="Times New Roman" w:cs="Times New Roman"/>
          <w:b/>
          <w:color w:val="000000"/>
          <w:sz w:val="24"/>
          <w:szCs w:val="24"/>
          <w:u w:val="single"/>
        </w:rPr>
        <w:t>/202</w:t>
      </w:r>
      <w:r w:rsidR="00980F37">
        <w:rPr>
          <w:rFonts w:ascii="Times New Roman" w:hAnsi="Times New Roman" w:cs="Times New Roman"/>
          <w:b/>
          <w:color w:val="000000"/>
          <w:sz w:val="24"/>
          <w:szCs w:val="24"/>
          <w:u w:val="single"/>
        </w:rPr>
        <w:t>1</w:t>
      </w:r>
      <w:r w:rsidRPr="004A6134">
        <w:rPr>
          <w:rFonts w:ascii="Times New Roman" w:hAnsi="Times New Roman" w:cs="Times New Roman"/>
          <w:b/>
          <w:color w:val="000000"/>
          <w:sz w:val="24"/>
          <w:szCs w:val="24"/>
        </w:rPr>
        <w:t xml:space="preserve">, </w:t>
      </w:r>
      <w:r w:rsidRPr="00412EA4">
        <w:rPr>
          <w:rFonts w:ascii="Times New Roman" w:eastAsia="Calibri" w:hAnsi="Times New Roman" w:cs="Times New Roman"/>
          <w:bCs/>
          <w:color w:val="000000"/>
          <w:sz w:val="24"/>
          <w:szCs w:val="24"/>
        </w:rPr>
        <w:t>na sede do Conselho Escolar, situada à</w:t>
      </w:r>
      <w:r>
        <w:rPr>
          <w:rFonts w:ascii="Times New Roman" w:eastAsia="Calibri" w:hAnsi="Times New Roman" w:cs="Times New Roman"/>
          <w:bCs/>
          <w:color w:val="000000"/>
          <w:sz w:val="24"/>
          <w:szCs w:val="24"/>
        </w:rPr>
        <w:t xml:space="preserve"> </w:t>
      </w:r>
      <w:r w:rsidRPr="00A66EE3">
        <w:rPr>
          <w:rFonts w:ascii="Times New Roman" w:eastAsia="Calibri" w:hAnsi="Times New Roman" w:cs="Times New Roman"/>
          <w:b/>
          <w:bCs/>
          <w:color w:val="000000"/>
          <w:sz w:val="24"/>
          <w:szCs w:val="24"/>
        </w:rPr>
        <w:t xml:space="preserve">AV. </w:t>
      </w:r>
      <w:r w:rsidRPr="00A66EE3">
        <w:rPr>
          <w:rFonts w:ascii="Times New Roman" w:eastAsia="Calibri" w:hAnsi="Times New Roman" w:cs="Times New Roman"/>
          <w:b/>
          <w:color w:val="000000"/>
          <w:sz w:val="24"/>
          <w:szCs w:val="24"/>
        </w:rPr>
        <w:t>TANCREDO NEVES S/N QD</w:t>
      </w:r>
      <w:r w:rsidRPr="00F03D38">
        <w:rPr>
          <w:rFonts w:ascii="Times New Roman" w:eastAsia="Calibri" w:hAnsi="Times New Roman" w:cs="Times New Roman"/>
          <w:color w:val="000000"/>
          <w:sz w:val="24"/>
          <w:szCs w:val="24"/>
        </w:rPr>
        <w:t xml:space="preserve">. 10 – </w:t>
      </w:r>
      <w:proofErr w:type="spellStart"/>
      <w:r w:rsidRPr="00F03D38">
        <w:rPr>
          <w:rFonts w:ascii="Times New Roman" w:eastAsia="Calibri" w:hAnsi="Times New Roman" w:cs="Times New Roman"/>
          <w:color w:val="000000"/>
          <w:sz w:val="24"/>
          <w:szCs w:val="24"/>
        </w:rPr>
        <w:t>Lt</w:t>
      </w:r>
      <w:proofErr w:type="spellEnd"/>
      <w:r w:rsidRPr="00F03D38">
        <w:rPr>
          <w:rFonts w:ascii="Times New Roman" w:eastAsia="Calibri" w:hAnsi="Times New Roman" w:cs="Times New Roman"/>
          <w:color w:val="000000"/>
          <w:sz w:val="24"/>
          <w:szCs w:val="24"/>
        </w:rPr>
        <w:t xml:space="preserve">. 10,11,12 e 18, </w:t>
      </w:r>
      <w:r w:rsidRPr="00A66EE3">
        <w:rPr>
          <w:rFonts w:ascii="Times New Roman" w:eastAsia="Calibri" w:hAnsi="Times New Roman" w:cs="Times New Roman"/>
          <w:b/>
          <w:color w:val="000000"/>
          <w:sz w:val="24"/>
          <w:szCs w:val="24"/>
        </w:rPr>
        <w:t>CENTRO</w:t>
      </w:r>
      <w:r>
        <w:rPr>
          <w:rFonts w:ascii="Times New Roman" w:eastAsia="Calibri" w:hAnsi="Times New Roman" w:cs="Times New Roman"/>
          <w:b/>
          <w:color w:val="000000"/>
          <w:sz w:val="24"/>
          <w:szCs w:val="24"/>
        </w:rPr>
        <w:t>,</w:t>
      </w:r>
      <w:r w:rsidRPr="00F03D38">
        <w:rPr>
          <w:rFonts w:ascii="Times New Roman" w:eastAsia="Calibri" w:hAnsi="Times New Roman" w:cs="Times New Roman"/>
          <w:color w:val="000000"/>
          <w:sz w:val="24"/>
          <w:szCs w:val="24"/>
        </w:rPr>
        <w:t xml:space="preserve"> </w:t>
      </w:r>
      <w:r w:rsidRPr="00A66EE3">
        <w:rPr>
          <w:rFonts w:ascii="Times New Roman" w:eastAsia="Calibri" w:hAnsi="Times New Roman" w:cs="Times New Roman"/>
          <w:b/>
          <w:color w:val="000000"/>
          <w:sz w:val="24"/>
          <w:szCs w:val="24"/>
        </w:rPr>
        <w:t>ITAPIRAPUÃ-GO</w:t>
      </w:r>
      <w:r w:rsidRPr="00F03D38">
        <w:rPr>
          <w:rFonts w:ascii="Times New Roman" w:eastAsia="Calibri" w:hAnsi="Times New Roman" w:cs="Times New Roman"/>
          <w:color w:val="000000"/>
          <w:sz w:val="24"/>
          <w:szCs w:val="24"/>
        </w:rPr>
        <w:t xml:space="preserve">, e- mail: </w:t>
      </w:r>
      <w:hyperlink r:id="rId8" w:history="1">
        <w:r w:rsidRPr="00F03D38">
          <w:rPr>
            <w:rStyle w:val="Hyperlink"/>
            <w:rFonts w:ascii="Times New Roman" w:eastAsia="Calibri" w:hAnsi="Times New Roman" w:cs="Times New Roman"/>
            <w:sz w:val="24"/>
            <w:szCs w:val="24"/>
          </w:rPr>
          <w:t>52003442@seduc.go.gov.br</w:t>
        </w:r>
      </w:hyperlink>
      <w:r w:rsidRPr="00F03D38">
        <w:rPr>
          <w:rFonts w:ascii="Times New Roman" w:eastAsia="Calibri" w:hAnsi="Times New Roman" w:cs="Times New Roman"/>
          <w:color w:val="000000"/>
          <w:sz w:val="24"/>
          <w:szCs w:val="24"/>
        </w:rPr>
        <w:t xml:space="preserve"> e </w:t>
      </w:r>
      <w:proofErr w:type="gramStart"/>
      <w:r w:rsidRPr="00F03D38">
        <w:rPr>
          <w:rFonts w:ascii="Times New Roman" w:eastAsia="Calibri" w:hAnsi="Times New Roman" w:cs="Times New Roman"/>
          <w:color w:val="000000"/>
          <w:sz w:val="24"/>
          <w:szCs w:val="24"/>
        </w:rPr>
        <w:t>telefone  (</w:t>
      </w:r>
      <w:proofErr w:type="gramEnd"/>
      <w:r w:rsidRPr="00F03D38">
        <w:rPr>
          <w:rFonts w:ascii="Times New Roman" w:eastAsia="Calibri" w:hAnsi="Times New Roman" w:cs="Times New Roman"/>
          <w:color w:val="000000"/>
          <w:sz w:val="24"/>
          <w:szCs w:val="24"/>
        </w:rPr>
        <w:t>62) 98476-2322</w:t>
      </w:r>
      <w:r w:rsidR="00980F37">
        <w:rPr>
          <w:rFonts w:ascii="Times New Roman" w:eastAsia="Calibri" w:hAnsi="Times New Roman" w:cs="Times New Roman"/>
          <w:color w:val="000000"/>
          <w:sz w:val="24"/>
          <w:szCs w:val="24"/>
        </w:rPr>
        <w:t xml:space="preserve"> ás 09:00hs</w:t>
      </w:r>
      <w:r w:rsidRPr="00F03D38">
        <w:rPr>
          <w:rFonts w:ascii="Times New Roman" w:eastAsia="Calibri" w:hAnsi="Times New Roman" w:cs="Times New Roman"/>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33D85780"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3"/>
        <w:gridCol w:w="2042"/>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B12BA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5E50C2" w:rsidRPr="004D1BE8" w14:paraId="616015CE"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0661CAD" w:rsidR="005E50C2" w:rsidRPr="004D1BE8" w:rsidRDefault="005E50C2" w:rsidP="005E50C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9E105BC" w:rsidR="005E50C2" w:rsidRPr="004D1BE8" w:rsidRDefault="005E50C2" w:rsidP="005E50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86FD0FF" w:rsidR="005E50C2" w:rsidRPr="004D1BE8" w:rsidRDefault="005E50C2" w:rsidP="005E50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A1CD1B5" w:rsidR="005E50C2" w:rsidRPr="004D1BE8" w:rsidRDefault="002F2AAA" w:rsidP="002F2AA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1.317,5</w:t>
            </w:r>
          </w:p>
        </w:tc>
        <w:tc>
          <w:tcPr>
            <w:tcW w:w="684" w:type="pct"/>
            <w:tcBorders>
              <w:top w:val="outset" w:sz="6" w:space="0" w:color="auto"/>
              <w:left w:val="outset" w:sz="6" w:space="0" w:color="auto"/>
              <w:bottom w:val="outset" w:sz="6" w:space="0" w:color="auto"/>
              <w:right w:val="outset" w:sz="6" w:space="0" w:color="auto"/>
            </w:tcBorders>
            <w:vAlign w:val="center"/>
            <w:hideMark/>
          </w:tcPr>
          <w:p w14:paraId="59A122D7" w14:textId="6BBBC234" w:rsidR="005E50C2" w:rsidRPr="004D1BE8" w:rsidRDefault="005E50C2" w:rsidP="005E50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R$ 4,80</w:t>
            </w:r>
          </w:p>
        </w:tc>
        <w:tc>
          <w:tcPr>
            <w:tcW w:w="1040" w:type="pct"/>
            <w:tcBorders>
              <w:top w:val="outset" w:sz="6" w:space="0" w:color="auto"/>
              <w:left w:val="outset" w:sz="6" w:space="0" w:color="auto"/>
              <w:bottom w:val="outset" w:sz="6" w:space="0" w:color="auto"/>
              <w:right w:val="outset" w:sz="6" w:space="0" w:color="auto"/>
            </w:tcBorders>
            <w:vAlign w:val="center"/>
            <w:hideMark/>
          </w:tcPr>
          <w:p w14:paraId="15C27DC8" w14:textId="06BA1F4D" w:rsidR="005E50C2" w:rsidRPr="004D1BE8" w:rsidRDefault="005E50C2" w:rsidP="005E50C2">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2AAA">
              <w:rPr>
                <w:rFonts w:ascii="Times New Roman" w:hAnsi="Times New Roman" w:cs="Times New Roman"/>
                <w:color w:val="333333"/>
                <w:sz w:val="24"/>
                <w:szCs w:val="24"/>
              </w:rPr>
              <w:t>6.324,00</w:t>
            </w:r>
          </w:p>
        </w:tc>
      </w:tr>
      <w:tr w:rsidR="005E50C2" w:rsidRPr="004D1BE8" w14:paraId="23E47B81"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A268F3E" w:rsidR="005E50C2" w:rsidRPr="004D1BE8" w:rsidRDefault="005E50C2" w:rsidP="005E50C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6919E13" w:rsidR="005E50C2" w:rsidRPr="004D1BE8" w:rsidRDefault="005E50C2" w:rsidP="005E50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15AD627" w:rsidR="005E50C2" w:rsidRPr="004D1BE8" w:rsidRDefault="005E50C2" w:rsidP="005E50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BFC98DF" w:rsidR="005E50C2" w:rsidRPr="004D1BE8" w:rsidRDefault="002F2AAA" w:rsidP="002F2AA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1.317,5</w:t>
            </w:r>
          </w:p>
        </w:tc>
        <w:tc>
          <w:tcPr>
            <w:tcW w:w="684" w:type="pct"/>
            <w:tcBorders>
              <w:top w:val="outset" w:sz="6" w:space="0" w:color="auto"/>
              <w:left w:val="outset" w:sz="6" w:space="0" w:color="auto"/>
              <w:bottom w:val="outset" w:sz="6" w:space="0" w:color="auto"/>
              <w:right w:val="outset" w:sz="6" w:space="0" w:color="auto"/>
            </w:tcBorders>
            <w:vAlign w:val="center"/>
            <w:hideMark/>
          </w:tcPr>
          <w:p w14:paraId="1D88D7A4" w14:textId="76A3BED3" w:rsidR="005E50C2" w:rsidRPr="004D1BE8" w:rsidRDefault="005E50C2" w:rsidP="005E50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R$ 4,80</w:t>
            </w:r>
          </w:p>
        </w:tc>
        <w:tc>
          <w:tcPr>
            <w:tcW w:w="1040" w:type="pct"/>
            <w:tcBorders>
              <w:top w:val="outset" w:sz="6" w:space="0" w:color="auto"/>
              <w:left w:val="outset" w:sz="6" w:space="0" w:color="auto"/>
              <w:bottom w:val="outset" w:sz="6" w:space="0" w:color="auto"/>
              <w:right w:val="outset" w:sz="6" w:space="0" w:color="auto"/>
            </w:tcBorders>
            <w:vAlign w:val="center"/>
            <w:hideMark/>
          </w:tcPr>
          <w:p w14:paraId="25C579F5" w14:textId="6CFD8335" w:rsidR="005E50C2" w:rsidRPr="004D1BE8" w:rsidRDefault="005E50C2" w:rsidP="005E50C2">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2F2AAA">
              <w:rPr>
                <w:rFonts w:ascii="Times New Roman" w:hAnsi="Times New Roman" w:cs="Times New Roman"/>
                <w:color w:val="333333"/>
                <w:sz w:val="24"/>
                <w:szCs w:val="24"/>
              </w:rPr>
              <w:t>6.324,00</w:t>
            </w:r>
          </w:p>
        </w:tc>
      </w:tr>
      <w:tr w:rsidR="005E50C2" w:rsidRPr="004D1BE8" w14:paraId="618C3593"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D6C34B" w14:textId="21A9A70B" w:rsidR="005E50C2" w:rsidRPr="004D1BE8" w:rsidRDefault="005E50C2" w:rsidP="005E50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00EEB77" w14:textId="4BABA399" w:rsidR="005E50C2" w:rsidRPr="004D1BE8" w:rsidRDefault="005E50C2" w:rsidP="005E50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 PRATA</w:t>
            </w:r>
          </w:p>
        </w:tc>
        <w:tc>
          <w:tcPr>
            <w:tcW w:w="795" w:type="pct"/>
            <w:tcBorders>
              <w:top w:val="outset" w:sz="6" w:space="0" w:color="auto"/>
              <w:left w:val="outset" w:sz="6" w:space="0" w:color="auto"/>
              <w:bottom w:val="outset" w:sz="6" w:space="0" w:color="auto"/>
              <w:right w:val="outset" w:sz="6" w:space="0" w:color="auto"/>
            </w:tcBorders>
            <w:vAlign w:val="center"/>
          </w:tcPr>
          <w:p w14:paraId="776BF830" w14:textId="05AEDC2D" w:rsidR="005E50C2" w:rsidRPr="004D1BE8" w:rsidRDefault="005E50C2" w:rsidP="005E50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1D3FFA" w14:textId="3069F063" w:rsidR="005E50C2" w:rsidRPr="004D1BE8" w:rsidRDefault="002F2AAA" w:rsidP="005E50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1.422,9</w:t>
            </w:r>
          </w:p>
        </w:tc>
        <w:tc>
          <w:tcPr>
            <w:tcW w:w="684" w:type="pct"/>
            <w:tcBorders>
              <w:top w:val="outset" w:sz="6" w:space="0" w:color="auto"/>
              <w:left w:val="outset" w:sz="6" w:space="0" w:color="auto"/>
              <w:bottom w:val="outset" w:sz="6" w:space="0" w:color="auto"/>
              <w:right w:val="outset" w:sz="6" w:space="0" w:color="auto"/>
            </w:tcBorders>
            <w:vAlign w:val="center"/>
          </w:tcPr>
          <w:p w14:paraId="712C1B15" w14:textId="3BB18039" w:rsidR="005E50C2" w:rsidRPr="004D1BE8" w:rsidRDefault="005E50C2" w:rsidP="005E50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0" w:type="pct"/>
            <w:tcBorders>
              <w:top w:val="outset" w:sz="6" w:space="0" w:color="auto"/>
              <w:left w:val="outset" w:sz="6" w:space="0" w:color="auto"/>
              <w:bottom w:val="outset" w:sz="6" w:space="0" w:color="auto"/>
              <w:right w:val="outset" w:sz="6" w:space="0" w:color="auto"/>
            </w:tcBorders>
            <w:vAlign w:val="center"/>
          </w:tcPr>
          <w:p w14:paraId="4417D67C" w14:textId="0762CCA4" w:rsidR="005E50C2" w:rsidRPr="004D1BE8" w:rsidRDefault="005E50C2" w:rsidP="005E50C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2AAA">
              <w:rPr>
                <w:rFonts w:ascii="Times New Roman" w:hAnsi="Times New Roman" w:cs="Times New Roman"/>
                <w:color w:val="333333"/>
                <w:sz w:val="24"/>
                <w:szCs w:val="24"/>
              </w:rPr>
              <w:t>7.114,50</w:t>
            </w:r>
          </w:p>
        </w:tc>
      </w:tr>
      <w:tr w:rsidR="005E50C2" w:rsidRPr="004D1BE8" w14:paraId="2C61865C"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6951C5" w14:textId="251D22F1" w:rsidR="005E50C2" w:rsidRPr="004D1BE8" w:rsidRDefault="005E50C2" w:rsidP="005E50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772B853" w14:textId="6FB0A4EE" w:rsidR="005E50C2" w:rsidRPr="004D1BE8" w:rsidRDefault="005E50C2" w:rsidP="005E50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716261C" w14:textId="299E8B0F" w:rsidR="005E50C2" w:rsidRPr="004D1BE8" w:rsidRDefault="005E50C2" w:rsidP="005E50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C0F7D5" w14:textId="5613BBBA" w:rsidR="005E50C2" w:rsidRPr="004D1BE8" w:rsidRDefault="002F2AAA" w:rsidP="005E50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1.317,5</w:t>
            </w:r>
          </w:p>
        </w:tc>
        <w:tc>
          <w:tcPr>
            <w:tcW w:w="684" w:type="pct"/>
            <w:tcBorders>
              <w:top w:val="outset" w:sz="6" w:space="0" w:color="auto"/>
              <w:left w:val="outset" w:sz="6" w:space="0" w:color="auto"/>
              <w:bottom w:val="outset" w:sz="6" w:space="0" w:color="auto"/>
              <w:right w:val="outset" w:sz="6" w:space="0" w:color="auto"/>
            </w:tcBorders>
            <w:vAlign w:val="center"/>
          </w:tcPr>
          <w:p w14:paraId="20F0834B" w14:textId="685B028E" w:rsidR="005E50C2" w:rsidRPr="004D1BE8" w:rsidRDefault="005E50C2" w:rsidP="005E50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0" w:type="pct"/>
            <w:tcBorders>
              <w:top w:val="outset" w:sz="6" w:space="0" w:color="auto"/>
              <w:left w:val="outset" w:sz="6" w:space="0" w:color="auto"/>
              <w:bottom w:val="outset" w:sz="6" w:space="0" w:color="auto"/>
              <w:right w:val="outset" w:sz="6" w:space="0" w:color="auto"/>
            </w:tcBorders>
            <w:vAlign w:val="center"/>
          </w:tcPr>
          <w:p w14:paraId="45E990B7" w14:textId="342302F6" w:rsidR="005E50C2" w:rsidRPr="004D1BE8" w:rsidRDefault="005E50C2" w:rsidP="005E50C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2AAA">
              <w:rPr>
                <w:rFonts w:ascii="Times New Roman" w:hAnsi="Times New Roman" w:cs="Times New Roman"/>
                <w:color w:val="333333"/>
                <w:sz w:val="24"/>
                <w:szCs w:val="24"/>
              </w:rPr>
              <w:t>3.952,50</w:t>
            </w:r>
          </w:p>
        </w:tc>
      </w:tr>
      <w:tr w:rsidR="00F538D1" w:rsidRPr="004D1BE8" w14:paraId="53C400D0" w14:textId="77777777" w:rsidTr="00B12BAF">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3768F94" w:rsidR="00F538D1" w:rsidRPr="004D1BE8" w:rsidRDefault="00F538D1" w:rsidP="00F538D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3A409984" w:rsidR="00F538D1" w:rsidRPr="004D1BE8" w:rsidRDefault="00F538D1" w:rsidP="00F538D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2F2AAA">
              <w:rPr>
                <w:rFonts w:ascii="Times New Roman" w:hAnsi="Times New Roman" w:cs="Times New Roman"/>
                <w:b/>
                <w:color w:val="333333"/>
                <w:sz w:val="24"/>
                <w:szCs w:val="24"/>
              </w:rPr>
              <w:t>23</w:t>
            </w:r>
            <w:r w:rsidR="000E2883">
              <w:rPr>
                <w:rFonts w:ascii="Times New Roman" w:hAnsi="Times New Roman" w:cs="Times New Roman"/>
                <w:b/>
                <w:color w:val="333333"/>
                <w:sz w:val="24"/>
                <w:szCs w:val="24"/>
              </w:rPr>
              <w:t>.</w:t>
            </w:r>
            <w:r w:rsidR="002F2AAA">
              <w:rPr>
                <w:rFonts w:ascii="Times New Roman" w:hAnsi="Times New Roman" w:cs="Times New Roman"/>
                <w:b/>
                <w:color w:val="333333"/>
                <w:sz w:val="24"/>
                <w:szCs w:val="24"/>
              </w:rPr>
              <w:t>715,00</w:t>
            </w:r>
          </w:p>
        </w:tc>
      </w:tr>
    </w:tbl>
    <w:p w14:paraId="4D46B37E" w14:textId="53F7F72B"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18D2D41" w:rsidR="007452F0" w:rsidRPr="00980F3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80F37">
        <w:rPr>
          <w:rFonts w:ascii="Times New Roman" w:hAnsi="Times New Roman" w:cs="Times New Roman"/>
          <w:b/>
          <w:bCs/>
        </w:rPr>
        <w:t>Nº0</w:t>
      </w:r>
      <w:r w:rsidR="004B7E50" w:rsidRPr="00980F37">
        <w:rPr>
          <w:rFonts w:ascii="Times New Roman" w:hAnsi="Times New Roman" w:cs="Times New Roman"/>
          <w:b/>
          <w:bCs/>
        </w:rPr>
        <w:t>0</w:t>
      </w:r>
      <w:r w:rsidR="00D4512B">
        <w:rPr>
          <w:rFonts w:ascii="Times New Roman" w:hAnsi="Times New Roman" w:cs="Times New Roman"/>
          <w:b/>
          <w:bCs/>
        </w:rPr>
        <w:t>2</w:t>
      </w:r>
      <w:r w:rsidR="002C7CD3" w:rsidRPr="00980F37">
        <w:rPr>
          <w:rFonts w:ascii="Times New Roman" w:hAnsi="Times New Roman" w:cs="Times New Roman"/>
          <w:b/>
          <w:bCs/>
        </w:rPr>
        <w:t>/2021</w:t>
      </w:r>
    </w:p>
    <w:p w14:paraId="7C71574D" w14:textId="77777777" w:rsidR="007452F0" w:rsidRPr="00980F37" w:rsidRDefault="007452F0" w:rsidP="004D1BE8">
      <w:pPr>
        <w:pStyle w:val="Default"/>
        <w:spacing w:line="360" w:lineRule="auto"/>
        <w:jc w:val="center"/>
        <w:rPr>
          <w:rFonts w:ascii="Times New Roman" w:hAnsi="Times New Roman" w:cs="Times New Roman"/>
          <w:b/>
          <w:bCs/>
          <w:color w:val="auto"/>
        </w:rPr>
      </w:pPr>
      <w:r w:rsidRPr="00980F37">
        <w:rPr>
          <w:rFonts w:ascii="Times New Roman" w:hAnsi="Times New Roman" w:cs="Times New Roman"/>
          <w:b/>
          <w:bCs/>
          <w:color w:val="auto"/>
        </w:rPr>
        <w:t>ENVELOPE Nº 1 – HABILITAÇÃO (Nome da Unidade Escolar)</w:t>
      </w:r>
    </w:p>
    <w:p w14:paraId="232F0FF9" w14:textId="77777777" w:rsidR="007452F0" w:rsidRPr="00980F37" w:rsidRDefault="007452F0" w:rsidP="004D1BE8">
      <w:pPr>
        <w:pStyle w:val="Default"/>
        <w:spacing w:line="360" w:lineRule="auto"/>
        <w:jc w:val="center"/>
        <w:rPr>
          <w:rFonts w:ascii="Times New Roman" w:hAnsi="Times New Roman" w:cs="Times New Roman"/>
          <w:b/>
          <w:bCs/>
          <w:color w:val="auto"/>
          <w:u w:val="single"/>
        </w:rPr>
      </w:pPr>
      <w:r w:rsidRPr="00980F37">
        <w:rPr>
          <w:rFonts w:ascii="Times New Roman" w:hAnsi="Times New Roman" w:cs="Times New Roman"/>
          <w:b/>
          <w:bCs/>
          <w:color w:val="auto"/>
          <w:u w:val="single"/>
        </w:rPr>
        <w:t>COMISSÃO ESPECIAL DA CHAMADA PÚBLICA</w:t>
      </w:r>
    </w:p>
    <w:p w14:paraId="5F84859E" w14:textId="166E78C4" w:rsidR="007452F0" w:rsidRPr="00980F37" w:rsidRDefault="007452F0" w:rsidP="004D1BE8">
      <w:pPr>
        <w:pStyle w:val="Default"/>
        <w:spacing w:line="360" w:lineRule="auto"/>
        <w:jc w:val="center"/>
        <w:rPr>
          <w:rFonts w:ascii="Times New Roman" w:hAnsi="Times New Roman" w:cs="Times New Roman"/>
          <w:color w:val="auto"/>
        </w:rPr>
      </w:pPr>
      <w:r w:rsidRPr="00980F37">
        <w:rPr>
          <w:rFonts w:ascii="Times New Roman" w:hAnsi="Times New Roman" w:cs="Times New Roman"/>
          <w:b/>
          <w:bCs/>
          <w:color w:val="auto"/>
        </w:rPr>
        <w:t>PROPONENTE (NOME COMPLETO)</w:t>
      </w:r>
      <w:r w:rsidR="00ED0A94" w:rsidRPr="00980F37">
        <w:rPr>
          <w:rFonts w:ascii="Times New Roman" w:hAnsi="Times New Roman" w:cs="Times New Roman"/>
          <w:b/>
          <w:bCs/>
          <w:color w:val="auto"/>
        </w:rPr>
        <w:t xml:space="preserve"> </w:t>
      </w:r>
      <w:r w:rsidR="004B7E50" w:rsidRPr="00980F37">
        <w:rPr>
          <w:rFonts w:ascii="Times New Roman" w:hAnsi="Times New Roman" w:cs="Times New Roman"/>
          <w:b/>
          <w:bCs/>
          <w:color w:val="auto"/>
        </w:rPr>
        <w:t>/CNPJ</w:t>
      </w:r>
      <w:r w:rsidR="00ED0A94" w:rsidRPr="00980F37">
        <w:rPr>
          <w:rFonts w:ascii="Times New Roman" w:hAnsi="Times New Roman" w:cs="Times New Roman"/>
          <w:b/>
          <w:bCs/>
          <w:color w:val="auto"/>
        </w:rPr>
        <w:t xml:space="preserve"> OU CPF/Informais e Individuais</w:t>
      </w:r>
    </w:p>
    <w:p w14:paraId="7A06E725" w14:textId="77777777" w:rsidR="007452F0" w:rsidRPr="00980F37" w:rsidRDefault="007452F0" w:rsidP="004D1BE8">
      <w:pPr>
        <w:autoSpaceDE w:val="0"/>
        <w:autoSpaceDN w:val="0"/>
        <w:adjustRightInd w:val="0"/>
        <w:ind w:right="-284"/>
        <w:jc w:val="center"/>
        <w:rPr>
          <w:rFonts w:ascii="Times New Roman" w:hAnsi="Times New Roman" w:cs="Times New Roman"/>
          <w:sz w:val="24"/>
          <w:szCs w:val="24"/>
        </w:rPr>
      </w:pPr>
    </w:p>
    <w:p w14:paraId="75DE7418" w14:textId="3709E78C" w:rsidR="007452F0" w:rsidRPr="00980F37" w:rsidRDefault="007452F0" w:rsidP="004D1BE8">
      <w:pPr>
        <w:pStyle w:val="Default"/>
        <w:spacing w:line="360" w:lineRule="auto"/>
        <w:jc w:val="center"/>
        <w:rPr>
          <w:rFonts w:ascii="Times New Roman" w:hAnsi="Times New Roman" w:cs="Times New Roman"/>
          <w:b/>
          <w:bCs/>
          <w:color w:val="auto"/>
        </w:rPr>
      </w:pPr>
      <w:r w:rsidRPr="00980F37">
        <w:rPr>
          <w:rFonts w:ascii="Times New Roman" w:hAnsi="Times New Roman" w:cs="Times New Roman"/>
          <w:b/>
          <w:bCs/>
          <w:color w:val="auto"/>
        </w:rPr>
        <w:t xml:space="preserve">CHAMADA PÚBLICA </w:t>
      </w:r>
      <w:r w:rsidRPr="00980F37">
        <w:rPr>
          <w:rFonts w:ascii="Times New Roman" w:hAnsi="Times New Roman" w:cs="Times New Roman"/>
          <w:b/>
          <w:bCs/>
        </w:rPr>
        <w:t>Nº 0</w:t>
      </w:r>
      <w:r w:rsidR="0044227F" w:rsidRPr="00980F37">
        <w:rPr>
          <w:rFonts w:ascii="Times New Roman" w:hAnsi="Times New Roman" w:cs="Times New Roman"/>
          <w:b/>
          <w:bCs/>
        </w:rPr>
        <w:t>0</w:t>
      </w:r>
      <w:r w:rsidR="00D4512B">
        <w:rPr>
          <w:rFonts w:ascii="Times New Roman" w:hAnsi="Times New Roman" w:cs="Times New Roman"/>
          <w:b/>
          <w:bCs/>
        </w:rPr>
        <w:t>2</w:t>
      </w:r>
      <w:r w:rsidRPr="00980F37">
        <w:rPr>
          <w:rFonts w:ascii="Times New Roman" w:hAnsi="Times New Roman" w:cs="Times New Roman"/>
          <w:b/>
          <w:bCs/>
        </w:rPr>
        <w:t>/202</w:t>
      </w:r>
      <w:r w:rsidR="002C7CD3" w:rsidRPr="00980F37">
        <w:rPr>
          <w:rFonts w:ascii="Times New Roman" w:hAnsi="Times New Roman" w:cs="Times New Roman"/>
          <w:b/>
          <w:bCs/>
        </w:rPr>
        <w:t>1</w:t>
      </w:r>
    </w:p>
    <w:p w14:paraId="7218AE15" w14:textId="77777777" w:rsidR="007452F0" w:rsidRPr="00980F37" w:rsidRDefault="007452F0" w:rsidP="004D1BE8">
      <w:pPr>
        <w:pStyle w:val="Default"/>
        <w:spacing w:line="360" w:lineRule="auto"/>
        <w:jc w:val="center"/>
        <w:rPr>
          <w:rFonts w:ascii="Times New Roman" w:hAnsi="Times New Roman" w:cs="Times New Roman"/>
          <w:b/>
          <w:bCs/>
          <w:color w:val="auto"/>
        </w:rPr>
      </w:pPr>
      <w:r w:rsidRPr="00980F37">
        <w:rPr>
          <w:rFonts w:ascii="Times New Roman" w:hAnsi="Times New Roman" w:cs="Times New Roman"/>
          <w:b/>
          <w:bCs/>
          <w:color w:val="auto"/>
        </w:rPr>
        <w:t>ENVELOPE Nº 2 – PROJETO DE VENDA (Nome da Unidade Escolar)</w:t>
      </w:r>
    </w:p>
    <w:p w14:paraId="37DB5517" w14:textId="77777777" w:rsidR="007452F0" w:rsidRPr="00980F37" w:rsidRDefault="007452F0" w:rsidP="004D1BE8">
      <w:pPr>
        <w:pStyle w:val="Default"/>
        <w:spacing w:line="360" w:lineRule="auto"/>
        <w:jc w:val="center"/>
        <w:rPr>
          <w:rFonts w:ascii="Times New Roman" w:hAnsi="Times New Roman" w:cs="Times New Roman"/>
          <w:b/>
          <w:bCs/>
          <w:color w:val="auto"/>
          <w:u w:val="single"/>
        </w:rPr>
      </w:pPr>
      <w:r w:rsidRPr="00980F3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80F37">
        <w:rPr>
          <w:rFonts w:ascii="Times New Roman" w:hAnsi="Times New Roman" w:cs="Times New Roman"/>
          <w:b/>
          <w:bCs/>
          <w:color w:val="auto"/>
        </w:rPr>
        <w:t>PROPONENTE (NOME COMPLETO)</w:t>
      </w:r>
      <w:r w:rsidR="00ED0A94" w:rsidRPr="00980F37">
        <w:rPr>
          <w:rFonts w:ascii="Times New Roman" w:hAnsi="Times New Roman" w:cs="Times New Roman"/>
          <w:b/>
          <w:bCs/>
          <w:color w:val="auto"/>
        </w:rPr>
        <w:t xml:space="preserve"> </w:t>
      </w:r>
      <w:r w:rsidR="004B7E50" w:rsidRPr="00980F37">
        <w:rPr>
          <w:rFonts w:ascii="Times New Roman" w:hAnsi="Times New Roman" w:cs="Times New Roman"/>
          <w:b/>
          <w:bCs/>
          <w:color w:val="auto"/>
        </w:rPr>
        <w:t>/CNPJ</w:t>
      </w:r>
      <w:r w:rsidR="00ED0A94" w:rsidRPr="00980F37">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189B7F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12BAF" w:rsidRPr="00A66EE3">
        <w:rPr>
          <w:rFonts w:ascii="Times New Roman" w:eastAsia="Calibri" w:hAnsi="Times New Roman" w:cs="Times New Roman"/>
          <w:b/>
          <w:sz w:val="24"/>
          <w:szCs w:val="24"/>
        </w:rPr>
        <w:t>COLÉGIO ESTADUAL ILÍDIA MARIA PERILLO CAIADO</w:t>
      </w:r>
      <w:r w:rsidR="00B12BAF" w:rsidRPr="00A66EE3">
        <w:rPr>
          <w:rFonts w:ascii="Times New Roman" w:eastAsia="Calibri" w:hAnsi="Times New Roman" w:cs="Times New Roman"/>
          <w:b/>
          <w:bCs/>
          <w:sz w:val="24"/>
          <w:szCs w:val="24"/>
        </w:rPr>
        <w:t>,</w:t>
      </w:r>
      <w:r w:rsidR="00B12BAF" w:rsidRPr="00412EA4">
        <w:rPr>
          <w:rFonts w:ascii="Times New Roman" w:eastAsia="Calibri" w:hAnsi="Times New Roman" w:cs="Times New Roman"/>
          <w:bCs/>
          <w:sz w:val="24"/>
          <w:szCs w:val="24"/>
        </w:rPr>
        <w:t xml:space="preserve"> situada à</w:t>
      </w:r>
      <w:r w:rsidR="00B12BAF">
        <w:rPr>
          <w:rFonts w:ascii="Times New Roman" w:eastAsia="Calibri" w:hAnsi="Times New Roman" w:cs="Times New Roman"/>
          <w:bCs/>
          <w:sz w:val="24"/>
          <w:szCs w:val="24"/>
        </w:rPr>
        <w:t xml:space="preserve"> </w:t>
      </w:r>
      <w:r w:rsidR="00B12BAF" w:rsidRPr="00A66EE3">
        <w:rPr>
          <w:rFonts w:ascii="Times New Roman" w:eastAsia="Calibri" w:hAnsi="Times New Roman" w:cs="Times New Roman"/>
          <w:b/>
          <w:bCs/>
          <w:sz w:val="24"/>
          <w:szCs w:val="24"/>
        </w:rPr>
        <w:t>AV. TANCREDO NEVES S/N QD. 10 – LT</w:t>
      </w:r>
      <w:r w:rsidR="00B12BAF">
        <w:rPr>
          <w:rFonts w:ascii="Times New Roman" w:eastAsia="Calibri" w:hAnsi="Times New Roman" w:cs="Times New Roman"/>
          <w:bCs/>
          <w:sz w:val="24"/>
          <w:szCs w:val="24"/>
        </w:rPr>
        <w:t>.</w:t>
      </w:r>
      <w:r w:rsidR="00B12BAF" w:rsidRPr="00A66EE3">
        <w:rPr>
          <w:rFonts w:ascii="Times New Roman" w:eastAsia="Calibri" w:hAnsi="Times New Roman" w:cs="Times New Roman"/>
          <w:b/>
          <w:bCs/>
          <w:sz w:val="24"/>
          <w:szCs w:val="24"/>
        </w:rPr>
        <w:t xml:space="preserve"> 10,11,12 e 18</w:t>
      </w:r>
      <w:r w:rsidR="00B12BAF">
        <w:rPr>
          <w:rFonts w:ascii="Times New Roman" w:eastAsia="Calibri" w:hAnsi="Times New Roman" w:cs="Times New Roman"/>
          <w:bCs/>
          <w:sz w:val="24"/>
          <w:szCs w:val="24"/>
        </w:rPr>
        <w:t>, Centro</w:t>
      </w:r>
      <w:r w:rsidR="00B12BAF" w:rsidRPr="00412EA4">
        <w:rPr>
          <w:rFonts w:ascii="Times New Roman" w:eastAsia="Calibri" w:hAnsi="Times New Roman" w:cs="Times New Roman"/>
          <w:bCs/>
          <w:sz w:val="24"/>
          <w:szCs w:val="24"/>
        </w:rPr>
        <w:t xml:space="preserve">, município de </w:t>
      </w:r>
      <w:r w:rsidR="00B12BAF" w:rsidRPr="00A66EE3">
        <w:rPr>
          <w:rFonts w:ascii="Times New Roman" w:eastAsia="Calibri" w:hAnsi="Times New Roman" w:cs="Times New Roman"/>
          <w:b/>
          <w:bCs/>
          <w:sz w:val="24"/>
          <w:szCs w:val="24"/>
        </w:rPr>
        <w:t>ITAPIRAPUÃ-GO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345E94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12BAF" w:rsidRPr="00A66EE3">
        <w:rPr>
          <w:rFonts w:eastAsia="Calibri"/>
          <w:b/>
        </w:rPr>
        <w:t>COLÉGIO ESTADUAL ILÍDIA MARIA PERILLO CAIADO</w:t>
      </w:r>
      <w:r w:rsidR="00B12BAF" w:rsidRPr="00A66EE3">
        <w:rPr>
          <w:rFonts w:eastAsia="Calibri"/>
          <w:b/>
          <w:bCs/>
        </w:rPr>
        <w:t>,</w:t>
      </w:r>
      <w:r w:rsidR="00B12BAF" w:rsidRPr="00412EA4">
        <w:rPr>
          <w:rFonts w:eastAsia="Calibri"/>
          <w:bCs/>
        </w:rPr>
        <w:t xml:space="preserve"> situada à</w:t>
      </w:r>
      <w:r w:rsidR="00B12BAF">
        <w:rPr>
          <w:rFonts w:eastAsia="Calibri"/>
          <w:bCs/>
        </w:rPr>
        <w:t xml:space="preserve"> </w:t>
      </w:r>
      <w:r w:rsidR="00B12BAF" w:rsidRPr="00A66EE3">
        <w:rPr>
          <w:rFonts w:eastAsia="Calibri"/>
          <w:b/>
          <w:bCs/>
        </w:rPr>
        <w:t>AV. TANCREDO NEVES S/N QD. 10 – LT</w:t>
      </w:r>
      <w:r w:rsidR="00B12BAF">
        <w:rPr>
          <w:rFonts w:eastAsia="Calibri"/>
          <w:bCs/>
        </w:rPr>
        <w:t>.</w:t>
      </w:r>
      <w:r w:rsidR="00B12BAF" w:rsidRPr="00A66EE3">
        <w:rPr>
          <w:rFonts w:eastAsia="Calibri"/>
          <w:b/>
          <w:bCs/>
        </w:rPr>
        <w:t xml:space="preserve"> 10,11,12 e 18</w:t>
      </w:r>
      <w:r w:rsidR="00B12BAF">
        <w:rPr>
          <w:rFonts w:eastAsia="Calibri"/>
          <w:bCs/>
        </w:rPr>
        <w:t>, Centro</w:t>
      </w:r>
      <w:r w:rsidR="00B12BAF" w:rsidRPr="00412EA4">
        <w:rPr>
          <w:rFonts w:eastAsia="Calibri"/>
          <w:bCs/>
        </w:rPr>
        <w:t xml:space="preserve">, município de </w:t>
      </w:r>
      <w:r w:rsidR="00B12BAF" w:rsidRPr="00A66EE3">
        <w:rPr>
          <w:rFonts w:eastAsia="Calibri"/>
          <w:b/>
          <w:bCs/>
        </w:rPr>
        <w:t>ITAPIRAPUÃ-GO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B12BAF">
        <w:rPr>
          <w:color w:val="000000"/>
        </w:rPr>
        <w:t xml:space="preserve">10.2 </w:t>
      </w:r>
      <w:r w:rsidRPr="00B12BA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B12BAF">
        <w:rPr>
          <w:rFonts w:ascii="Times New Roman" w:hAnsi="Times New Roman" w:cs="Times New Roman"/>
          <w:color w:val="000000"/>
          <w:sz w:val="24"/>
          <w:szCs w:val="24"/>
        </w:rPr>
        <w:t xml:space="preserve">de </w:t>
      </w:r>
      <w:r w:rsidR="008C0E30" w:rsidRPr="00B12BAF">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204BD01"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D399FE" w14:textId="77777777" w:rsidR="00D4512B" w:rsidRPr="008826C1" w:rsidRDefault="00D4512B" w:rsidP="008826C1">
      <w:pPr>
        <w:spacing w:after="150"/>
        <w:jc w:val="both"/>
        <w:rPr>
          <w:rFonts w:ascii="Times New Roman" w:hAnsi="Times New Roman" w:cs="Times New Roman"/>
          <w:color w:val="000000"/>
          <w:sz w:val="24"/>
          <w:szCs w:val="24"/>
        </w:rPr>
      </w:pPr>
    </w:p>
    <w:p w14:paraId="2C9DC00C" w14:textId="02C77BD2" w:rsidR="00F538D1" w:rsidRDefault="00B12BAF" w:rsidP="00D4512B">
      <w:pPr>
        <w:spacing w:after="150"/>
        <w:jc w:val="center"/>
        <w:rPr>
          <w:rFonts w:ascii="Times New Roman" w:eastAsia="Calibri" w:hAnsi="Times New Roman" w:cs="Times New Roman"/>
          <w:color w:val="000000"/>
          <w:sz w:val="24"/>
          <w:szCs w:val="24"/>
        </w:rPr>
      </w:pPr>
      <w:r w:rsidRPr="00A66EE3">
        <w:rPr>
          <w:rFonts w:ascii="Times New Roman" w:eastAsia="Calibri" w:hAnsi="Times New Roman" w:cs="Times New Roman"/>
          <w:b/>
          <w:color w:val="000000"/>
          <w:sz w:val="24"/>
          <w:szCs w:val="24"/>
        </w:rPr>
        <w:t>ITAPIRAPUÃ/GO,</w:t>
      </w:r>
      <w:r>
        <w:rPr>
          <w:rFonts w:ascii="Times New Roman" w:eastAsia="Calibri" w:hAnsi="Times New Roman" w:cs="Times New Roman"/>
          <w:color w:val="000000"/>
          <w:sz w:val="24"/>
          <w:szCs w:val="24"/>
        </w:rPr>
        <w:t xml:space="preserve"> aos </w:t>
      </w:r>
      <w:r w:rsidR="00F538D1">
        <w:rPr>
          <w:rFonts w:ascii="Times New Roman" w:eastAsia="Calibri" w:hAnsi="Times New Roman" w:cs="Times New Roman"/>
          <w:color w:val="000000"/>
          <w:sz w:val="24"/>
          <w:szCs w:val="24"/>
        </w:rPr>
        <w:t>17</w:t>
      </w:r>
      <w:r>
        <w:rPr>
          <w:rFonts w:ascii="Times New Roman" w:eastAsia="Calibri" w:hAnsi="Times New Roman" w:cs="Times New Roman"/>
          <w:color w:val="000000"/>
          <w:sz w:val="24"/>
          <w:szCs w:val="24"/>
        </w:rPr>
        <w:t xml:space="preserve"> dias do mês de </w:t>
      </w:r>
      <w:r w:rsidR="00F538D1">
        <w:rPr>
          <w:rFonts w:ascii="Times New Roman" w:eastAsia="Calibri" w:hAnsi="Times New Roman" w:cs="Times New Roman"/>
          <w:color w:val="000000"/>
          <w:sz w:val="24"/>
          <w:szCs w:val="24"/>
        </w:rPr>
        <w:t>dez</w:t>
      </w:r>
      <w:r>
        <w:rPr>
          <w:rFonts w:ascii="Times New Roman" w:eastAsia="Calibri" w:hAnsi="Times New Roman" w:cs="Times New Roman"/>
          <w:color w:val="000000"/>
          <w:sz w:val="24"/>
          <w:szCs w:val="24"/>
        </w:rPr>
        <w:t>embro de 2.0</w:t>
      </w:r>
      <w:r w:rsidR="00F538D1">
        <w:rPr>
          <w:rFonts w:ascii="Times New Roman" w:eastAsia="Calibri" w:hAnsi="Times New Roman" w:cs="Times New Roman"/>
          <w:color w:val="000000"/>
          <w:sz w:val="24"/>
          <w:szCs w:val="24"/>
        </w:rPr>
        <w:t>20</w:t>
      </w:r>
      <w:r>
        <w:rPr>
          <w:rFonts w:ascii="Times New Roman" w:eastAsia="Calibri" w:hAnsi="Times New Roman" w:cs="Times New Roman"/>
          <w:color w:val="000000"/>
          <w:sz w:val="24"/>
          <w:szCs w:val="24"/>
        </w:rPr>
        <w:t>.</w:t>
      </w:r>
    </w:p>
    <w:p w14:paraId="39E5D2E6" w14:textId="77777777" w:rsidR="00D4512B" w:rsidRDefault="00D4512B" w:rsidP="00B12BAF">
      <w:pPr>
        <w:spacing w:after="150"/>
        <w:jc w:val="both"/>
        <w:rPr>
          <w:rFonts w:ascii="Times New Roman" w:eastAsia="Calibri" w:hAnsi="Times New Roman" w:cs="Times New Roman"/>
          <w:color w:val="000000"/>
          <w:sz w:val="24"/>
          <w:szCs w:val="24"/>
        </w:rPr>
      </w:pPr>
    </w:p>
    <w:p w14:paraId="2D85233E" w14:textId="514CF4FE" w:rsidR="00B12BAF" w:rsidRDefault="00F538D1" w:rsidP="00F538D1">
      <w:pPr>
        <w:spacing w:after="15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_____________________________________________________</w:t>
      </w:r>
    </w:p>
    <w:p w14:paraId="67A5DC2F" w14:textId="77777777" w:rsidR="00B12BAF" w:rsidRPr="00FC4805" w:rsidRDefault="00B12BAF" w:rsidP="00B12BAF">
      <w:pPr>
        <w:spacing w:after="150"/>
        <w:jc w:val="center"/>
        <w:rPr>
          <w:rFonts w:ascii="Times New Roman" w:eastAsia="Calibri" w:hAnsi="Times New Roman" w:cs="Times New Roman"/>
          <w:b/>
          <w:bCs/>
          <w:color w:val="000000"/>
          <w:sz w:val="24"/>
          <w:szCs w:val="24"/>
        </w:rPr>
      </w:pPr>
      <w:r w:rsidRPr="00FC4805">
        <w:rPr>
          <w:rFonts w:ascii="Times New Roman" w:eastAsia="Calibri" w:hAnsi="Times New Roman" w:cs="Times New Roman"/>
          <w:b/>
          <w:bCs/>
          <w:color w:val="000000"/>
          <w:sz w:val="24"/>
          <w:szCs w:val="24"/>
        </w:rPr>
        <w:t>MÁRCIO NUNES DE OLIVEIRA</w:t>
      </w:r>
    </w:p>
    <w:p w14:paraId="60FCEF08" w14:textId="77777777" w:rsidR="00B12BAF" w:rsidRPr="00412EA4" w:rsidRDefault="00B12BAF" w:rsidP="00B12BAF">
      <w:pPr>
        <w:spacing w:after="150"/>
        <w:jc w:val="center"/>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Presidente do Conselho da Unidade Escolar.</w:t>
      </w:r>
    </w:p>
    <w:p w14:paraId="626AFEB0" w14:textId="77777777" w:rsidR="00B12BAF" w:rsidRDefault="00B12BAF" w:rsidP="00B12BAF">
      <w:pPr>
        <w:spacing w:after="150"/>
        <w:jc w:val="center"/>
        <w:rPr>
          <w:rFonts w:ascii="Times New Roman" w:eastAsia="Calibri" w:hAnsi="Times New Roman" w:cs="Times New Roman"/>
          <w:color w:val="000000"/>
          <w:sz w:val="24"/>
          <w:szCs w:val="24"/>
        </w:rPr>
      </w:pPr>
    </w:p>
    <w:p w14:paraId="3DB99EA6" w14:textId="77777777" w:rsidR="00B12BAF" w:rsidRPr="00FC4805" w:rsidRDefault="00B12BAF" w:rsidP="00B12BAF">
      <w:pPr>
        <w:spacing w:after="150"/>
        <w:jc w:val="center"/>
        <w:rPr>
          <w:rFonts w:ascii="Times New Roman" w:eastAsia="Calibri" w:hAnsi="Times New Roman" w:cs="Times New Roman"/>
          <w:b/>
          <w:bCs/>
          <w:color w:val="000000"/>
          <w:sz w:val="24"/>
          <w:szCs w:val="24"/>
        </w:rPr>
      </w:pPr>
      <w:r w:rsidRPr="00FC4805">
        <w:rPr>
          <w:rFonts w:ascii="Times New Roman" w:eastAsia="Calibri" w:hAnsi="Times New Roman" w:cs="Times New Roman"/>
          <w:b/>
          <w:bCs/>
          <w:color w:val="000000"/>
          <w:sz w:val="24"/>
          <w:szCs w:val="24"/>
        </w:rPr>
        <w:t>COLÉGIO ESTADUAL ILÍDIA MARIA PERILLO CAIADO</w:t>
      </w:r>
    </w:p>
    <w:p w14:paraId="150811AF" w14:textId="77777777" w:rsidR="00B12BAF" w:rsidRDefault="00B12BAF" w:rsidP="00B12BAF">
      <w:pPr>
        <w:spacing w:after="150"/>
        <w:jc w:val="center"/>
      </w:pPr>
      <w:r w:rsidRPr="00412EA4">
        <w:rPr>
          <w:rFonts w:ascii="Times New Roman" w:eastAsia="Calibri" w:hAnsi="Times New Roman" w:cs="Times New Roman"/>
          <w:color w:val="000000"/>
          <w:sz w:val="24"/>
          <w:szCs w:val="24"/>
        </w:rPr>
        <w:t>Secretaria de Estado da Educação.</w:t>
      </w:r>
      <w:bookmarkStart w:id="8" w:name="_GoBack"/>
      <w:bookmarkEnd w:id="8"/>
    </w:p>
    <w:sectPr w:rsidR="00B12BAF" w:rsidSect="00CB2447">
      <w:headerReference w:type="default" r:id="rId14"/>
      <w:footerReference w:type="default" r:id="rId15"/>
      <w:pgSz w:w="11906" w:h="16838"/>
      <w:pgMar w:top="142" w:right="1133" w:bottom="1417" w:left="1134"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3BF83" w14:textId="77777777" w:rsidR="00996437" w:rsidRDefault="00996437" w:rsidP="004C0DC1">
      <w:pPr>
        <w:spacing w:after="0" w:line="240" w:lineRule="auto"/>
      </w:pPr>
      <w:r>
        <w:separator/>
      </w:r>
    </w:p>
  </w:endnote>
  <w:endnote w:type="continuationSeparator" w:id="0">
    <w:p w14:paraId="5CA6404E" w14:textId="77777777" w:rsidR="00996437" w:rsidRDefault="009964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D70257" w:rsidRDefault="00D70257" w:rsidP="00A62820">
    <w:pPr>
      <w:pStyle w:val="Rodap"/>
      <w:pBdr>
        <w:bottom w:val="single" w:sz="12" w:space="1" w:color="auto"/>
      </w:pBdr>
      <w:tabs>
        <w:tab w:val="left" w:pos="6510"/>
      </w:tabs>
      <w:jc w:val="center"/>
    </w:pPr>
    <w:r>
      <w:t>Chamada Pública 2021/1</w:t>
    </w:r>
  </w:p>
  <w:p w14:paraId="1E2543C9" w14:textId="77777777" w:rsidR="00D70257" w:rsidRDefault="00D70257" w:rsidP="00882B6E">
    <w:pPr>
      <w:pStyle w:val="Rodap"/>
      <w:pBdr>
        <w:bottom w:val="single" w:sz="12" w:space="1" w:color="auto"/>
      </w:pBdr>
      <w:tabs>
        <w:tab w:val="left" w:pos="6510"/>
      </w:tabs>
      <w:jc w:val="center"/>
    </w:pPr>
  </w:p>
  <w:p w14:paraId="16A6284D" w14:textId="77777777" w:rsidR="00D70257" w:rsidRPr="00ED6BBB" w:rsidRDefault="00D7025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D70257" w:rsidRDefault="00D7025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D70257" w:rsidRDefault="00D70257"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D70257" w:rsidRPr="00ED6BBB" w:rsidRDefault="00D7025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D70257" w:rsidRDefault="00D70257" w:rsidP="00882B6E">
    <w:pPr>
      <w:pStyle w:val="Rodap"/>
    </w:pPr>
  </w:p>
  <w:p w14:paraId="36DDDEF8" w14:textId="77777777" w:rsidR="00D70257" w:rsidRPr="00283531" w:rsidRDefault="00D702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1F673" w14:textId="77777777" w:rsidR="00996437" w:rsidRDefault="00996437" w:rsidP="004C0DC1">
      <w:pPr>
        <w:spacing w:after="0" w:line="240" w:lineRule="auto"/>
      </w:pPr>
      <w:r>
        <w:separator/>
      </w:r>
    </w:p>
  </w:footnote>
  <w:footnote w:type="continuationSeparator" w:id="0">
    <w:p w14:paraId="1DF224E9" w14:textId="77777777" w:rsidR="00996437" w:rsidRDefault="0099643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D70257" w:rsidRDefault="00D7025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D70257" w:rsidRPr="000520B9" w:rsidRDefault="00D7025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2883"/>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2AAA"/>
    <w:rsid w:val="00311CC6"/>
    <w:rsid w:val="00311CE0"/>
    <w:rsid w:val="00313ABE"/>
    <w:rsid w:val="00313D95"/>
    <w:rsid w:val="00314D80"/>
    <w:rsid w:val="0031768B"/>
    <w:rsid w:val="0032035E"/>
    <w:rsid w:val="003243B7"/>
    <w:rsid w:val="00324CA6"/>
    <w:rsid w:val="0032503E"/>
    <w:rsid w:val="003277E0"/>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1B93"/>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56DC"/>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0C2"/>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548B"/>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18B"/>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0F37"/>
    <w:rsid w:val="009865CD"/>
    <w:rsid w:val="0099051F"/>
    <w:rsid w:val="00990F5D"/>
    <w:rsid w:val="00993066"/>
    <w:rsid w:val="00993400"/>
    <w:rsid w:val="009936BF"/>
    <w:rsid w:val="009946E2"/>
    <w:rsid w:val="00996437"/>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2BAF"/>
    <w:rsid w:val="00B133AF"/>
    <w:rsid w:val="00B16C96"/>
    <w:rsid w:val="00B258CA"/>
    <w:rsid w:val="00B258E9"/>
    <w:rsid w:val="00B25E24"/>
    <w:rsid w:val="00B2652C"/>
    <w:rsid w:val="00B3053C"/>
    <w:rsid w:val="00B30B0D"/>
    <w:rsid w:val="00B30B26"/>
    <w:rsid w:val="00B3565D"/>
    <w:rsid w:val="00B50360"/>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7266"/>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2447"/>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12B"/>
    <w:rsid w:val="00D45ED0"/>
    <w:rsid w:val="00D466B9"/>
    <w:rsid w:val="00D4723F"/>
    <w:rsid w:val="00D5099A"/>
    <w:rsid w:val="00D5421B"/>
    <w:rsid w:val="00D542EA"/>
    <w:rsid w:val="00D57114"/>
    <w:rsid w:val="00D61E61"/>
    <w:rsid w:val="00D625EA"/>
    <w:rsid w:val="00D671CD"/>
    <w:rsid w:val="00D67F81"/>
    <w:rsid w:val="00D70257"/>
    <w:rsid w:val="00D70BBD"/>
    <w:rsid w:val="00D719C4"/>
    <w:rsid w:val="00D71DBA"/>
    <w:rsid w:val="00D80013"/>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64D"/>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A14"/>
    <w:rsid w:val="00F52F58"/>
    <w:rsid w:val="00F538D1"/>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D70257"/>
    <w:rPr>
      <w:sz w:val="16"/>
      <w:szCs w:val="16"/>
    </w:rPr>
  </w:style>
  <w:style w:type="paragraph" w:styleId="Textodecomentrio">
    <w:name w:val="annotation text"/>
    <w:basedOn w:val="Normal"/>
    <w:link w:val="TextodecomentrioChar"/>
    <w:uiPriority w:val="99"/>
    <w:semiHidden/>
    <w:unhideWhenUsed/>
    <w:rsid w:val="00D7025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70257"/>
    <w:rPr>
      <w:sz w:val="20"/>
      <w:szCs w:val="20"/>
    </w:rPr>
  </w:style>
  <w:style w:type="paragraph" w:styleId="Assuntodocomentrio">
    <w:name w:val="annotation subject"/>
    <w:basedOn w:val="Textodecomentrio"/>
    <w:next w:val="Textodecomentrio"/>
    <w:link w:val="AssuntodocomentrioChar"/>
    <w:uiPriority w:val="99"/>
    <w:semiHidden/>
    <w:unhideWhenUsed/>
    <w:rsid w:val="00D70257"/>
    <w:rPr>
      <w:b/>
      <w:bCs/>
    </w:rPr>
  </w:style>
  <w:style w:type="character" w:customStyle="1" w:styleId="AssuntodocomentrioChar">
    <w:name w:val="Assunto do comentário Char"/>
    <w:basedOn w:val="TextodecomentrioChar"/>
    <w:link w:val="Assuntodocomentrio"/>
    <w:uiPriority w:val="99"/>
    <w:semiHidden/>
    <w:rsid w:val="00D702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344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C37C5-17B6-4C2C-B166-8D3EB11F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4430</Words>
  <Characters>23927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2020-12-17T13:58:00Z</dcterms:created>
  <dcterms:modified xsi:type="dcterms:W3CDTF">2020-12-20T02:00:00Z</dcterms:modified>
</cp:coreProperties>
</file>